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FE236" w14:textId="77777777" w:rsidR="00E1271C" w:rsidRDefault="00E1271C"/>
    <w:tbl>
      <w:tblPr>
        <w:tblStyle w:val="TabloKlavuzu"/>
        <w:tblW w:w="9629" w:type="dxa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54"/>
        <w:gridCol w:w="8075"/>
      </w:tblGrid>
      <w:tr w:rsidR="00881676" w14:paraId="66CB9374" w14:textId="77777777" w:rsidTr="00E2428C">
        <w:trPr>
          <w:trHeight w:val="680"/>
          <w:jc w:val="center"/>
        </w:trPr>
        <w:tc>
          <w:tcPr>
            <w:tcW w:w="9629" w:type="dxa"/>
            <w:gridSpan w:val="2"/>
            <w:shd w:val="clear" w:color="auto" w:fill="44546A" w:themeFill="text2"/>
            <w:vAlign w:val="center"/>
            <w:hideMark/>
          </w:tcPr>
          <w:p w14:paraId="08DECF83" w14:textId="337EBA53" w:rsidR="00881676" w:rsidRDefault="00881676" w:rsidP="00CE35FB">
            <w:pPr>
              <w:shd w:val="clear" w:color="auto" w:fill="44546A" w:themeFill="text2"/>
              <w:spacing w:after="160"/>
              <w:jc w:val="center"/>
              <w:rPr>
                <w:rFonts w:asciiTheme="majorBidi" w:hAnsiTheme="majorBidi" w:cstheme="majorBidi"/>
                <w:b/>
                <w:bCs/>
                <w:i/>
                <w:iCs/>
                <w:lang w:val="tr-TR"/>
              </w:rPr>
            </w:pPr>
            <w:r w:rsidRPr="00CE35FB">
              <w:rPr>
                <w:rFonts w:asciiTheme="majorBidi" w:hAnsiTheme="majorBidi" w:cstheme="majorBidi"/>
                <w:b/>
                <w:bCs/>
                <w:color w:val="FFFFFF" w:themeColor="background1"/>
                <w:sz w:val="28"/>
                <w:szCs w:val="28"/>
              </w:rPr>
              <w:t>II. ULUSLARARASI TASARRUF SEMPOZYUMU</w:t>
            </w:r>
            <w:r w:rsidRPr="00CE35FB">
              <w:rPr>
                <w:rFonts w:asciiTheme="majorBidi" w:hAnsiTheme="majorBidi" w:cstheme="majorBidi"/>
                <w:b/>
                <w:bCs/>
                <w:color w:val="FFFFFF" w:themeColor="background1"/>
                <w:sz w:val="28"/>
                <w:szCs w:val="28"/>
              </w:rPr>
              <w:br/>
            </w:r>
            <w:r w:rsidRPr="008A17A0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8"/>
                <w:szCs w:val="28"/>
              </w:rPr>
              <w:t>Program</w:t>
            </w:r>
          </w:p>
        </w:tc>
      </w:tr>
      <w:tr w:rsidR="00881676" w14:paraId="41C6CAC1" w14:textId="77777777" w:rsidTr="00FB2236">
        <w:trPr>
          <w:trHeight w:val="680"/>
          <w:jc w:val="center"/>
        </w:trPr>
        <w:tc>
          <w:tcPr>
            <w:tcW w:w="1554" w:type="dxa"/>
            <w:shd w:val="clear" w:color="auto" w:fill="BDD6EE" w:themeFill="accent5" w:themeFillTint="66"/>
            <w:vAlign w:val="center"/>
          </w:tcPr>
          <w:p w14:paraId="2AE4B231" w14:textId="0C4A8EAE" w:rsidR="00881676" w:rsidRPr="00FB2236" w:rsidRDefault="001F5C5E" w:rsidP="001F5C5E">
            <w:pPr>
              <w:spacing w:line="276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FB2236">
              <w:rPr>
                <w:rFonts w:asciiTheme="majorBidi" w:hAnsiTheme="majorBidi" w:cstheme="majorBidi"/>
                <w:lang w:val="tr-TR"/>
              </w:rPr>
              <w:t>1. GÜN</w:t>
            </w:r>
          </w:p>
        </w:tc>
        <w:tc>
          <w:tcPr>
            <w:tcW w:w="8075" w:type="dxa"/>
            <w:shd w:val="clear" w:color="auto" w:fill="BDD6EE" w:themeFill="accent5" w:themeFillTint="66"/>
            <w:vAlign w:val="center"/>
            <w:hideMark/>
          </w:tcPr>
          <w:p w14:paraId="2294CE9B" w14:textId="77777777" w:rsidR="00881676" w:rsidRPr="00FB223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FB2236">
              <w:rPr>
                <w:rFonts w:asciiTheme="majorBidi" w:hAnsiTheme="majorBidi" w:cstheme="majorBidi"/>
                <w:lang w:val="tr-TR"/>
              </w:rPr>
              <w:t>30 Ekim Cuma, 2020</w:t>
            </w:r>
          </w:p>
        </w:tc>
      </w:tr>
      <w:tr w:rsidR="00881676" w14:paraId="65683962" w14:textId="77777777" w:rsidTr="00E2428C">
        <w:trPr>
          <w:trHeight w:val="680"/>
          <w:jc w:val="center"/>
        </w:trPr>
        <w:tc>
          <w:tcPr>
            <w:tcW w:w="1554" w:type="dxa"/>
            <w:shd w:val="clear" w:color="auto" w:fill="44546A" w:themeFill="text2"/>
            <w:vAlign w:val="center"/>
            <w:hideMark/>
          </w:tcPr>
          <w:p w14:paraId="025D1BAB" w14:textId="77777777" w:rsidR="00881676" w:rsidRPr="00F8697E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15:00-16:00</w:t>
            </w:r>
          </w:p>
        </w:tc>
        <w:tc>
          <w:tcPr>
            <w:tcW w:w="8075" w:type="dxa"/>
            <w:vAlign w:val="center"/>
            <w:hideMark/>
          </w:tcPr>
          <w:p w14:paraId="48FB2286" w14:textId="2C7F32DB" w:rsidR="0088167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lang w:val="tr-TR"/>
              </w:rPr>
              <w:t>Açılış Konuşmaları</w:t>
            </w:r>
            <w:r w:rsidR="00E53BDE">
              <w:rPr>
                <w:rFonts w:asciiTheme="majorBidi" w:hAnsiTheme="majorBidi" w:cstheme="majorBidi"/>
                <w:b/>
                <w:bCs/>
                <w:lang w:val="tr-TR"/>
              </w:rPr>
              <w:t xml:space="preserve"> </w:t>
            </w:r>
            <w:r w:rsidR="00E53BDE" w:rsidRP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(TR)</w:t>
            </w:r>
          </w:p>
        </w:tc>
      </w:tr>
      <w:tr w:rsidR="00881676" w14:paraId="645F43FD" w14:textId="77777777" w:rsidTr="00E2428C">
        <w:trPr>
          <w:trHeight w:val="680"/>
          <w:jc w:val="center"/>
        </w:trPr>
        <w:tc>
          <w:tcPr>
            <w:tcW w:w="1554" w:type="dxa"/>
            <w:shd w:val="clear" w:color="auto" w:fill="44546A" w:themeFill="text2"/>
            <w:vAlign w:val="center"/>
            <w:hideMark/>
          </w:tcPr>
          <w:p w14:paraId="6A6E591D" w14:textId="77777777" w:rsidR="00881676" w:rsidRPr="00F8697E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16:00-16:30</w:t>
            </w:r>
          </w:p>
        </w:tc>
        <w:tc>
          <w:tcPr>
            <w:tcW w:w="8075" w:type="dxa"/>
            <w:vAlign w:val="center"/>
            <w:hideMark/>
          </w:tcPr>
          <w:p w14:paraId="265D98AF" w14:textId="255FA77B" w:rsidR="0088167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lang w:val="tr-TR"/>
              </w:rPr>
              <w:t>Davetli Konuşmacı</w:t>
            </w:r>
            <w:r w:rsidR="00E53BDE">
              <w:rPr>
                <w:rFonts w:asciiTheme="majorBidi" w:hAnsiTheme="majorBidi" w:cstheme="majorBidi"/>
                <w:b/>
                <w:bCs/>
                <w:lang w:val="tr-TR"/>
              </w:rPr>
              <w:t xml:space="preserve"> </w:t>
            </w:r>
            <w:r w:rsid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(ING</w:t>
            </w:r>
            <w:r w:rsidR="00E53BDE" w:rsidRP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)</w:t>
            </w:r>
          </w:p>
          <w:p w14:paraId="6FB741AC" w14:textId="77777777" w:rsidR="0088167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>
              <w:rPr>
                <w:rFonts w:asciiTheme="majorBidi" w:hAnsiTheme="majorBidi" w:cstheme="majorBidi"/>
                <w:lang w:val="tr-TR"/>
              </w:rPr>
              <w:t>Prof. Dr. Jeffrey ASHE (Columbia University)</w:t>
            </w:r>
          </w:p>
        </w:tc>
      </w:tr>
      <w:tr w:rsidR="00881676" w14:paraId="48E32844" w14:textId="77777777" w:rsidTr="00E2428C">
        <w:trPr>
          <w:trHeight w:val="340"/>
          <w:jc w:val="center"/>
        </w:trPr>
        <w:tc>
          <w:tcPr>
            <w:tcW w:w="1554" w:type="dxa"/>
            <w:shd w:val="clear" w:color="auto" w:fill="44546A" w:themeFill="text2"/>
            <w:vAlign w:val="center"/>
          </w:tcPr>
          <w:p w14:paraId="35C03F51" w14:textId="77777777" w:rsidR="00881676" w:rsidRPr="00F8697E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16:30-16:45</w:t>
            </w:r>
          </w:p>
        </w:tc>
        <w:tc>
          <w:tcPr>
            <w:tcW w:w="8075" w:type="dxa"/>
            <w:vAlign w:val="center"/>
          </w:tcPr>
          <w:p w14:paraId="2B49CA50" w14:textId="30A5851A" w:rsidR="00881676" w:rsidRPr="00865C9C" w:rsidRDefault="002E1E6C" w:rsidP="00FA57A6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Ara</w:t>
            </w:r>
          </w:p>
        </w:tc>
      </w:tr>
      <w:tr w:rsidR="00881676" w:rsidRPr="00303E11" w14:paraId="2549431A" w14:textId="77777777" w:rsidTr="00E2428C">
        <w:trPr>
          <w:trHeight w:val="680"/>
          <w:jc w:val="center"/>
        </w:trPr>
        <w:tc>
          <w:tcPr>
            <w:tcW w:w="1554" w:type="dxa"/>
            <w:shd w:val="clear" w:color="auto" w:fill="44546A" w:themeFill="text2"/>
            <w:vAlign w:val="center"/>
            <w:hideMark/>
          </w:tcPr>
          <w:p w14:paraId="4D8CA44D" w14:textId="77777777" w:rsidR="00881676" w:rsidRPr="00F8697E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16:45-18:15</w:t>
            </w:r>
          </w:p>
        </w:tc>
        <w:tc>
          <w:tcPr>
            <w:tcW w:w="8075" w:type="dxa"/>
            <w:vAlign w:val="center"/>
            <w:hideMark/>
          </w:tcPr>
          <w:p w14:paraId="2787F185" w14:textId="266F2246" w:rsidR="0088167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lang w:val="tr-TR"/>
              </w:rPr>
              <w:t>Açılış Oturumu</w:t>
            </w:r>
            <w:r w:rsidR="00E53BDE">
              <w:rPr>
                <w:rFonts w:asciiTheme="majorBidi" w:hAnsiTheme="majorBidi" w:cstheme="majorBidi"/>
                <w:b/>
                <w:bCs/>
                <w:lang w:val="tr-TR"/>
              </w:rPr>
              <w:t xml:space="preserve"> </w:t>
            </w:r>
            <w:r w:rsidR="00E53BDE" w:rsidRP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(TR)</w:t>
            </w:r>
            <w:r>
              <w:rPr>
                <w:rFonts w:asciiTheme="majorBidi" w:hAnsiTheme="majorBidi" w:cstheme="majorBidi"/>
                <w:lang w:val="tr-TR"/>
              </w:rPr>
              <w:br/>
              <w:t xml:space="preserve">Oturum Başkanı: Prof. Dr. </w:t>
            </w:r>
            <w:r w:rsidR="00FA6C00">
              <w:rPr>
                <w:rFonts w:asciiTheme="majorBidi" w:hAnsiTheme="majorBidi" w:cstheme="majorBidi"/>
                <w:lang w:val="tr-TR"/>
              </w:rPr>
              <w:t>Mehmet Bulut</w:t>
            </w:r>
          </w:p>
        </w:tc>
      </w:tr>
      <w:tr w:rsidR="00881676" w14:paraId="5043A484" w14:textId="77777777" w:rsidTr="00FB2236">
        <w:trPr>
          <w:trHeight w:val="680"/>
          <w:jc w:val="center"/>
        </w:trPr>
        <w:tc>
          <w:tcPr>
            <w:tcW w:w="1554" w:type="dxa"/>
            <w:shd w:val="clear" w:color="auto" w:fill="BDD6EE" w:themeFill="accent5" w:themeFillTint="66"/>
            <w:vAlign w:val="center"/>
          </w:tcPr>
          <w:p w14:paraId="069FF060" w14:textId="340C6454" w:rsidR="00881676" w:rsidRPr="00FB2236" w:rsidRDefault="005A3B1D" w:rsidP="00FA57A6">
            <w:pPr>
              <w:spacing w:line="276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FB2236">
              <w:rPr>
                <w:rFonts w:asciiTheme="majorBidi" w:hAnsiTheme="majorBidi" w:cstheme="majorBidi"/>
                <w:lang w:val="tr-TR"/>
              </w:rPr>
              <w:t>2. GÜN</w:t>
            </w:r>
          </w:p>
        </w:tc>
        <w:tc>
          <w:tcPr>
            <w:tcW w:w="8075" w:type="dxa"/>
            <w:shd w:val="clear" w:color="auto" w:fill="BDD6EE" w:themeFill="accent5" w:themeFillTint="66"/>
            <w:vAlign w:val="center"/>
            <w:hideMark/>
          </w:tcPr>
          <w:p w14:paraId="40D541A1" w14:textId="77777777" w:rsidR="00881676" w:rsidRPr="00FB223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 w:rsidRPr="00FB2236">
              <w:rPr>
                <w:rFonts w:asciiTheme="majorBidi" w:hAnsiTheme="majorBidi" w:cstheme="majorBidi"/>
                <w:lang w:val="tr-TR"/>
              </w:rPr>
              <w:t>31 Ekim Cumartesi, 2020</w:t>
            </w:r>
          </w:p>
        </w:tc>
      </w:tr>
      <w:tr w:rsidR="00881676" w:rsidRPr="00303E11" w14:paraId="246BF3EE" w14:textId="77777777" w:rsidTr="00E2428C">
        <w:trPr>
          <w:trHeight w:val="680"/>
          <w:jc w:val="center"/>
        </w:trPr>
        <w:tc>
          <w:tcPr>
            <w:tcW w:w="1554" w:type="dxa"/>
            <w:shd w:val="clear" w:color="auto" w:fill="44546A" w:themeFill="text2"/>
            <w:vAlign w:val="center"/>
            <w:hideMark/>
          </w:tcPr>
          <w:p w14:paraId="4E0B2C6D" w14:textId="7C84431E" w:rsidR="00881676" w:rsidRPr="00F8697E" w:rsidRDefault="00A70D10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>
              <w:rPr>
                <w:rFonts w:asciiTheme="majorBidi" w:hAnsiTheme="majorBidi" w:cstheme="majorBidi"/>
                <w:color w:val="FFFFFF" w:themeColor="background1"/>
                <w:lang w:val="tr-TR"/>
              </w:rPr>
              <w:t>10</w:t>
            </w:r>
            <w:r w:rsidR="00881676"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:</w:t>
            </w:r>
            <w:r>
              <w:rPr>
                <w:rFonts w:asciiTheme="majorBidi" w:hAnsiTheme="majorBidi" w:cstheme="majorBidi"/>
                <w:color w:val="FFFFFF" w:themeColor="background1"/>
                <w:lang w:val="tr-TR"/>
              </w:rPr>
              <w:t>3</w:t>
            </w:r>
            <w:r w:rsidR="00881676"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0-1</w:t>
            </w:r>
            <w:r>
              <w:rPr>
                <w:rFonts w:asciiTheme="majorBidi" w:hAnsiTheme="majorBidi" w:cstheme="majorBidi"/>
                <w:color w:val="FFFFFF" w:themeColor="background1"/>
                <w:lang w:val="tr-TR"/>
              </w:rPr>
              <w:t>2</w:t>
            </w:r>
            <w:r w:rsidR="00881676"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:</w:t>
            </w:r>
            <w:r>
              <w:rPr>
                <w:rFonts w:asciiTheme="majorBidi" w:hAnsiTheme="majorBidi" w:cstheme="majorBidi"/>
                <w:color w:val="FFFFFF" w:themeColor="background1"/>
                <w:lang w:val="tr-TR"/>
              </w:rPr>
              <w:t>0</w:t>
            </w:r>
            <w:r w:rsidR="00881676"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0</w:t>
            </w:r>
          </w:p>
        </w:tc>
        <w:tc>
          <w:tcPr>
            <w:tcW w:w="8075" w:type="dxa"/>
            <w:vAlign w:val="center"/>
            <w:hideMark/>
          </w:tcPr>
          <w:p w14:paraId="1DB42E96" w14:textId="3B55DB78" w:rsidR="0088167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lang w:val="tr-TR"/>
              </w:rPr>
              <w:t xml:space="preserve">I. Oturum: </w:t>
            </w:r>
            <w:r w:rsidR="00A2301A" w:rsidRPr="00A2301A">
              <w:rPr>
                <w:rFonts w:asciiTheme="majorBidi" w:hAnsiTheme="majorBidi" w:cstheme="majorBidi"/>
                <w:b/>
                <w:bCs/>
                <w:lang w:val="tr-TR"/>
              </w:rPr>
              <w:t xml:space="preserve">Tasarruf Kavramına Sektörden Bakış </w:t>
            </w:r>
            <w:r w:rsidR="00E53BDE" w:rsidRP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(TR)</w:t>
            </w:r>
            <w:r>
              <w:rPr>
                <w:rFonts w:asciiTheme="majorBidi" w:hAnsiTheme="majorBidi" w:cstheme="majorBidi"/>
                <w:lang w:val="tr-TR"/>
              </w:rPr>
              <w:br/>
              <w:t>Oturum Başkanı: Prof. Dr. İbrahim Güran YUMUŞAK</w:t>
            </w:r>
          </w:p>
        </w:tc>
      </w:tr>
      <w:tr w:rsidR="008D2B9B" w:rsidRPr="00765455" w14:paraId="363DD9D0" w14:textId="77777777" w:rsidTr="00E2428C">
        <w:trPr>
          <w:trHeight w:val="340"/>
          <w:jc w:val="center"/>
        </w:trPr>
        <w:tc>
          <w:tcPr>
            <w:tcW w:w="1554" w:type="dxa"/>
            <w:shd w:val="clear" w:color="auto" w:fill="44546A" w:themeFill="text2"/>
            <w:vAlign w:val="center"/>
          </w:tcPr>
          <w:p w14:paraId="4A2E4985" w14:textId="07CF0A5D" w:rsidR="008D2B9B" w:rsidRPr="00F8697E" w:rsidRDefault="008D2B9B" w:rsidP="008D2B9B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12:</w:t>
            </w:r>
            <w:r w:rsidR="00A70D10">
              <w:rPr>
                <w:rFonts w:asciiTheme="majorBidi" w:hAnsiTheme="majorBidi" w:cstheme="majorBidi"/>
                <w:color w:val="FFFFFF" w:themeColor="background1"/>
                <w:lang w:val="tr-TR"/>
              </w:rPr>
              <w:t>00</w:t>
            </w: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-12:30</w:t>
            </w:r>
          </w:p>
        </w:tc>
        <w:tc>
          <w:tcPr>
            <w:tcW w:w="8075" w:type="dxa"/>
            <w:vAlign w:val="center"/>
          </w:tcPr>
          <w:p w14:paraId="6CC75612" w14:textId="7C1B0144" w:rsidR="008D2B9B" w:rsidRDefault="008D2B9B" w:rsidP="008D2B9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lang w:val="tr-TR"/>
              </w:rPr>
            </w:pPr>
            <w:r>
              <w:rPr>
                <w:rFonts w:asciiTheme="majorBidi" w:hAnsiTheme="majorBidi" w:cstheme="majorBidi"/>
              </w:rPr>
              <w:t>Ara</w:t>
            </w:r>
          </w:p>
        </w:tc>
      </w:tr>
      <w:tr w:rsidR="00881676" w14:paraId="328D2D1B" w14:textId="77777777" w:rsidTr="00E2428C">
        <w:trPr>
          <w:trHeight w:val="680"/>
          <w:jc w:val="center"/>
        </w:trPr>
        <w:tc>
          <w:tcPr>
            <w:tcW w:w="1554" w:type="dxa"/>
            <w:shd w:val="clear" w:color="auto" w:fill="44546A" w:themeFill="text2"/>
            <w:vAlign w:val="center"/>
            <w:hideMark/>
          </w:tcPr>
          <w:p w14:paraId="7DD9E257" w14:textId="77777777" w:rsidR="00881676" w:rsidRPr="00F8697E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12:30-13:00</w:t>
            </w:r>
          </w:p>
        </w:tc>
        <w:tc>
          <w:tcPr>
            <w:tcW w:w="8075" w:type="dxa"/>
            <w:vAlign w:val="center"/>
            <w:hideMark/>
          </w:tcPr>
          <w:p w14:paraId="2ACD2562" w14:textId="3E0409C5" w:rsidR="0088167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lang w:val="tr-TR"/>
              </w:rPr>
              <w:t>Davetli Konuşmacı</w:t>
            </w:r>
            <w:r w:rsidR="00E53BDE">
              <w:rPr>
                <w:rFonts w:asciiTheme="majorBidi" w:hAnsiTheme="majorBidi" w:cstheme="majorBidi"/>
                <w:b/>
                <w:bCs/>
                <w:lang w:val="tr-TR"/>
              </w:rPr>
              <w:t xml:space="preserve"> </w:t>
            </w:r>
            <w:r w:rsid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(ING</w:t>
            </w:r>
            <w:r w:rsidR="00E53BDE" w:rsidRP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)</w:t>
            </w:r>
          </w:p>
          <w:p w14:paraId="1B1FEB28" w14:textId="77777777" w:rsidR="0088167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lang w:val="tr-TR"/>
              </w:rPr>
            </w:pPr>
            <w:r>
              <w:rPr>
                <w:rFonts w:asciiTheme="majorBidi" w:hAnsiTheme="majorBidi" w:cstheme="majorBidi"/>
                <w:lang w:val="tr-TR"/>
              </w:rPr>
              <w:t>Omar Mustafa ANSARI (Genel Sekreter, AAOIFI)</w:t>
            </w:r>
          </w:p>
        </w:tc>
      </w:tr>
      <w:tr w:rsidR="00881676" w14:paraId="79A79CAC" w14:textId="77777777" w:rsidTr="00E2428C">
        <w:trPr>
          <w:trHeight w:val="340"/>
          <w:jc w:val="center"/>
        </w:trPr>
        <w:tc>
          <w:tcPr>
            <w:tcW w:w="1554" w:type="dxa"/>
            <w:shd w:val="clear" w:color="auto" w:fill="44546A" w:themeFill="text2"/>
            <w:vAlign w:val="center"/>
          </w:tcPr>
          <w:p w14:paraId="6D083AE6" w14:textId="77777777" w:rsidR="00881676" w:rsidRPr="00F8697E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13:00-14:00</w:t>
            </w:r>
          </w:p>
        </w:tc>
        <w:tc>
          <w:tcPr>
            <w:tcW w:w="8075" w:type="dxa"/>
            <w:vAlign w:val="center"/>
          </w:tcPr>
          <w:p w14:paraId="6FC87E71" w14:textId="579769B3" w:rsidR="00881676" w:rsidRDefault="008D2B9B" w:rsidP="00FA57A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lang w:val="tr-TR"/>
              </w:rPr>
            </w:pPr>
            <w:r>
              <w:rPr>
                <w:rFonts w:asciiTheme="majorBidi" w:hAnsiTheme="majorBidi" w:cstheme="majorBidi"/>
              </w:rPr>
              <w:t>Ara</w:t>
            </w:r>
          </w:p>
        </w:tc>
      </w:tr>
      <w:tr w:rsidR="00881676" w:rsidRPr="00E53BDE" w14:paraId="6124151F" w14:textId="77777777" w:rsidTr="00E2428C">
        <w:trPr>
          <w:trHeight w:val="680"/>
          <w:jc w:val="center"/>
        </w:trPr>
        <w:tc>
          <w:tcPr>
            <w:tcW w:w="1554" w:type="dxa"/>
            <w:shd w:val="clear" w:color="auto" w:fill="44546A" w:themeFill="text2"/>
            <w:vAlign w:val="center"/>
            <w:hideMark/>
          </w:tcPr>
          <w:p w14:paraId="2E327AC8" w14:textId="77777777" w:rsidR="00881676" w:rsidRPr="00F8697E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14:00-15:30</w:t>
            </w:r>
          </w:p>
        </w:tc>
        <w:tc>
          <w:tcPr>
            <w:tcW w:w="8075" w:type="dxa"/>
            <w:vAlign w:val="center"/>
            <w:hideMark/>
          </w:tcPr>
          <w:p w14:paraId="619D0DB7" w14:textId="0DC1903D" w:rsidR="0088167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lang w:val="tr-TR"/>
              </w:rPr>
              <w:t>III. Oturum: İslam Hukuku Perspektifinden Tasarrufa Dayalı Finans Sistemi</w:t>
            </w:r>
            <w:r w:rsidR="00E53BDE">
              <w:rPr>
                <w:rFonts w:asciiTheme="majorBidi" w:hAnsiTheme="majorBidi" w:cstheme="majorBidi"/>
                <w:b/>
                <w:bCs/>
                <w:lang w:val="tr-TR"/>
              </w:rPr>
              <w:t xml:space="preserve"> </w:t>
            </w:r>
            <w:r w:rsidR="00E53BDE" w:rsidRP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(TR)</w:t>
            </w:r>
            <w:r>
              <w:rPr>
                <w:rFonts w:asciiTheme="majorBidi" w:hAnsiTheme="majorBidi" w:cstheme="majorBidi"/>
                <w:lang w:val="tr-TR"/>
              </w:rPr>
              <w:br/>
              <w:t>Oturum Başkanı: Doç. Dr. Necmettin KIZILKAYA</w:t>
            </w:r>
          </w:p>
        </w:tc>
      </w:tr>
      <w:tr w:rsidR="008D2B9B" w14:paraId="63AE7334" w14:textId="77777777" w:rsidTr="00E2428C">
        <w:trPr>
          <w:trHeight w:val="340"/>
          <w:jc w:val="center"/>
        </w:trPr>
        <w:tc>
          <w:tcPr>
            <w:tcW w:w="1554" w:type="dxa"/>
            <w:shd w:val="clear" w:color="auto" w:fill="44546A" w:themeFill="text2"/>
            <w:vAlign w:val="center"/>
          </w:tcPr>
          <w:p w14:paraId="404B38D4" w14:textId="77777777" w:rsidR="008D2B9B" w:rsidRPr="00F8697E" w:rsidRDefault="008D2B9B" w:rsidP="008D2B9B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15:30-15:45</w:t>
            </w:r>
          </w:p>
        </w:tc>
        <w:tc>
          <w:tcPr>
            <w:tcW w:w="8075" w:type="dxa"/>
            <w:vAlign w:val="center"/>
          </w:tcPr>
          <w:p w14:paraId="20CFEC71" w14:textId="6E150D03" w:rsidR="008D2B9B" w:rsidRDefault="008D2B9B" w:rsidP="008D2B9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lang w:val="tr-TR"/>
              </w:rPr>
            </w:pPr>
            <w:r>
              <w:rPr>
                <w:rFonts w:asciiTheme="majorBidi" w:hAnsiTheme="majorBidi" w:cstheme="majorBidi"/>
              </w:rPr>
              <w:t>Ara</w:t>
            </w:r>
          </w:p>
        </w:tc>
      </w:tr>
      <w:tr w:rsidR="00881676" w:rsidRPr="00303E11" w14:paraId="4DFA0433" w14:textId="77777777" w:rsidTr="00E2428C">
        <w:trPr>
          <w:trHeight w:val="680"/>
          <w:jc w:val="center"/>
        </w:trPr>
        <w:tc>
          <w:tcPr>
            <w:tcW w:w="1554" w:type="dxa"/>
            <w:shd w:val="clear" w:color="auto" w:fill="44546A" w:themeFill="text2"/>
            <w:vAlign w:val="center"/>
            <w:hideMark/>
          </w:tcPr>
          <w:p w14:paraId="36868F06" w14:textId="77777777" w:rsidR="00881676" w:rsidRPr="00F8697E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15:45-17:15</w:t>
            </w:r>
          </w:p>
        </w:tc>
        <w:tc>
          <w:tcPr>
            <w:tcW w:w="8075" w:type="dxa"/>
            <w:vAlign w:val="center"/>
            <w:hideMark/>
          </w:tcPr>
          <w:p w14:paraId="632999B1" w14:textId="41DBEB0C" w:rsidR="00881676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lang w:val="tr-TR"/>
              </w:rPr>
              <w:t xml:space="preserve">IV. Oturum: </w:t>
            </w:r>
            <w:r w:rsidR="007860E1">
              <w:rPr>
                <w:rFonts w:asciiTheme="majorBidi" w:hAnsiTheme="majorBidi" w:cstheme="majorBidi"/>
                <w:b/>
                <w:bCs/>
                <w:lang w:val="tr-TR"/>
              </w:rPr>
              <w:t>Tebliğ Sunumları</w:t>
            </w:r>
            <w:r w:rsidR="00E53BDE">
              <w:rPr>
                <w:rFonts w:asciiTheme="majorBidi" w:hAnsiTheme="majorBidi" w:cstheme="majorBidi"/>
                <w:b/>
                <w:bCs/>
                <w:lang w:val="tr-TR"/>
              </w:rPr>
              <w:t xml:space="preserve"> </w:t>
            </w:r>
            <w:r w:rsidR="00E53BDE" w:rsidRP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(</w:t>
            </w:r>
            <w:r w:rsidR="004E4DB2">
              <w:rPr>
                <w:rFonts w:asciiTheme="majorBidi" w:hAnsiTheme="majorBidi" w:cstheme="majorBidi"/>
                <w:sz w:val="20"/>
                <w:szCs w:val="20"/>
                <w:lang w:val="tr-TR"/>
              </w:rPr>
              <w:t>I</w:t>
            </w:r>
            <w:r w:rsidR="002E6CE0">
              <w:rPr>
                <w:rFonts w:asciiTheme="majorBidi" w:hAnsiTheme="majorBidi" w:cstheme="majorBidi"/>
                <w:sz w:val="20"/>
                <w:szCs w:val="20"/>
                <w:lang w:val="tr-TR"/>
              </w:rPr>
              <w:t>NG</w:t>
            </w:r>
            <w:r w:rsidR="00E53BDE" w:rsidRP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)</w:t>
            </w:r>
            <w:r>
              <w:rPr>
                <w:rFonts w:asciiTheme="majorBidi" w:hAnsiTheme="majorBidi" w:cstheme="majorBidi"/>
                <w:b/>
                <w:bCs/>
                <w:lang w:val="tr-TR"/>
              </w:rPr>
              <w:br/>
            </w:r>
            <w:r>
              <w:rPr>
                <w:rFonts w:asciiTheme="majorBidi" w:hAnsiTheme="majorBidi" w:cstheme="majorBidi"/>
                <w:lang w:val="tr-TR"/>
              </w:rPr>
              <w:t>Oturum Başkanı: Prof. Dr. Mehmet SARAÇ</w:t>
            </w:r>
          </w:p>
        </w:tc>
      </w:tr>
      <w:tr w:rsidR="008D2B9B" w:rsidRPr="00765455" w14:paraId="772A1E0E" w14:textId="77777777" w:rsidTr="00E2428C">
        <w:trPr>
          <w:trHeight w:val="340"/>
          <w:jc w:val="center"/>
        </w:trPr>
        <w:tc>
          <w:tcPr>
            <w:tcW w:w="1554" w:type="dxa"/>
            <w:shd w:val="clear" w:color="auto" w:fill="44546A" w:themeFill="text2"/>
            <w:vAlign w:val="center"/>
          </w:tcPr>
          <w:p w14:paraId="0B7FFDC2" w14:textId="77777777" w:rsidR="008D2B9B" w:rsidRPr="00F8697E" w:rsidRDefault="008D2B9B" w:rsidP="008D2B9B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17:15-17:30</w:t>
            </w:r>
          </w:p>
        </w:tc>
        <w:tc>
          <w:tcPr>
            <w:tcW w:w="8075" w:type="dxa"/>
            <w:vAlign w:val="center"/>
          </w:tcPr>
          <w:p w14:paraId="4836BE2A" w14:textId="4A6F883A" w:rsidR="008D2B9B" w:rsidRDefault="00306635" w:rsidP="008D2B9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lang w:val="tr-TR"/>
              </w:rPr>
            </w:pPr>
            <w:r>
              <w:rPr>
                <w:rFonts w:asciiTheme="majorBidi" w:hAnsiTheme="majorBidi" w:cstheme="majorBidi"/>
              </w:rPr>
              <w:t>Ara</w:t>
            </w:r>
          </w:p>
        </w:tc>
      </w:tr>
      <w:tr w:rsidR="00881676" w14:paraId="0F6817CF" w14:textId="77777777" w:rsidTr="00E2428C">
        <w:trPr>
          <w:trHeight w:val="680"/>
          <w:jc w:val="center"/>
        </w:trPr>
        <w:tc>
          <w:tcPr>
            <w:tcW w:w="1554" w:type="dxa"/>
            <w:shd w:val="clear" w:color="auto" w:fill="44546A" w:themeFill="text2"/>
            <w:vAlign w:val="center"/>
            <w:hideMark/>
          </w:tcPr>
          <w:p w14:paraId="25D00642" w14:textId="77777777" w:rsidR="00881676" w:rsidRPr="00F8697E" w:rsidRDefault="00881676" w:rsidP="00FA57A6">
            <w:pPr>
              <w:spacing w:line="276" w:lineRule="auto"/>
              <w:jc w:val="center"/>
              <w:rPr>
                <w:rFonts w:asciiTheme="majorBidi" w:hAnsiTheme="majorBidi" w:cstheme="majorBidi"/>
                <w:color w:val="FFFFFF" w:themeColor="background1"/>
                <w:lang w:val="tr-TR"/>
              </w:rPr>
            </w:pPr>
            <w:r w:rsidRPr="00F8697E">
              <w:rPr>
                <w:rFonts w:asciiTheme="majorBidi" w:hAnsiTheme="majorBidi" w:cstheme="majorBidi"/>
                <w:color w:val="FFFFFF" w:themeColor="background1"/>
                <w:lang w:val="tr-TR"/>
              </w:rPr>
              <w:t>17:30-19:00</w:t>
            </w:r>
          </w:p>
        </w:tc>
        <w:tc>
          <w:tcPr>
            <w:tcW w:w="8075" w:type="dxa"/>
            <w:vAlign w:val="center"/>
            <w:hideMark/>
          </w:tcPr>
          <w:p w14:paraId="388CDF87" w14:textId="6861EFA3" w:rsidR="00881676" w:rsidRDefault="001267F2" w:rsidP="00FA57A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lang w:val="tr-TR"/>
              </w:rPr>
            </w:pPr>
            <w:r>
              <w:rPr>
                <w:rFonts w:asciiTheme="majorBidi" w:hAnsiTheme="majorBidi" w:cstheme="majorBidi"/>
                <w:b/>
                <w:bCs/>
                <w:lang w:val="tr-TR"/>
              </w:rPr>
              <w:t>V</w:t>
            </w:r>
            <w:r w:rsidR="005D0E86" w:rsidRPr="007C37FF">
              <w:rPr>
                <w:rFonts w:asciiTheme="majorBidi" w:hAnsiTheme="majorBidi" w:cstheme="majorBidi"/>
                <w:b/>
                <w:bCs/>
                <w:lang w:val="tr-TR"/>
              </w:rPr>
              <w:t xml:space="preserve">. Oturum: </w:t>
            </w:r>
            <w:bookmarkStart w:id="0" w:name="_Hlk52443612"/>
            <w:r w:rsidR="005D0E86" w:rsidRPr="007C37FF">
              <w:rPr>
                <w:rFonts w:asciiTheme="majorBidi" w:hAnsiTheme="majorBidi" w:cstheme="majorBidi"/>
                <w:b/>
                <w:bCs/>
                <w:lang w:val="tr-TR"/>
              </w:rPr>
              <w:t xml:space="preserve">Tasarrufa Dayalı Finansman Sistemi: Ülke Örnekleri </w:t>
            </w:r>
            <w:bookmarkEnd w:id="0"/>
            <w:r w:rsidR="005D0E86">
              <w:rPr>
                <w:rFonts w:asciiTheme="majorBidi" w:hAnsiTheme="majorBidi" w:cstheme="majorBidi"/>
                <w:sz w:val="20"/>
                <w:szCs w:val="20"/>
                <w:lang w:val="tr-TR"/>
              </w:rPr>
              <w:t>(ING</w:t>
            </w:r>
            <w:r w:rsidR="005D0E86" w:rsidRPr="00E53BDE">
              <w:rPr>
                <w:rFonts w:asciiTheme="majorBidi" w:hAnsiTheme="majorBidi" w:cstheme="majorBidi"/>
                <w:sz w:val="20"/>
                <w:szCs w:val="20"/>
                <w:lang w:val="tr-TR"/>
              </w:rPr>
              <w:t>)</w:t>
            </w:r>
            <w:r w:rsidR="005D0E86" w:rsidRPr="007C37FF">
              <w:rPr>
                <w:rFonts w:asciiTheme="majorBidi" w:hAnsiTheme="majorBidi" w:cstheme="majorBidi"/>
                <w:lang w:val="tr-TR"/>
              </w:rPr>
              <w:br/>
              <w:t>Oturum Başkanı: Prof. Dr. Metin TOPRAK</w:t>
            </w:r>
          </w:p>
        </w:tc>
      </w:tr>
    </w:tbl>
    <w:p w14:paraId="2C8AE4D7" w14:textId="77777777" w:rsidR="00881676" w:rsidRDefault="00881676" w:rsidP="00881676">
      <w:pPr>
        <w:spacing w:line="276" w:lineRule="auto"/>
        <w:jc w:val="both"/>
        <w:rPr>
          <w:rFonts w:asciiTheme="majorBidi" w:hAnsiTheme="majorBidi" w:cstheme="majorBidi"/>
          <w:lang w:val="tr-TR"/>
        </w:rPr>
      </w:pPr>
    </w:p>
    <w:p w14:paraId="6779C653" w14:textId="37093A40" w:rsidR="006B7FC3" w:rsidRPr="00931F09" w:rsidRDefault="006B7FC3">
      <w:pPr>
        <w:spacing w:line="259" w:lineRule="auto"/>
        <w:rPr>
          <w:lang w:val="tr-TR"/>
        </w:rPr>
      </w:pPr>
      <w:r w:rsidRPr="00931F09">
        <w:rPr>
          <w:lang w:val="tr-TR"/>
        </w:rPr>
        <w:br w:type="page"/>
      </w:r>
    </w:p>
    <w:p w14:paraId="49CE0B78" w14:textId="0B9D494B" w:rsidR="00C13F2F" w:rsidRDefault="00C13F2F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2FB219B" w14:textId="1DE20618" w:rsidR="00E1271C" w:rsidRPr="004E43D9" w:rsidRDefault="00E1271C" w:rsidP="00E1271C">
      <w:pPr>
        <w:shd w:val="clear" w:color="auto" w:fill="44546A" w:themeFill="text2"/>
        <w:jc w:val="center"/>
        <w:rPr>
          <w:rFonts w:asciiTheme="majorBidi" w:hAnsiTheme="majorBidi" w:cstheme="majorBidi"/>
          <w:b/>
          <w:bCs/>
          <w:i/>
          <w:iCs/>
          <w:color w:val="FFFFFF" w:themeColor="background1"/>
          <w:sz w:val="28"/>
          <w:szCs w:val="28"/>
        </w:rPr>
      </w:pPr>
      <w:r w:rsidRPr="00ED1A75">
        <w:rPr>
          <w:rFonts w:asciiTheme="majorBidi" w:hAnsiTheme="majorBidi" w:cstheme="majorBidi"/>
          <w:b/>
          <w:bCs/>
          <w:color w:val="FFFFFF" w:themeColor="background1"/>
          <w:sz w:val="28"/>
          <w:szCs w:val="28"/>
        </w:rPr>
        <w:t>II. ULUSLARARASI TASARRUF SEMPOZYUMU</w:t>
      </w:r>
      <w:r>
        <w:rPr>
          <w:rFonts w:asciiTheme="majorBidi" w:hAnsiTheme="majorBidi" w:cstheme="majorBidi"/>
          <w:b/>
          <w:bCs/>
          <w:color w:val="FFFFFF" w:themeColor="background1"/>
          <w:sz w:val="28"/>
          <w:szCs w:val="28"/>
        </w:rPr>
        <w:br/>
      </w:r>
      <w:r>
        <w:rPr>
          <w:rFonts w:asciiTheme="majorBidi" w:hAnsiTheme="majorBidi" w:cstheme="majorBidi"/>
          <w:b/>
          <w:bCs/>
          <w:i/>
          <w:iCs/>
          <w:color w:val="FFFFFF" w:themeColor="background1"/>
          <w:sz w:val="28"/>
          <w:szCs w:val="28"/>
        </w:rPr>
        <w:t>Program</w:t>
      </w:r>
    </w:p>
    <w:p w14:paraId="2C116923" w14:textId="77777777" w:rsidR="00E1271C" w:rsidRDefault="00E1271C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B62DA54" w14:textId="1A5E2CE6" w:rsidR="005B3D04" w:rsidRPr="00112A11" w:rsidRDefault="005B3D04" w:rsidP="005B3D04">
      <w:pPr>
        <w:shd w:val="clear" w:color="auto" w:fill="44546A" w:themeFill="text2"/>
        <w:jc w:val="center"/>
        <w:rPr>
          <w:rFonts w:asciiTheme="majorBidi" w:hAnsiTheme="majorBidi" w:cstheme="majorBidi"/>
          <w:b/>
          <w:bCs/>
          <w:i/>
          <w:iCs/>
          <w:color w:val="FFFFFF" w:themeColor="background1"/>
          <w:sz w:val="24"/>
          <w:szCs w:val="24"/>
        </w:rPr>
      </w:pPr>
      <w:r w:rsidRPr="00112A11">
        <w:rPr>
          <w:rFonts w:asciiTheme="majorBidi" w:hAnsiTheme="majorBidi" w:cstheme="majorBidi"/>
          <w:b/>
          <w:bCs/>
          <w:color w:val="FFFFFF" w:themeColor="background1"/>
          <w:sz w:val="24"/>
          <w:szCs w:val="24"/>
        </w:rPr>
        <w:t>1. GÜN</w:t>
      </w:r>
      <w:r w:rsidRPr="00112A11">
        <w:rPr>
          <w:rFonts w:asciiTheme="majorBidi" w:hAnsiTheme="majorBidi" w:cstheme="majorBidi"/>
          <w:b/>
          <w:bCs/>
          <w:i/>
          <w:iCs/>
          <w:color w:val="FFFFFF" w:themeColor="background1"/>
          <w:sz w:val="24"/>
          <w:szCs w:val="24"/>
        </w:rPr>
        <w:br/>
        <w:t>30 Ekim 2020, Cuma</w:t>
      </w:r>
    </w:p>
    <w:p w14:paraId="009AC54D" w14:textId="77777777" w:rsidR="00C13F2F" w:rsidRPr="00581841" w:rsidRDefault="00C13F2F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C8FD21F" w14:textId="43BECC5F" w:rsidR="00C13F2F" w:rsidRPr="00061DAE" w:rsidRDefault="001D5058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</w:pPr>
      <w:r w:rsidRPr="00061DAE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Açılış Konuşmaları</w:t>
      </w:r>
    </w:p>
    <w:p w14:paraId="447CBD1D" w14:textId="0F4894E7" w:rsidR="00C13F2F" w:rsidRPr="00581841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581841">
        <w:rPr>
          <w:rFonts w:asciiTheme="majorBidi" w:hAnsiTheme="majorBidi" w:cstheme="majorBidi"/>
          <w:i/>
          <w:iCs/>
          <w:sz w:val="24"/>
          <w:szCs w:val="24"/>
        </w:rPr>
        <w:t xml:space="preserve">15:00-16:00 </w:t>
      </w:r>
      <w:r w:rsidRPr="00581841">
        <w:rPr>
          <w:rFonts w:asciiTheme="majorBidi" w:hAnsiTheme="majorBidi" w:cstheme="majorBidi"/>
          <w:sz w:val="24"/>
          <w:szCs w:val="24"/>
        </w:rPr>
        <w:t xml:space="preserve">/ </w:t>
      </w:r>
      <w:r w:rsidR="00061DAE" w:rsidRPr="00C445BE">
        <w:rPr>
          <w:rFonts w:asciiTheme="majorBidi" w:hAnsiTheme="majorBidi" w:cstheme="majorBidi"/>
          <w:i/>
          <w:iCs/>
          <w:sz w:val="24"/>
          <w:szCs w:val="24"/>
          <w:lang w:val="tr-TR"/>
        </w:rPr>
        <w:t>Cuma</w:t>
      </w:r>
    </w:p>
    <w:p w14:paraId="6A2BECC9" w14:textId="77777777" w:rsidR="00C13F2F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227D8E6" w14:textId="3BFAFE8D" w:rsidR="00C13F2F" w:rsidRDefault="004C2173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Davetli Konuşmacı</w:t>
      </w:r>
    </w:p>
    <w:p w14:paraId="3DB8CF63" w14:textId="07D51CD2" w:rsidR="00C13F2F" w:rsidRPr="006326FB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581841">
        <w:rPr>
          <w:rFonts w:asciiTheme="majorBidi" w:hAnsiTheme="majorBidi" w:cstheme="majorBidi"/>
          <w:i/>
          <w:iCs/>
          <w:sz w:val="24"/>
          <w:szCs w:val="24"/>
        </w:rPr>
        <w:t>1</w:t>
      </w:r>
      <w:r>
        <w:rPr>
          <w:rFonts w:asciiTheme="majorBidi" w:hAnsiTheme="majorBidi" w:cstheme="majorBidi"/>
          <w:i/>
          <w:iCs/>
          <w:sz w:val="24"/>
          <w:szCs w:val="24"/>
        </w:rPr>
        <w:t>6</w:t>
      </w:r>
      <w:r w:rsidRPr="00581841">
        <w:rPr>
          <w:rFonts w:asciiTheme="majorBidi" w:hAnsiTheme="majorBidi" w:cstheme="majorBidi"/>
          <w:i/>
          <w:iCs/>
          <w:sz w:val="24"/>
          <w:szCs w:val="24"/>
        </w:rPr>
        <w:t>:00-16:</w:t>
      </w:r>
      <w:r>
        <w:rPr>
          <w:rFonts w:asciiTheme="majorBidi" w:hAnsiTheme="majorBidi" w:cstheme="majorBidi"/>
          <w:i/>
          <w:iCs/>
          <w:sz w:val="24"/>
          <w:szCs w:val="24"/>
        </w:rPr>
        <w:t>3</w:t>
      </w:r>
      <w:r w:rsidRPr="00581841">
        <w:rPr>
          <w:rFonts w:asciiTheme="majorBidi" w:hAnsiTheme="majorBidi" w:cstheme="majorBidi"/>
          <w:i/>
          <w:iCs/>
          <w:sz w:val="24"/>
          <w:szCs w:val="24"/>
        </w:rPr>
        <w:t xml:space="preserve">0 </w:t>
      </w:r>
      <w:r w:rsidRPr="00581841">
        <w:rPr>
          <w:rFonts w:asciiTheme="majorBidi" w:hAnsiTheme="majorBidi" w:cstheme="majorBidi"/>
          <w:sz w:val="24"/>
          <w:szCs w:val="24"/>
        </w:rPr>
        <w:t xml:space="preserve">/ </w:t>
      </w:r>
      <w:r w:rsidR="004C2173">
        <w:rPr>
          <w:rFonts w:asciiTheme="majorBidi" w:hAnsiTheme="majorBidi" w:cstheme="majorBidi"/>
          <w:i/>
          <w:iCs/>
          <w:sz w:val="24"/>
          <w:szCs w:val="24"/>
        </w:rPr>
        <w:t>Cuma</w:t>
      </w:r>
    </w:p>
    <w:p w14:paraId="75F8EF04" w14:textId="5AF82BAC" w:rsidR="00C13F2F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  <w:r w:rsidRPr="00E86D5A">
        <w:rPr>
          <w:rFonts w:asciiTheme="majorBidi" w:hAnsiTheme="majorBidi" w:cstheme="majorBidi"/>
          <w:sz w:val="24"/>
          <w:szCs w:val="24"/>
        </w:rPr>
        <w:t>Prof. Dr. Jeffrey ASHE</w:t>
      </w:r>
      <w:r>
        <w:rPr>
          <w:rFonts w:asciiTheme="majorBidi" w:hAnsiTheme="majorBidi" w:cstheme="majorBidi"/>
          <w:sz w:val="24"/>
          <w:szCs w:val="24"/>
        </w:rPr>
        <w:t xml:space="preserve"> (Columbia </w:t>
      </w:r>
      <w:r w:rsidR="002208F8">
        <w:rPr>
          <w:rFonts w:asciiTheme="majorBidi" w:hAnsiTheme="majorBidi" w:cstheme="majorBidi"/>
          <w:sz w:val="24"/>
          <w:szCs w:val="24"/>
        </w:rPr>
        <w:t>Üniversitesi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69F6556D" w14:textId="77777777" w:rsidR="00C13F2F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A3822DF" w14:textId="289B3139" w:rsidR="00C13F2F" w:rsidRPr="0086252D" w:rsidRDefault="00B50C7A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</w:t>
      </w:r>
      <w:r w:rsidR="002C22E9">
        <w:rPr>
          <w:rFonts w:asciiTheme="majorBidi" w:hAnsiTheme="majorBidi" w:cstheme="majorBidi"/>
          <w:b/>
          <w:bCs/>
          <w:sz w:val="24"/>
          <w:szCs w:val="24"/>
          <w:u w:val="single"/>
        </w:rPr>
        <w:t>ra</w:t>
      </w:r>
    </w:p>
    <w:p w14:paraId="469E8A8C" w14:textId="2AF07F81" w:rsidR="00C13F2F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5778F8">
        <w:rPr>
          <w:rFonts w:asciiTheme="majorBidi" w:hAnsiTheme="majorBidi" w:cstheme="majorBidi"/>
          <w:i/>
          <w:iCs/>
          <w:sz w:val="24"/>
          <w:szCs w:val="24"/>
        </w:rPr>
        <w:t>1</w:t>
      </w:r>
      <w:r>
        <w:rPr>
          <w:rFonts w:asciiTheme="majorBidi" w:hAnsiTheme="majorBidi" w:cstheme="majorBidi"/>
          <w:i/>
          <w:iCs/>
          <w:sz w:val="24"/>
          <w:szCs w:val="24"/>
        </w:rPr>
        <w:t>6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.</w:t>
      </w:r>
      <w:r>
        <w:rPr>
          <w:rFonts w:asciiTheme="majorBidi" w:hAnsiTheme="majorBidi" w:cstheme="majorBidi"/>
          <w:i/>
          <w:iCs/>
          <w:sz w:val="24"/>
          <w:szCs w:val="24"/>
        </w:rPr>
        <w:t>3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0-1</w:t>
      </w:r>
      <w:r>
        <w:rPr>
          <w:rFonts w:asciiTheme="majorBidi" w:hAnsiTheme="majorBidi" w:cstheme="majorBidi"/>
          <w:i/>
          <w:iCs/>
          <w:sz w:val="24"/>
          <w:szCs w:val="24"/>
        </w:rPr>
        <w:t>6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.</w:t>
      </w:r>
      <w:r>
        <w:rPr>
          <w:rFonts w:asciiTheme="majorBidi" w:hAnsiTheme="majorBidi" w:cstheme="majorBidi"/>
          <w:i/>
          <w:iCs/>
          <w:sz w:val="24"/>
          <w:szCs w:val="24"/>
        </w:rPr>
        <w:t>45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 xml:space="preserve"> / </w:t>
      </w:r>
      <w:r w:rsidR="00CF45EC">
        <w:rPr>
          <w:rFonts w:asciiTheme="majorBidi" w:hAnsiTheme="majorBidi" w:cstheme="majorBidi"/>
          <w:i/>
          <w:iCs/>
          <w:sz w:val="24"/>
          <w:szCs w:val="24"/>
        </w:rPr>
        <w:t>Cuma</w:t>
      </w:r>
    </w:p>
    <w:p w14:paraId="4B35E5EA" w14:textId="77777777" w:rsidR="00C13F2F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DC21FAA" w14:textId="5D0B66D3" w:rsidR="00C13F2F" w:rsidRPr="0086252D" w:rsidRDefault="00CF45EC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Açılış Oturumu</w:t>
      </w:r>
    </w:p>
    <w:p w14:paraId="4B45BEE8" w14:textId="2D1EE7F6" w:rsidR="00C13F2F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CB2466">
        <w:rPr>
          <w:rFonts w:asciiTheme="majorBidi" w:hAnsiTheme="majorBidi" w:cstheme="majorBidi"/>
          <w:i/>
          <w:iCs/>
          <w:sz w:val="24"/>
          <w:szCs w:val="24"/>
        </w:rPr>
        <w:t>16:</w:t>
      </w:r>
      <w:r>
        <w:rPr>
          <w:rFonts w:asciiTheme="majorBidi" w:hAnsiTheme="majorBidi" w:cstheme="majorBidi"/>
          <w:i/>
          <w:iCs/>
          <w:sz w:val="24"/>
          <w:szCs w:val="24"/>
        </w:rPr>
        <w:t>45</w:t>
      </w:r>
      <w:r w:rsidRPr="00CB2466">
        <w:rPr>
          <w:rFonts w:asciiTheme="majorBidi" w:hAnsiTheme="majorBidi" w:cstheme="majorBidi"/>
          <w:i/>
          <w:iCs/>
          <w:sz w:val="24"/>
          <w:szCs w:val="24"/>
        </w:rPr>
        <w:t>-18:</w:t>
      </w:r>
      <w:r>
        <w:rPr>
          <w:rFonts w:asciiTheme="majorBidi" w:hAnsiTheme="majorBidi" w:cstheme="majorBidi"/>
          <w:i/>
          <w:iCs/>
          <w:sz w:val="24"/>
          <w:szCs w:val="24"/>
        </w:rPr>
        <w:t>15</w:t>
      </w:r>
      <w:r w:rsidRPr="00CB2466">
        <w:rPr>
          <w:rFonts w:asciiTheme="majorBidi" w:hAnsiTheme="majorBidi" w:cstheme="majorBidi"/>
          <w:i/>
          <w:iCs/>
          <w:sz w:val="24"/>
          <w:szCs w:val="24"/>
        </w:rPr>
        <w:t xml:space="preserve"> / </w:t>
      </w:r>
      <w:r w:rsidR="00E46DA0">
        <w:rPr>
          <w:rFonts w:asciiTheme="majorBidi" w:hAnsiTheme="majorBidi" w:cstheme="majorBidi"/>
          <w:i/>
          <w:iCs/>
          <w:sz w:val="24"/>
          <w:szCs w:val="24"/>
        </w:rPr>
        <w:t>Cuma</w:t>
      </w:r>
    </w:p>
    <w:p w14:paraId="4ECCFE27" w14:textId="7D893897" w:rsidR="00740567" w:rsidRPr="00740567" w:rsidRDefault="001E149B" w:rsidP="00C13F2F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Oturum Başkanı</w:t>
      </w:r>
      <w:r w:rsidR="00C13F2F" w:rsidRPr="00EF77F4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r w:rsidR="00C13F2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bookmarkStart w:id="1" w:name="_Hlk53424687"/>
      <w:r w:rsidR="00740567">
        <w:rPr>
          <w:rFonts w:asciiTheme="majorBidi" w:hAnsiTheme="majorBidi" w:cstheme="majorBidi"/>
          <w:sz w:val="24"/>
          <w:szCs w:val="24"/>
        </w:rPr>
        <w:t>Prof. Dr. Mehmet BULUT (İZÜ</w:t>
      </w:r>
      <w:r w:rsidR="008C2EB1">
        <w:rPr>
          <w:rStyle w:val="DipnotBavurusu"/>
          <w:rFonts w:asciiTheme="majorBidi" w:hAnsiTheme="majorBidi" w:cstheme="majorBidi"/>
          <w:sz w:val="24"/>
          <w:szCs w:val="24"/>
        </w:rPr>
        <w:footnoteReference w:id="1"/>
      </w:r>
      <w:r w:rsidR="00740567">
        <w:rPr>
          <w:rFonts w:asciiTheme="majorBidi" w:hAnsiTheme="majorBidi" w:cstheme="majorBidi"/>
          <w:sz w:val="24"/>
          <w:szCs w:val="24"/>
        </w:rPr>
        <w:t>)</w:t>
      </w:r>
      <w:bookmarkEnd w:id="1"/>
    </w:p>
    <w:p w14:paraId="4DB9B7C0" w14:textId="5C951865" w:rsidR="00C13F2F" w:rsidRPr="005143A9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  <w:r w:rsidRPr="005143A9">
        <w:rPr>
          <w:rFonts w:asciiTheme="majorBidi" w:hAnsiTheme="majorBidi" w:cstheme="majorBidi"/>
          <w:sz w:val="24"/>
          <w:szCs w:val="24"/>
        </w:rPr>
        <w:t xml:space="preserve">Prof. Dr. Servet </w:t>
      </w:r>
      <w:r w:rsidR="00796C36" w:rsidRPr="005143A9">
        <w:rPr>
          <w:rFonts w:asciiTheme="majorBidi" w:hAnsiTheme="majorBidi" w:cstheme="majorBidi"/>
          <w:sz w:val="24"/>
          <w:szCs w:val="24"/>
        </w:rPr>
        <w:t xml:space="preserve">BAYINDIR </w:t>
      </w:r>
      <w:r w:rsidRPr="005143A9">
        <w:rPr>
          <w:rFonts w:asciiTheme="majorBidi" w:hAnsiTheme="majorBidi" w:cstheme="majorBidi"/>
          <w:sz w:val="24"/>
          <w:szCs w:val="24"/>
        </w:rPr>
        <w:t>(</w:t>
      </w:r>
      <w:r w:rsidR="00AA6665">
        <w:rPr>
          <w:rFonts w:asciiTheme="majorBidi" w:hAnsiTheme="majorBidi" w:cstheme="majorBidi"/>
          <w:sz w:val="24"/>
          <w:szCs w:val="24"/>
        </w:rPr>
        <w:t>İ</w:t>
      </w:r>
      <w:r w:rsidRPr="005143A9">
        <w:rPr>
          <w:rFonts w:asciiTheme="majorBidi" w:hAnsiTheme="majorBidi" w:cstheme="majorBidi"/>
          <w:sz w:val="24"/>
          <w:szCs w:val="24"/>
        </w:rPr>
        <w:t xml:space="preserve">stanbul </w:t>
      </w:r>
      <w:r w:rsidR="007F10D5">
        <w:rPr>
          <w:rFonts w:asciiTheme="majorBidi" w:hAnsiTheme="majorBidi" w:cstheme="majorBidi"/>
          <w:sz w:val="24"/>
          <w:szCs w:val="24"/>
        </w:rPr>
        <w:t>Üniversitesi</w:t>
      </w:r>
      <w:r w:rsidRPr="005143A9">
        <w:rPr>
          <w:rFonts w:asciiTheme="majorBidi" w:hAnsiTheme="majorBidi" w:cstheme="majorBidi"/>
          <w:sz w:val="24"/>
          <w:szCs w:val="24"/>
        </w:rPr>
        <w:t>)</w:t>
      </w:r>
    </w:p>
    <w:p w14:paraId="2546CC1A" w14:textId="5E366AF2" w:rsidR="00740567" w:rsidRDefault="00C43B75" w:rsidP="00740567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Doç. Dr. </w:t>
      </w:r>
      <w:r w:rsidR="00740567" w:rsidRPr="00740567">
        <w:rPr>
          <w:rFonts w:asciiTheme="majorBidi" w:hAnsiTheme="majorBidi" w:cstheme="majorBidi"/>
          <w:sz w:val="24"/>
          <w:szCs w:val="24"/>
        </w:rPr>
        <w:t>Talat ULUSSEVER (</w:t>
      </w:r>
      <w:r w:rsidR="009A2BBA">
        <w:rPr>
          <w:rFonts w:asciiTheme="majorBidi" w:hAnsiTheme="majorBidi" w:cstheme="majorBidi"/>
          <w:sz w:val="24"/>
          <w:szCs w:val="24"/>
        </w:rPr>
        <w:t>SPK</w:t>
      </w:r>
      <w:r w:rsidR="007B5830">
        <w:rPr>
          <w:rStyle w:val="DipnotBavurusu"/>
          <w:rFonts w:asciiTheme="majorBidi" w:hAnsiTheme="majorBidi" w:cstheme="majorBidi"/>
          <w:sz w:val="24"/>
          <w:szCs w:val="24"/>
        </w:rPr>
        <w:footnoteReference w:id="2"/>
      </w:r>
      <w:r w:rsidR="00740567" w:rsidRPr="00740567">
        <w:rPr>
          <w:rFonts w:asciiTheme="majorBidi" w:hAnsiTheme="majorBidi" w:cstheme="majorBidi"/>
          <w:sz w:val="24"/>
          <w:szCs w:val="24"/>
        </w:rPr>
        <w:t>)</w:t>
      </w:r>
    </w:p>
    <w:p w14:paraId="68B1BAF3" w14:textId="6DE4B5ED" w:rsidR="00303E11" w:rsidRPr="00740567" w:rsidRDefault="00303E11" w:rsidP="00740567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Osman AKYÜZ (Genel Sekreter, TKBB</w:t>
      </w:r>
      <w:r w:rsidR="00D96C21">
        <w:rPr>
          <w:rStyle w:val="DipnotBavurusu"/>
          <w:rFonts w:asciiTheme="majorBidi" w:hAnsiTheme="majorBidi" w:cstheme="majorBidi"/>
          <w:sz w:val="24"/>
          <w:szCs w:val="24"/>
        </w:rPr>
        <w:footnoteReference w:id="3"/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48394FDA" w14:textId="61F9450A" w:rsidR="00FA3251" w:rsidRPr="00740567" w:rsidRDefault="005B7EF6" w:rsidP="005B7EF6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740567">
        <w:rPr>
          <w:rFonts w:asciiTheme="majorBidi" w:hAnsiTheme="majorBidi" w:cstheme="majorBidi"/>
          <w:sz w:val="24"/>
          <w:szCs w:val="24"/>
        </w:rPr>
        <w:t>Nevzat BAYRAKTAR (Genel Müdür, Emlak Katılım)</w:t>
      </w:r>
      <w:r w:rsidR="00FA3251" w:rsidRPr="00740567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14:paraId="2B7A2345" w14:textId="77777777" w:rsidR="00C13F2F" w:rsidRDefault="00C13F2F" w:rsidP="00C13F2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7A9E9970" w14:textId="1E3DDB86" w:rsidR="00796C36" w:rsidRDefault="00796C36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</w:pPr>
    </w:p>
    <w:p w14:paraId="25EABD2A" w14:textId="77777777" w:rsidR="0082245B" w:rsidRPr="009C383F" w:rsidRDefault="0082245B" w:rsidP="0082245B">
      <w:pPr>
        <w:shd w:val="clear" w:color="auto" w:fill="44546A" w:themeFill="text2"/>
        <w:jc w:val="center"/>
        <w:rPr>
          <w:rFonts w:asciiTheme="majorBidi" w:hAnsiTheme="majorBidi" w:cstheme="majorBidi"/>
          <w:b/>
          <w:bCs/>
          <w:i/>
          <w:iCs/>
          <w:color w:val="FFFFFF" w:themeColor="background1"/>
          <w:sz w:val="24"/>
          <w:szCs w:val="24"/>
        </w:rPr>
      </w:pPr>
      <w:r w:rsidRPr="009C383F">
        <w:rPr>
          <w:rFonts w:asciiTheme="majorBidi" w:hAnsiTheme="majorBidi" w:cstheme="majorBidi"/>
          <w:b/>
          <w:bCs/>
          <w:color w:val="FFFFFF" w:themeColor="background1"/>
          <w:sz w:val="24"/>
          <w:szCs w:val="24"/>
        </w:rPr>
        <w:t>2. GÜN</w:t>
      </w:r>
      <w:r w:rsidRPr="009C383F">
        <w:rPr>
          <w:rFonts w:asciiTheme="majorBidi" w:hAnsiTheme="majorBidi" w:cstheme="majorBidi"/>
          <w:b/>
          <w:bCs/>
          <w:i/>
          <w:iCs/>
          <w:color w:val="FFFFFF" w:themeColor="background1"/>
          <w:sz w:val="24"/>
          <w:szCs w:val="24"/>
        </w:rPr>
        <w:br/>
        <w:t>31 Ekim 2020, Cumartesi</w:t>
      </w:r>
    </w:p>
    <w:p w14:paraId="461B71D4" w14:textId="77777777" w:rsidR="0082245B" w:rsidRDefault="0082245B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</w:pPr>
    </w:p>
    <w:p w14:paraId="07A7C79D" w14:textId="78734EAF" w:rsidR="00C13F2F" w:rsidRPr="00A17997" w:rsidRDefault="00C13F2F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</w:pPr>
      <w:r w:rsidRPr="00A17997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I</w:t>
      </w:r>
      <w:r w:rsidR="000B31E0" w:rsidRPr="00A17997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. Oturum</w:t>
      </w:r>
      <w:r w:rsidRPr="00A17997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 xml:space="preserve">: </w:t>
      </w:r>
      <w:r w:rsidR="00A17997" w:rsidRPr="00A17997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Tasarruf Kavramına Sektörden Bakış</w:t>
      </w:r>
    </w:p>
    <w:p w14:paraId="4AA198B1" w14:textId="6FDD1F33" w:rsidR="00C13F2F" w:rsidRPr="00FA3251" w:rsidRDefault="00CF4FA8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  <w:lang w:val="tr-TR"/>
        </w:rPr>
      </w:pPr>
      <w:r>
        <w:rPr>
          <w:rFonts w:asciiTheme="majorBidi" w:hAnsiTheme="majorBidi" w:cstheme="majorBidi"/>
          <w:i/>
          <w:iCs/>
          <w:sz w:val="24"/>
          <w:szCs w:val="24"/>
          <w:lang w:val="tr-TR"/>
        </w:rPr>
        <w:t>10</w:t>
      </w:r>
      <w:r w:rsidR="00C13F2F" w:rsidRPr="00FA3251">
        <w:rPr>
          <w:rFonts w:asciiTheme="majorBidi" w:hAnsiTheme="majorBidi" w:cstheme="majorBidi"/>
          <w:i/>
          <w:iCs/>
          <w:sz w:val="24"/>
          <w:szCs w:val="24"/>
          <w:lang w:val="tr-TR"/>
        </w:rPr>
        <w:t>:</w:t>
      </w:r>
      <w:r w:rsidR="00BD38CF">
        <w:rPr>
          <w:rFonts w:asciiTheme="majorBidi" w:hAnsiTheme="majorBidi" w:cstheme="majorBidi"/>
          <w:i/>
          <w:iCs/>
          <w:sz w:val="24"/>
          <w:szCs w:val="24"/>
          <w:lang w:val="tr-TR"/>
        </w:rPr>
        <w:t>3</w:t>
      </w:r>
      <w:r w:rsidR="00C13F2F" w:rsidRPr="00FA3251">
        <w:rPr>
          <w:rFonts w:asciiTheme="majorBidi" w:hAnsiTheme="majorBidi" w:cstheme="majorBidi"/>
          <w:i/>
          <w:iCs/>
          <w:sz w:val="24"/>
          <w:szCs w:val="24"/>
          <w:lang w:val="tr-TR"/>
        </w:rPr>
        <w:t>0-1</w:t>
      </w:r>
      <w:r>
        <w:rPr>
          <w:rFonts w:asciiTheme="majorBidi" w:hAnsiTheme="majorBidi" w:cstheme="majorBidi"/>
          <w:i/>
          <w:iCs/>
          <w:sz w:val="24"/>
          <w:szCs w:val="24"/>
          <w:lang w:val="tr-TR"/>
        </w:rPr>
        <w:t>2</w:t>
      </w:r>
      <w:r w:rsidR="00C13F2F" w:rsidRPr="00FA3251">
        <w:rPr>
          <w:rFonts w:asciiTheme="majorBidi" w:hAnsiTheme="majorBidi" w:cstheme="majorBidi"/>
          <w:i/>
          <w:iCs/>
          <w:sz w:val="24"/>
          <w:szCs w:val="24"/>
          <w:lang w:val="tr-TR"/>
        </w:rPr>
        <w:t>:</w:t>
      </w:r>
      <w:r>
        <w:rPr>
          <w:rFonts w:asciiTheme="majorBidi" w:hAnsiTheme="majorBidi" w:cstheme="majorBidi"/>
          <w:i/>
          <w:iCs/>
          <w:sz w:val="24"/>
          <w:szCs w:val="24"/>
          <w:lang w:val="tr-TR"/>
        </w:rPr>
        <w:t>0</w:t>
      </w:r>
      <w:r w:rsidR="00C13F2F" w:rsidRPr="00FA3251">
        <w:rPr>
          <w:rFonts w:asciiTheme="majorBidi" w:hAnsiTheme="majorBidi" w:cstheme="majorBidi"/>
          <w:i/>
          <w:iCs/>
          <w:sz w:val="24"/>
          <w:szCs w:val="24"/>
          <w:lang w:val="tr-TR"/>
        </w:rPr>
        <w:t xml:space="preserve">0 / </w:t>
      </w:r>
      <w:r w:rsidR="000B31E0" w:rsidRPr="00FA3251">
        <w:rPr>
          <w:rFonts w:asciiTheme="majorBidi" w:hAnsiTheme="majorBidi" w:cstheme="majorBidi"/>
          <w:i/>
          <w:iCs/>
          <w:sz w:val="24"/>
          <w:szCs w:val="24"/>
          <w:lang w:val="tr-TR"/>
        </w:rPr>
        <w:t>Cumartesi</w:t>
      </w:r>
    </w:p>
    <w:p w14:paraId="346BA328" w14:textId="7D08BF87" w:rsidR="00C13F2F" w:rsidRPr="00FA3251" w:rsidRDefault="00C74E4C" w:rsidP="00C13F2F">
      <w:pPr>
        <w:jc w:val="center"/>
        <w:rPr>
          <w:rFonts w:asciiTheme="majorBidi" w:hAnsiTheme="majorBidi" w:cstheme="majorBidi"/>
          <w:sz w:val="24"/>
          <w:szCs w:val="24"/>
          <w:lang w:val="tr-TR"/>
        </w:rPr>
      </w:pPr>
      <w:r w:rsidRPr="00FA3251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Oturum Başkanı</w:t>
      </w:r>
      <w:r w:rsidR="00C13F2F" w:rsidRPr="00FA3251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:</w:t>
      </w:r>
      <w:r w:rsidR="00C13F2F" w:rsidRPr="00FA3251">
        <w:rPr>
          <w:rFonts w:asciiTheme="majorBidi" w:hAnsiTheme="majorBidi" w:cstheme="majorBidi"/>
          <w:sz w:val="24"/>
          <w:szCs w:val="24"/>
          <w:lang w:val="tr-TR"/>
        </w:rPr>
        <w:t xml:space="preserve"> Prof. Dr. İbrahim Güran YUMUŞAK (</w:t>
      </w:r>
      <w:r w:rsidR="00C97EE7" w:rsidRPr="00FA3251">
        <w:rPr>
          <w:rFonts w:asciiTheme="majorBidi" w:hAnsiTheme="majorBidi" w:cstheme="majorBidi"/>
          <w:sz w:val="24"/>
          <w:szCs w:val="24"/>
          <w:lang w:val="tr-TR"/>
        </w:rPr>
        <w:t>İZÜ</w:t>
      </w:r>
      <w:r w:rsidR="00C13F2F" w:rsidRPr="00FA3251">
        <w:rPr>
          <w:rFonts w:asciiTheme="majorBidi" w:hAnsiTheme="majorBidi" w:cstheme="majorBidi"/>
          <w:sz w:val="24"/>
          <w:szCs w:val="24"/>
          <w:lang w:val="tr-TR"/>
        </w:rPr>
        <w:t xml:space="preserve">) </w:t>
      </w:r>
    </w:p>
    <w:p w14:paraId="54308B3B" w14:textId="3C08F472" w:rsidR="00C713D1" w:rsidRPr="00C713D1" w:rsidRDefault="00C713D1" w:rsidP="00C713D1">
      <w:pPr>
        <w:jc w:val="center"/>
        <w:rPr>
          <w:rFonts w:asciiTheme="majorBidi" w:hAnsiTheme="majorBidi" w:cstheme="majorBidi"/>
          <w:sz w:val="24"/>
          <w:szCs w:val="24"/>
          <w:lang w:val="tr-TR"/>
        </w:rPr>
      </w:pPr>
      <w:r w:rsidRPr="00C713D1">
        <w:rPr>
          <w:rFonts w:asciiTheme="majorBidi" w:hAnsiTheme="majorBidi" w:cstheme="majorBidi"/>
          <w:sz w:val="24"/>
          <w:szCs w:val="24"/>
          <w:lang w:val="tr-TR"/>
        </w:rPr>
        <w:t>Harun ÇELİK (Bölge Yöneticisi, ITFC</w:t>
      </w:r>
      <w:r>
        <w:rPr>
          <w:rStyle w:val="DipnotBavurusu"/>
          <w:rFonts w:asciiTheme="majorBidi" w:hAnsiTheme="majorBidi" w:cstheme="majorBidi"/>
          <w:sz w:val="24"/>
          <w:szCs w:val="24"/>
        </w:rPr>
        <w:footnoteReference w:id="4"/>
      </w:r>
      <w:r w:rsidRPr="00C713D1">
        <w:rPr>
          <w:rFonts w:asciiTheme="majorBidi" w:hAnsiTheme="majorBidi" w:cstheme="majorBidi"/>
          <w:sz w:val="24"/>
          <w:szCs w:val="24"/>
          <w:lang w:val="tr-TR"/>
        </w:rPr>
        <w:t xml:space="preserve"> Türkiye Ofisi)</w:t>
      </w:r>
    </w:p>
    <w:p w14:paraId="5258ABC7" w14:textId="0F1FDB66" w:rsidR="00AD0661" w:rsidRPr="00E17ADC" w:rsidRDefault="00AD0661" w:rsidP="00AD0661">
      <w:pPr>
        <w:jc w:val="center"/>
        <w:rPr>
          <w:rFonts w:asciiTheme="majorBidi" w:hAnsiTheme="majorBidi" w:cstheme="majorBidi"/>
          <w:sz w:val="24"/>
          <w:szCs w:val="24"/>
        </w:rPr>
      </w:pPr>
      <w:r w:rsidRPr="00E17ADC">
        <w:rPr>
          <w:rFonts w:asciiTheme="majorBidi" w:hAnsiTheme="majorBidi" w:cstheme="majorBidi"/>
          <w:sz w:val="24"/>
          <w:szCs w:val="24"/>
        </w:rPr>
        <w:t>Mahir ORAK (Genel Müdür, Birevim)</w:t>
      </w:r>
    </w:p>
    <w:p w14:paraId="205EFBBE" w14:textId="49CFE8FA" w:rsidR="00C13F2F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  <w:r w:rsidRPr="003D5E21">
        <w:rPr>
          <w:rFonts w:asciiTheme="majorBidi" w:hAnsiTheme="majorBidi" w:cstheme="majorBidi"/>
          <w:sz w:val="24"/>
          <w:szCs w:val="24"/>
        </w:rPr>
        <w:t>Veysel MERT (</w:t>
      </w:r>
      <w:r w:rsidR="009575D9" w:rsidRPr="003D5E21">
        <w:rPr>
          <w:rFonts w:asciiTheme="majorBidi" w:hAnsiTheme="majorBidi" w:cstheme="majorBidi"/>
          <w:sz w:val="24"/>
          <w:szCs w:val="24"/>
        </w:rPr>
        <w:t>YK Başkanı</w:t>
      </w:r>
      <w:r w:rsidRPr="003D5E21">
        <w:rPr>
          <w:rFonts w:asciiTheme="majorBidi" w:hAnsiTheme="majorBidi" w:cstheme="majorBidi"/>
          <w:sz w:val="24"/>
          <w:szCs w:val="24"/>
        </w:rPr>
        <w:t>, Değer Tasarruf)</w:t>
      </w:r>
    </w:p>
    <w:p w14:paraId="1F93B453" w14:textId="06DF3029" w:rsidR="00C13F2F" w:rsidRDefault="00F92131" w:rsidP="00F92131">
      <w:pPr>
        <w:jc w:val="center"/>
        <w:rPr>
          <w:rFonts w:asciiTheme="majorBidi" w:hAnsiTheme="majorBidi" w:cstheme="majorBidi"/>
          <w:sz w:val="24"/>
          <w:szCs w:val="24"/>
        </w:rPr>
      </w:pPr>
      <w:r w:rsidRPr="00C25903">
        <w:rPr>
          <w:rFonts w:asciiTheme="majorBidi" w:hAnsiTheme="majorBidi" w:cstheme="majorBidi"/>
          <w:sz w:val="24"/>
          <w:szCs w:val="24"/>
        </w:rPr>
        <w:t>Murat ERGÜVEN (YK Üyesi, Eminevim)</w:t>
      </w:r>
    </w:p>
    <w:p w14:paraId="3B4748BF" w14:textId="77777777" w:rsidR="00F92131" w:rsidRPr="00B76EAD" w:rsidRDefault="00F92131" w:rsidP="00F92131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0799DF6" w14:textId="00E6D090" w:rsidR="00C13F2F" w:rsidRPr="0086252D" w:rsidRDefault="001246DE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Ara</w:t>
      </w:r>
    </w:p>
    <w:p w14:paraId="54AD969F" w14:textId="3864FAB6" w:rsidR="00C13F2F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5778F8">
        <w:rPr>
          <w:rFonts w:asciiTheme="majorBidi" w:hAnsiTheme="majorBidi" w:cstheme="majorBidi"/>
          <w:i/>
          <w:iCs/>
          <w:sz w:val="24"/>
          <w:szCs w:val="24"/>
        </w:rPr>
        <w:t>1</w:t>
      </w:r>
      <w:r>
        <w:rPr>
          <w:rFonts w:asciiTheme="majorBidi" w:hAnsiTheme="majorBidi" w:cstheme="majorBidi"/>
          <w:i/>
          <w:iCs/>
          <w:sz w:val="24"/>
          <w:szCs w:val="24"/>
        </w:rPr>
        <w:t>2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.</w:t>
      </w:r>
      <w:r w:rsidR="00AA7ACE">
        <w:rPr>
          <w:rFonts w:asciiTheme="majorBidi" w:hAnsiTheme="majorBidi" w:cstheme="majorBidi"/>
          <w:i/>
          <w:iCs/>
          <w:sz w:val="24"/>
          <w:szCs w:val="24"/>
        </w:rPr>
        <w:t>00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-1</w:t>
      </w:r>
      <w:r>
        <w:rPr>
          <w:rFonts w:asciiTheme="majorBidi" w:hAnsiTheme="majorBidi" w:cstheme="majorBidi"/>
          <w:i/>
          <w:iCs/>
          <w:sz w:val="24"/>
          <w:szCs w:val="24"/>
        </w:rPr>
        <w:t>2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.</w:t>
      </w:r>
      <w:r w:rsidR="00AA7ACE">
        <w:rPr>
          <w:rFonts w:asciiTheme="majorBidi" w:hAnsiTheme="majorBidi" w:cstheme="majorBidi"/>
          <w:i/>
          <w:iCs/>
          <w:sz w:val="24"/>
          <w:szCs w:val="24"/>
        </w:rPr>
        <w:t>30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 xml:space="preserve"> / </w:t>
      </w:r>
      <w:r w:rsidR="00331064">
        <w:rPr>
          <w:rFonts w:asciiTheme="majorBidi" w:hAnsiTheme="majorBidi" w:cstheme="majorBidi"/>
          <w:i/>
          <w:iCs/>
          <w:sz w:val="24"/>
          <w:szCs w:val="24"/>
        </w:rPr>
        <w:t>Cumartesi</w:t>
      </w:r>
    </w:p>
    <w:p w14:paraId="22782AB4" w14:textId="77777777" w:rsidR="00C13F2F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770B11A1" w14:textId="24F8259C" w:rsidR="00C13F2F" w:rsidRDefault="006B417D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Davetli Konuşmacı</w:t>
      </w:r>
    </w:p>
    <w:p w14:paraId="7EB0504F" w14:textId="67D3DEF9" w:rsidR="00C13F2F" w:rsidRPr="00BC3EFB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581841">
        <w:rPr>
          <w:rFonts w:asciiTheme="majorBidi" w:hAnsiTheme="majorBidi" w:cstheme="majorBidi"/>
          <w:i/>
          <w:iCs/>
          <w:sz w:val="24"/>
          <w:szCs w:val="24"/>
        </w:rPr>
        <w:t>1</w:t>
      </w:r>
      <w:r>
        <w:rPr>
          <w:rFonts w:asciiTheme="majorBidi" w:hAnsiTheme="majorBidi" w:cstheme="majorBidi"/>
          <w:i/>
          <w:iCs/>
          <w:sz w:val="24"/>
          <w:szCs w:val="24"/>
        </w:rPr>
        <w:t>2</w:t>
      </w:r>
      <w:r w:rsidRPr="00581841">
        <w:rPr>
          <w:rFonts w:asciiTheme="majorBidi" w:hAnsiTheme="majorBidi" w:cstheme="majorBidi"/>
          <w:i/>
          <w:iCs/>
          <w:sz w:val="24"/>
          <w:szCs w:val="24"/>
        </w:rPr>
        <w:t>:</w:t>
      </w:r>
      <w:r>
        <w:rPr>
          <w:rFonts w:asciiTheme="majorBidi" w:hAnsiTheme="majorBidi" w:cstheme="majorBidi"/>
          <w:i/>
          <w:iCs/>
          <w:sz w:val="24"/>
          <w:szCs w:val="24"/>
        </w:rPr>
        <w:t>3</w:t>
      </w:r>
      <w:r w:rsidRPr="00581841">
        <w:rPr>
          <w:rFonts w:asciiTheme="majorBidi" w:hAnsiTheme="majorBidi" w:cstheme="majorBidi"/>
          <w:i/>
          <w:iCs/>
          <w:sz w:val="24"/>
          <w:szCs w:val="24"/>
        </w:rPr>
        <w:t>0-1</w:t>
      </w:r>
      <w:r>
        <w:rPr>
          <w:rFonts w:asciiTheme="majorBidi" w:hAnsiTheme="majorBidi" w:cstheme="majorBidi"/>
          <w:i/>
          <w:iCs/>
          <w:sz w:val="24"/>
          <w:szCs w:val="24"/>
        </w:rPr>
        <w:t>3</w:t>
      </w:r>
      <w:r w:rsidRPr="00581841">
        <w:rPr>
          <w:rFonts w:asciiTheme="majorBidi" w:hAnsiTheme="majorBidi" w:cstheme="majorBidi"/>
          <w:i/>
          <w:iCs/>
          <w:sz w:val="24"/>
          <w:szCs w:val="24"/>
        </w:rPr>
        <w:t>:</w:t>
      </w:r>
      <w:r>
        <w:rPr>
          <w:rFonts w:asciiTheme="majorBidi" w:hAnsiTheme="majorBidi" w:cstheme="majorBidi"/>
          <w:i/>
          <w:iCs/>
          <w:sz w:val="24"/>
          <w:szCs w:val="24"/>
        </w:rPr>
        <w:t>0</w:t>
      </w:r>
      <w:r w:rsidRPr="00581841">
        <w:rPr>
          <w:rFonts w:asciiTheme="majorBidi" w:hAnsiTheme="majorBidi" w:cstheme="majorBidi"/>
          <w:i/>
          <w:iCs/>
          <w:sz w:val="24"/>
          <w:szCs w:val="24"/>
        </w:rPr>
        <w:t xml:space="preserve">0 </w:t>
      </w:r>
      <w:r w:rsidRPr="00581841">
        <w:rPr>
          <w:rFonts w:asciiTheme="majorBidi" w:hAnsiTheme="majorBidi" w:cstheme="majorBidi"/>
          <w:sz w:val="24"/>
          <w:szCs w:val="24"/>
        </w:rPr>
        <w:t xml:space="preserve">/ </w:t>
      </w:r>
      <w:r w:rsidR="00800B89">
        <w:rPr>
          <w:rFonts w:asciiTheme="majorBidi" w:hAnsiTheme="majorBidi" w:cstheme="majorBidi"/>
          <w:i/>
          <w:iCs/>
          <w:sz w:val="24"/>
          <w:szCs w:val="24"/>
        </w:rPr>
        <w:t>Cumartesi</w:t>
      </w:r>
    </w:p>
    <w:p w14:paraId="4D05EC98" w14:textId="047E02EF" w:rsidR="00C13F2F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  <w:r w:rsidRPr="00861813">
        <w:rPr>
          <w:rFonts w:asciiTheme="majorBidi" w:hAnsiTheme="majorBidi" w:cstheme="majorBidi"/>
          <w:sz w:val="24"/>
          <w:szCs w:val="24"/>
        </w:rPr>
        <w:t>Omar Mustafa ANSARI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="00865D88">
        <w:rPr>
          <w:rFonts w:asciiTheme="majorBidi" w:hAnsiTheme="majorBidi" w:cstheme="majorBidi"/>
          <w:sz w:val="24"/>
          <w:szCs w:val="24"/>
        </w:rPr>
        <w:t>Genel Sekreter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0D3FBB">
        <w:rPr>
          <w:rFonts w:asciiTheme="majorBidi" w:hAnsiTheme="majorBidi" w:cstheme="majorBidi"/>
          <w:sz w:val="24"/>
          <w:szCs w:val="24"/>
        </w:rPr>
        <w:t>AAOIFI</w:t>
      </w:r>
      <w:r>
        <w:rPr>
          <w:rStyle w:val="DipnotBavurusu"/>
          <w:rFonts w:asciiTheme="majorBidi" w:hAnsiTheme="majorBidi" w:cstheme="majorBidi"/>
          <w:sz w:val="24"/>
          <w:szCs w:val="24"/>
        </w:rPr>
        <w:footnoteReference w:id="5"/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775273D5" w14:textId="77777777" w:rsidR="00C13F2F" w:rsidRDefault="00C13F2F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3132B2CF" w14:textId="4F14D221" w:rsidR="00C13F2F" w:rsidRPr="0086252D" w:rsidRDefault="0092219A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Ara</w:t>
      </w:r>
    </w:p>
    <w:p w14:paraId="557EC246" w14:textId="2E8F71B5" w:rsidR="00C13F2F" w:rsidRDefault="00C13F2F" w:rsidP="00B14688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5778F8">
        <w:rPr>
          <w:rFonts w:asciiTheme="majorBidi" w:hAnsiTheme="majorBidi" w:cstheme="majorBidi"/>
          <w:i/>
          <w:iCs/>
          <w:sz w:val="24"/>
          <w:szCs w:val="24"/>
        </w:rPr>
        <w:t>1</w:t>
      </w:r>
      <w:r>
        <w:rPr>
          <w:rFonts w:asciiTheme="majorBidi" w:hAnsiTheme="majorBidi" w:cstheme="majorBidi"/>
          <w:i/>
          <w:iCs/>
          <w:sz w:val="24"/>
          <w:szCs w:val="24"/>
        </w:rPr>
        <w:t>3.00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-1</w:t>
      </w:r>
      <w:r>
        <w:rPr>
          <w:rFonts w:asciiTheme="majorBidi" w:hAnsiTheme="majorBidi" w:cstheme="majorBidi"/>
          <w:i/>
          <w:iCs/>
          <w:sz w:val="24"/>
          <w:szCs w:val="24"/>
        </w:rPr>
        <w:t>4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.</w:t>
      </w:r>
      <w:r>
        <w:rPr>
          <w:rFonts w:asciiTheme="majorBidi" w:hAnsiTheme="majorBidi" w:cstheme="majorBidi"/>
          <w:i/>
          <w:iCs/>
          <w:sz w:val="24"/>
          <w:szCs w:val="24"/>
        </w:rPr>
        <w:t>00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 xml:space="preserve"> / </w:t>
      </w:r>
      <w:r w:rsidR="0092219A">
        <w:rPr>
          <w:rFonts w:asciiTheme="majorBidi" w:hAnsiTheme="majorBidi" w:cstheme="majorBidi"/>
          <w:i/>
          <w:iCs/>
          <w:sz w:val="24"/>
          <w:szCs w:val="24"/>
        </w:rPr>
        <w:t>Cumartesi</w:t>
      </w:r>
    </w:p>
    <w:p w14:paraId="500A0BEA" w14:textId="77777777" w:rsidR="00D713CF" w:rsidRPr="00B14688" w:rsidRDefault="00D713CF" w:rsidP="00B14688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7AEFE4E6" w14:textId="6A5F8FB9" w:rsidR="00C13F2F" w:rsidRPr="00661B8A" w:rsidRDefault="00661B8A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</w:pPr>
      <w:r w:rsidRPr="00661B8A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III. Oturum: İslam Hukuku Perspektifinden Tasarrufa Dayalı Finans Sistemi</w:t>
      </w:r>
    </w:p>
    <w:p w14:paraId="602D3F51" w14:textId="5B23B067" w:rsidR="00C13F2F" w:rsidRPr="006F6229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  <w:lang w:val="tr-TR"/>
        </w:rPr>
      </w:pPr>
      <w:r w:rsidRPr="006F6229">
        <w:rPr>
          <w:rFonts w:asciiTheme="majorBidi" w:hAnsiTheme="majorBidi" w:cstheme="majorBidi"/>
          <w:i/>
          <w:iCs/>
          <w:sz w:val="24"/>
          <w:szCs w:val="24"/>
          <w:lang w:val="tr-TR"/>
        </w:rPr>
        <w:t xml:space="preserve">14:00-15:30 / </w:t>
      </w:r>
      <w:r w:rsidR="00774CE8" w:rsidRPr="006F6229">
        <w:rPr>
          <w:rFonts w:asciiTheme="majorBidi" w:hAnsiTheme="majorBidi" w:cstheme="majorBidi"/>
          <w:i/>
          <w:iCs/>
          <w:sz w:val="24"/>
          <w:szCs w:val="24"/>
          <w:lang w:val="tr-TR"/>
        </w:rPr>
        <w:t>Cumartesi</w:t>
      </w:r>
    </w:p>
    <w:p w14:paraId="42E2F8B1" w14:textId="3267B798" w:rsidR="00C13F2F" w:rsidRPr="006F6229" w:rsidRDefault="009C2B7A" w:rsidP="00C13F2F">
      <w:pPr>
        <w:jc w:val="center"/>
        <w:rPr>
          <w:rFonts w:asciiTheme="majorBidi" w:hAnsiTheme="majorBidi" w:cstheme="majorBidi"/>
          <w:sz w:val="24"/>
          <w:szCs w:val="24"/>
          <w:lang w:val="tr-TR"/>
        </w:rPr>
      </w:pPr>
      <w:r w:rsidRPr="006F6229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Oturum Başkanı</w:t>
      </w:r>
      <w:r w:rsidR="00C13F2F" w:rsidRPr="006F6229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:</w:t>
      </w:r>
      <w:r w:rsidR="00C13F2F" w:rsidRPr="006F6229">
        <w:rPr>
          <w:rFonts w:asciiTheme="majorBidi" w:hAnsiTheme="majorBidi" w:cstheme="majorBidi"/>
          <w:b/>
          <w:bCs/>
          <w:sz w:val="24"/>
          <w:szCs w:val="24"/>
          <w:lang w:val="tr-TR"/>
        </w:rPr>
        <w:t xml:space="preserve"> </w:t>
      </w:r>
      <w:r w:rsidR="00BE6CBB" w:rsidRPr="006F6229">
        <w:rPr>
          <w:rFonts w:asciiTheme="majorBidi" w:hAnsiTheme="majorBidi" w:cstheme="majorBidi"/>
          <w:sz w:val="24"/>
          <w:szCs w:val="24"/>
          <w:lang w:val="tr-TR"/>
        </w:rPr>
        <w:t>Doç</w:t>
      </w:r>
      <w:r w:rsidR="00C13F2F" w:rsidRPr="006F6229">
        <w:rPr>
          <w:rFonts w:asciiTheme="majorBidi" w:hAnsiTheme="majorBidi" w:cstheme="majorBidi"/>
          <w:sz w:val="24"/>
          <w:szCs w:val="24"/>
          <w:lang w:val="tr-TR"/>
        </w:rPr>
        <w:t>.</w:t>
      </w:r>
      <w:r w:rsidR="00BE6CBB" w:rsidRPr="006F6229">
        <w:rPr>
          <w:rFonts w:asciiTheme="majorBidi" w:hAnsiTheme="majorBidi" w:cstheme="majorBidi"/>
          <w:sz w:val="24"/>
          <w:szCs w:val="24"/>
          <w:lang w:val="tr-TR"/>
        </w:rPr>
        <w:t xml:space="preserve"> Dr.</w:t>
      </w:r>
      <w:r w:rsidR="00C13F2F" w:rsidRPr="006F6229">
        <w:rPr>
          <w:rFonts w:asciiTheme="majorBidi" w:hAnsiTheme="majorBidi" w:cstheme="majorBidi"/>
          <w:sz w:val="24"/>
          <w:szCs w:val="24"/>
          <w:lang w:val="tr-TR"/>
        </w:rPr>
        <w:t xml:space="preserve"> Necmettin KIZILKAYA (</w:t>
      </w:r>
      <w:r w:rsidR="00C97EE7" w:rsidRPr="006F6229">
        <w:rPr>
          <w:rFonts w:asciiTheme="majorBidi" w:hAnsiTheme="majorBidi" w:cstheme="majorBidi"/>
          <w:sz w:val="24"/>
          <w:szCs w:val="24"/>
          <w:lang w:val="tr-TR"/>
        </w:rPr>
        <w:t>İstanbul</w:t>
      </w:r>
      <w:r w:rsidR="00C13F2F" w:rsidRPr="006F6229">
        <w:rPr>
          <w:rFonts w:asciiTheme="majorBidi" w:hAnsiTheme="majorBidi" w:cstheme="majorBidi"/>
          <w:sz w:val="24"/>
          <w:szCs w:val="24"/>
          <w:lang w:val="tr-TR"/>
        </w:rPr>
        <w:t xml:space="preserve"> </w:t>
      </w:r>
      <w:r w:rsidR="00774CE8" w:rsidRPr="006F6229">
        <w:rPr>
          <w:rFonts w:asciiTheme="majorBidi" w:hAnsiTheme="majorBidi" w:cstheme="majorBidi"/>
          <w:sz w:val="24"/>
          <w:szCs w:val="24"/>
          <w:lang w:val="tr-TR"/>
        </w:rPr>
        <w:t>Üniversitesi</w:t>
      </w:r>
      <w:r w:rsidR="00C13F2F" w:rsidRPr="006F6229">
        <w:rPr>
          <w:rFonts w:asciiTheme="majorBidi" w:hAnsiTheme="majorBidi" w:cstheme="majorBidi"/>
          <w:sz w:val="24"/>
          <w:szCs w:val="24"/>
          <w:lang w:val="tr-TR"/>
        </w:rPr>
        <w:t>)</w:t>
      </w:r>
    </w:p>
    <w:p w14:paraId="186B7838" w14:textId="3CB77F39" w:rsidR="00C13F2F" w:rsidRPr="0073573B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  <w:r w:rsidRPr="0073573B">
        <w:rPr>
          <w:rFonts w:asciiTheme="majorBidi" w:hAnsiTheme="majorBidi" w:cstheme="majorBidi"/>
          <w:sz w:val="24"/>
          <w:szCs w:val="24"/>
        </w:rPr>
        <w:t xml:space="preserve">Prof. Dr. Hasan HACAK (Marmara </w:t>
      </w:r>
      <w:r w:rsidR="00774CE8">
        <w:rPr>
          <w:rFonts w:asciiTheme="majorBidi" w:hAnsiTheme="majorBidi" w:cstheme="majorBidi"/>
          <w:sz w:val="24"/>
          <w:szCs w:val="24"/>
        </w:rPr>
        <w:t>Üniversitesi</w:t>
      </w:r>
      <w:r w:rsidRPr="0073573B">
        <w:rPr>
          <w:rFonts w:asciiTheme="majorBidi" w:hAnsiTheme="majorBidi" w:cstheme="majorBidi"/>
          <w:sz w:val="24"/>
          <w:szCs w:val="24"/>
        </w:rPr>
        <w:t>)</w:t>
      </w:r>
    </w:p>
    <w:p w14:paraId="6DEFAE9E" w14:textId="05F94780" w:rsidR="00C13F2F" w:rsidRPr="0073573B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  <w:r w:rsidRPr="0073573B">
        <w:rPr>
          <w:rFonts w:asciiTheme="majorBidi" w:hAnsiTheme="majorBidi" w:cstheme="majorBidi"/>
          <w:sz w:val="24"/>
          <w:szCs w:val="24"/>
        </w:rPr>
        <w:t xml:space="preserve">Prof. Dr. Abdullah KAHRAMAN (Marmara </w:t>
      </w:r>
      <w:r w:rsidR="00774CE8">
        <w:rPr>
          <w:rFonts w:asciiTheme="majorBidi" w:hAnsiTheme="majorBidi" w:cstheme="majorBidi"/>
          <w:sz w:val="24"/>
          <w:szCs w:val="24"/>
        </w:rPr>
        <w:t>Üniversitesi</w:t>
      </w:r>
      <w:r w:rsidRPr="0073573B">
        <w:rPr>
          <w:rFonts w:asciiTheme="majorBidi" w:hAnsiTheme="majorBidi" w:cstheme="majorBidi"/>
          <w:sz w:val="24"/>
          <w:szCs w:val="24"/>
        </w:rPr>
        <w:t>)</w:t>
      </w:r>
    </w:p>
    <w:p w14:paraId="1F0ADF08" w14:textId="5A8C8CD0" w:rsidR="00C13F2F" w:rsidRPr="0073573B" w:rsidRDefault="00565707" w:rsidP="00C13F2F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Doç</w:t>
      </w:r>
      <w:r w:rsidRPr="0073573B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Dr</w:t>
      </w:r>
      <w:r w:rsidR="00C13F2F" w:rsidRPr="0073573B">
        <w:rPr>
          <w:rFonts w:asciiTheme="majorBidi" w:hAnsiTheme="majorBidi" w:cstheme="majorBidi"/>
          <w:sz w:val="24"/>
          <w:szCs w:val="24"/>
        </w:rPr>
        <w:t xml:space="preserve">. Süleyman KAYA (İstanbul </w:t>
      </w:r>
      <w:r w:rsidR="00774CE8">
        <w:rPr>
          <w:rFonts w:asciiTheme="majorBidi" w:hAnsiTheme="majorBidi" w:cstheme="majorBidi"/>
          <w:sz w:val="24"/>
          <w:szCs w:val="24"/>
        </w:rPr>
        <w:t>Üniversitesi</w:t>
      </w:r>
      <w:r w:rsidR="00C13F2F" w:rsidRPr="0073573B">
        <w:rPr>
          <w:rFonts w:asciiTheme="majorBidi" w:hAnsiTheme="majorBidi" w:cstheme="majorBidi"/>
          <w:sz w:val="24"/>
          <w:szCs w:val="24"/>
        </w:rPr>
        <w:t>)</w:t>
      </w:r>
    </w:p>
    <w:p w14:paraId="70622753" w14:textId="77777777" w:rsidR="00436C24" w:rsidRDefault="00436C24" w:rsidP="00436C24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Prof. Dr. </w:t>
      </w:r>
      <w:r w:rsidRPr="00561989">
        <w:rPr>
          <w:rFonts w:asciiTheme="majorBidi" w:hAnsiTheme="majorBidi" w:cstheme="majorBidi"/>
          <w:sz w:val="24"/>
          <w:szCs w:val="24"/>
        </w:rPr>
        <w:t>Aydın KUDAT</w:t>
      </w:r>
      <w:r>
        <w:rPr>
          <w:rFonts w:asciiTheme="majorBidi" w:hAnsiTheme="majorBidi" w:cstheme="majorBidi"/>
          <w:sz w:val="24"/>
          <w:szCs w:val="24"/>
        </w:rPr>
        <w:t xml:space="preserve"> (AYBÜ</w:t>
      </w:r>
      <w:r>
        <w:rPr>
          <w:rStyle w:val="DipnotBavurusu"/>
          <w:rFonts w:asciiTheme="majorBidi" w:hAnsiTheme="majorBidi" w:cstheme="majorBidi"/>
          <w:sz w:val="24"/>
          <w:szCs w:val="24"/>
        </w:rPr>
        <w:footnoteReference w:id="6"/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4A8E7733" w14:textId="77777777" w:rsidR="00C13F2F" w:rsidRDefault="00C13F2F" w:rsidP="00C13F2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44496D3" w14:textId="0586E04A" w:rsidR="007B7EB1" w:rsidRPr="0086252D" w:rsidRDefault="007B7EB1" w:rsidP="007B7EB1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Ara</w:t>
      </w:r>
    </w:p>
    <w:p w14:paraId="7C56240F" w14:textId="25390654" w:rsidR="00C13F2F" w:rsidRDefault="00C13F2F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778F8">
        <w:rPr>
          <w:rFonts w:asciiTheme="majorBidi" w:hAnsiTheme="majorBidi" w:cstheme="majorBidi"/>
          <w:i/>
          <w:iCs/>
          <w:sz w:val="24"/>
          <w:szCs w:val="24"/>
        </w:rPr>
        <w:t>1</w:t>
      </w:r>
      <w:r>
        <w:rPr>
          <w:rFonts w:asciiTheme="majorBidi" w:hAnsiTheme="majorBidi" w:cstheme="majorBidi"/>
          <w:i/>
          <w:iCs/>
          <w:sz w:val="24"/>
          <w:szCs w:val="24"/>
        </w:rPr>
        <w:t>5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.</w:t>
      </w:r>
      <w:r>
        <w:rPr>
          <w:rFonts w:asciiTheme="majorBidi" w:hAnsiTheme="majorBidi" w:cstheme="majorBidi"/>
          <w:i/>
          <w:iCs/>
          <w:sz w:val="24"/>
          <w:szCs w:val="24"/>
        </w:rPr>
        <w:t>3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0-</w:t>
      </w:r>
      <w:r>
        <w:rPr>
          <w:rFonts w:asciiTheme="majorBidi" w:hAnsiTheme="majorBidi" w:cstheme="majorBidi"/>
          <w:i/>
          <w:iCs/>
          <w:sz w:val="24"/>
          <w:szCs w:val="24"/>
        </w:rPr>
        <w:t>15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.</w:t>
      </w:r>
      <w:r>
        <w:rPr>
          <w:rFonts w:asciiTheme="majorBidi" w:hAnsiTheme="majorBidi" w:cstheme="majorBidi"/>
          <w:i/>
          <w:iCs/>
          <w:sz w:val="24"/>
          <w:szCs w:val="24"/>
        </w:rPr>
        <w:t>45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 xml:space="preserve"> / </w:t>
      </w:r>
      <w:r w:rsidR="007B7EB1">
        <w:rPr>
          <w:rFonts w:asciiTheme="majorBidi" w:hAnsiTheme="majorBidi" w:cstheme="majorBidi"/>
          <w:i/>
          <w:iCs/>
          <w:sz w:val="24"/>
          <w:szCs w:val="24"/>
        </w:rPr>
        <w:t>Cumartesi</w:t>
      </w:r>
    </w:p>
    <w:p w14:paraId="0FB253CE" w14:textId="77777777" w:rsidR="00C13F2F" w:rsidRPr="00CF4704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4745BF28" w14:textId="2D7FCF4B" w:rsidR="00C13F2F" w:rsidRPr="00AF6CC5" w:rsidRDefault="00AF6CC5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</w:pPr>
      <w:r w:rsidRPr="00AF6CC5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 xml:space="preserve">IV. Oturum: </w:t>
      </w:r>
      <w:r w:rsidR="00910FD4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Tebliğ Sunumları</w:t>
      </w:r>
    </w:p>
    <w:p w14:paraId="59C339A5" w14:textId="15D086AF" w:rsidR="00C13F2F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15</w:t>
      </w:r>
      <w:r w:rsidRPr="002464B0">
        <w:rPr>
          <w:rFonts w:asciiTheme="majorBidi" w:hAnsiTheme="majorBidi" w:cstheme="majorBidi"/>
          <w:i/>
          <w:iCs/>
          <w:sz w:val="24"/>
          <w:szCs w:val="24"/>
        </w:rPr>
        <w:t>:</w:t>
      </w:r>
      <w:r>
        <w:rPr>
          <w:rFonts w:asciiTheme="majorBidi" w:hAnsiTheme="majorBidi" w:cstheme="majorBidi"/>
          <w:i/>
          <w:iCs/>
          <w:sz w:val="24"/>
          <w:szCs w:val="24"/>
        </w:rPr>
        <w:t>45</w:t>
      </w:r>
      <w:r w:rsidRPr="002464B0">
        <w:rPr>
          <w:rFonts w:asciiTheme="majorBidi" w:hAnsiTheme="majorBidi" w:cstheme="majorBidi"/>
          <w:i/>
          <w:iCs/>
          <w:sz w:val="24"/>
          <w:szCs w:val="24"/>
        </w:rPr>
        <w:t>-1</w:t>
      </w:r>
      <w:r>
        <w:rPr>
          <w:rFonts w:asciiTheme="majorBidi" w:hAnsiTheme="majorBidi" w:cstheme="majorBidi"/>
          <w:i/>
          <w:iCs/>
          <w:sz w:val="24"/>
          <w:szCs w:val="24"/>
        </w:rPr>
        <w:t>7</w:t>
      </w:r>
      <w:r w:rsidRPr="002464B0">
        <w:rPr>
          <w:rFonts w:asciiTheme="majorBidi" w:hAnsiTheme="majorBidi" w:cstheme="majorBidi"/>
          <w:i/>
          <w:iCs/>
          <w:sz w:val="24"/>
          <w:szCs w:val="24"/>
        </w:rPr>
        <w:t>:</w:t>
      </w:r>
      <w:r>
        <w:rPr>
          <w:rFonts w:asciiTheme="majorBidi" w:hAnsiTheme="majorBidi" w:cstheme="majorBidi"/>
          <w:i/>
          <w:iCs/>
          <w:sz w:val="24"/>
          <w:szCs w:val="24"/>
        </w:rPr>
        <w:t>15</w:t>
      </w:r>
      <w:r w:rsidRPr="002464B0">
        <w:rPr>
          <w:rFonts w:asciiTheme="majorBidi" w:hAnsiTheme="majorBidi" w:cstheme="majorBidi"/>
          <w:i/>
          <w:iCs/>
          <w:sz w:val="24"/>
          <w:szCs w:val="24"/>
        </w:rPr>
        <w:t xml:space="preserve"> / </w:t>
      </w:r>
      <w:r w:rsidR="00791297">
        <w:rPr>
          <w:rFonts w:asciiTheme="majorBidi" w:hAnsiTheme="majorBidi" w:cstheme="majorBidi"/>
          <w:i/>
          <w:iCs/>
          <w:sz w:val="24"/>
          <w:szCs w:val="24"/>
        </w:rPr>
        <w:t>Cumartesi</w:t>
      </w:r>
    </w:p>
    <w:p w14:paraId="31876029" w14:textId="6F451F0F" w:rsidR="00C13F2F" w:rsidRPr="00861813" w:rsidRDefault="006538A0" w:rsidP="00C13F2F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Oturum Başkanı</w:t>
      </w:r>
      <w:r w:rsidR="00C13F2F" w:rsidRPr="00A1290A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r w:rsidR="00C13F2F" w:rsidRPr="00A1290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C13F2F" w:rsidRPr="00861813">
        <w:rPr>
          <w:rFonts w:asciiTheme="majorBidi" w:hAnsiTheme="majorBidi" w:cstheme="majorBidi"/>
          <w:sz w:val="24"/>
          <w:szCs w:val="24"/>
        </w:rPr>
        <w:t>Prof. Dr. Mehmet SARAÇ (</w:t>
      </w:r>
      <w:r w:rsidR="00C97EE7">
        <w:rPr>
          <w:rFonts w:asciiTheme="majorBidi" w:hAnsiTheme="majorBidi" w:cstheme="majorBidi"/>
          <w:sz w:val="24"/>
          <w:szCs w:val="24"/>
        </w:rPr>
        <w:t>İstanbul</w:t>
      </w:r>
      <w:r w:rsidR="00C13F2F" w:rsidRPr="00861813">
        <w:rPr>
          <w:rFonts w:asciiTheme="majorBidi" w:hAnsiTheme="majorBidi" w:cstheme="majorBidi"/>
          <w:sz w:val="24"/>
          <w:szCs w:val="24"/>
        </w:rPr>
        <w:t xml:space="preserve"> </w:t>
      </w:r>
      <w:r w:rsidR="00735BA7">
        <w:rPr>
          <w:rFonts w:asciiTheme="majorBidi" w:hAnsiTheme="majorBidi" w:cstheme="majorBidi"/>
          <w:sz w:val="24"/>
          <w:szCs w:val="24"/>
        </w:rPr>
        <w:t>Üniversitesi</w:t>
      </w:r>
      <w:r w:rsidR="00C13F2F" w:rsidRPr="00861813">
        <w:rPr>
          <w:rFonts w:asciiTheme="majorBidi" w:hAnsiTheme="majorBidi" w:cstheme="majorBidi"/>
          <w:sz w:val="24"/>
          <w:szCs w:val="24"/>
        </w:rPr>
        <w:t>)</w:t>
      </w:r>
    </w:p>
    <w:p w14:paraId="58CE809A" w14:textId="748E368A" w:rsidR="0005210B" w:rsidRPr="00AC35FA" w:rsidRDefault="00910FD4" w:rsidP="00C105A3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bookmarkStart w:id="2" w:name="_Hlk53425305"/>
      <w:r w:rsidRPr="00AC35FA">
        <w:rPr>
          <w:rFonts w:asciiTheme="majorBidi" w:hAnsiTheme="majorBidi" w:cstheme="majorBidi"/>
          <w:sz w:val="24"/>
          <w:szCs w:val="24"/>
        </w:rPr>
        <w:t xml:space="preserve">Yusuf </w:t>
      </w:r>
      <w:r w:rsidR="00C105A3" w:rsidRPr="00AC35FA">
        <w:rPr>
          <w:rFonts w:asciiTheme="majorBidi" w:hAnsiTheme="majorBidi" w:cstheme="majorBidi"/>
          <w:sz w:val="24"/>
          <w:szCs w:val="24"/>
        </w:rPr>
        <w:t>DİNÇ</w:t>
      </w:r>
      <w:r w:rsidRPr="00AC35FA">
        <w:rPr>
          <w:rFonts w:asciiTheme="majorBidi" w:hAnsiTheme="majorBidi" w:cstheme="majorBidi"/>
          <w:sz w:val="24"/>
          <w:szCs w:val="24"/>
        </w:rPr>
        <w:t xml:space="preserve"> &amp; S</w:t>
      </w:r>
      <w:r w:rsidR="003F23FA" w:rsidRPr="00AC35FA">
        <w:rPr>
          <w:rFonts w:asciiTheme="majorBidi" w:hAnsiTheme="majorBidi" w:cstheme="majorBidi"/>
          <w:sz w:val="24"/>
          <w:szCs w:val="24"/>
        </w:rPr>
        <w:t>.</w:t>
      </w:r>
      <w:r w:rsidRPr="00AC35FA">
        <w:rPr>
          <w:rFonts w:asciiTheme="majorBidi" w:hAnsiTheme="majorBidi" w:cstheme="majorBidi"/>
          <w:sz w:val="24"/>
          <w:szCs w:val="24"/>
        </w:rPr>
        <w:t xml:space="preserve"> M</w:t>
      </w:r>
      <w:r w:rsidR="003F23FA" w:rsidRPr="00AC35FA">
        <w:rPr>
          <w:rFonts w:asciiTheme="majorBidi" w:hAnsiTheme="majorBidi" w:cstheme="majorBidi"/>
          <w:sz w:val="24"/>
          <w:szCs w:val="24"/>
        </w:rPr>
        <w:t>.</w:t>
      </w:r>
      <w:r w:rsidRPr="00AC35FA">
        <w:rPr>
          <w:rFonts w:asciiTheme="majorBidi" w:hAnsiTheme="majorBidi" w:cstheme="majorBidi"/>
          <w:sz w:val="24"/>
          <w:szCs w:val="24"/>
        </w:rPr>
        <w:t xml:space="preserve"> Rashed </w:t>
      </w:r>
      <w:r w:rsidR="00C105A3" w:rsidRPr="00AC35FA">
        <w:rPr>
          <w:rFonts w:asciiTheme="majorBidi" w:hAnsiTheme="majorBidi" w:cstheme="majorBidi"/>
          <w:sz w:val="24"/>
          <w:szCs w:val="24"/>
        </w:rPr>
        <w:t>JAHANGIR</w:t>
      </w:r>
      <w:r w:rsidR="002A2F65">
        <w:rPr>
          <w:rFonts w:asciiTheme="majorBidi" w:hAnsiTheme="majorBidi" w:cstheme="majorBidi"/>
          <w:sz w:val="24"/>
          <w:szCs w:val="24"/>
        </w:rPr>
        <w:t xml:space="preserve"> (İZÜ)</w:t>
      </w:r>
    </w:p>
    <w:p w14:paraId="61844A16" w14:textId="1356CEE9" w:rsidR="002C4F4D" w:rsidRPr="002A2F65" w:rsidRDefault="00C105A3" w:rsidP="00C13F2F">
      <w:pPr>
        <w:jc w:val="center"/>
        <w:rPr>
          <w:rFonts w:asciiTheme="majorBidi" w:hAnsiTheme="majorBidi" w:cstheme="majorBidi"/>
          <w:i/>
          <w:iCs/>
          <w:highlight w:val="yellow"/>
        </w:rPr>
      </w:pPr>
      <w:bookmarkStart w:id="3" w:name="_Hlk53425475"/>
      <w:r w:rsidRPr="002A2F65">
        <w:rPr>
          <w:rFonts w:asciiTheme="majorBidi" w:hAnsiTheme="majorBidi" w:cstheme="majorBidi"/>
          <w:i/>
          <w:iCs/>
        </w:rPr>
        <w:t>“</w:t>
      </w:r>
      <w:r w:rsidR="002C4F4D" w:rsidRPr="002A2F65">
        <w:rPr>
          <w:rFonts w:asciiTheme="majorBidi" w:hAnsiTheme="majorBidi" w:cstheme="majorBidi"/>
          <w:i/>
          <w:iCs/>
        </w:rPr>
        <w:t>Saving-Based Finance (SBF): Regulations and Challenges in Turkey</w:t>
      </w:r>
      <w:r w:rsidRPr="002A2F65">
        <w:rPr>
          <w:rFonts w:asciiTheme="majorBidi" w:hAnsiTheme="majorBidi" w:cstheme="majorBidi"/>
          <w:i/>
          <w:iCs/>
        </w:rPr>
        <w:t>”</w:t>
      </w:r>
    </w:p>
    <w:bookmarkEnd w:id="3"/>
    <w:p w14:paraId="7641F217" w14:textId="14E06872" w:rsidR="002A2F65" w:rsidRDefault="002A2F65" w:rsidP="002A2F65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915466">
        <w:rPr>
          <w:rFonts w:asciiTheme="majorBidi" w:hAnsiTheme="majorBidi" w:cstheme="majorBidi"/>
          <w:sz w:val="24"/>
          <w:szCs w:val="24"/>
        </w:rPr>
        <w:t>Ahmad Hidayatullah</w:t>
      </w:r>
      <w:r>
        <w:rPr>
          <w:rFonts w:asciiTheme="majorBidi" w:hAnsiTheme="majorBidi" w:cstheme="majorBidi"/>
          <w:sz w:val="24"/>
          <w:szCs w:val="24"/>
        </w:rPr>
        <w:t xml:space="preserve"> (İZÜ)</w:t>
      </w:r>
      <w:r w:rsidRPr="00915466">
        <w:rPr>
          <w:rFonts w:asciiTheme="majorBidi" w:hAnsiTheme="majorBidi" w:cstheme="majorBidi"/>
          <w:sz w:val="24"/>
          <w:szCs w:val="24"/>
        </w:rPr>
        <w:t xml:space="preserve"> &amp; Nadia Nuril Ferdaus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B63177">
        <w:rPr>
          <w:rFonts w:asciiTheme="majorBidi" w:hAnsiTheme="majorBidi" w:cstheme="majorBidi"/>
          <w:sz w:val="24"/>
          <w:szCs w:val="24"/>
        </w:rPr>
        <w:t xml:space="preserve">Gadjah Mada </w:t>
      </w:r>
      <w:r>
        <w:rPr>
          <w:rFonts w:asciiTheme="majorBidi" w:hAnsiTheme="majorBidi" w:cstheme="majorBidi"/>
          <w:sz w:val="24"/>
          <w:szCs w:val="24"/>
        </w:rPr>
        <w:t>Üniversitesi)</w:t>
      </w:r>
    </w:p>
    <w:p w14:paraId="5AF15164" w14:textId="12EF361C" w:rsidR="002A2F65" w:rsidRPr="002744CC" w:rsidRDefault="006D2AF6" w:rsidP="002A2F65">
      <w:pPr>
        <w:jc w:val="center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</w:rPr>
        <w:t>“</w:t>
      </w:r>
      <w:r w:rsidR="002A2F65" w:rsidRPr="002744CC">
        <w:rPr>
          <w:rFonts w:asciiTheme="majorBidi" w:hAnsiTheme="majorBidi" w:cstheme="majorBidi"/>
          <w:i/>
          <w:iCs/>
        </w:rPr>
        <w:t xml:space="preserve">Model </w:t>
      </w:r>
      <w:r w:rsidR="002A2F65">
        <w:rPr>
          <w:rFonts w:asciiTheme="majorBidi" w:hAnsiTheme="majorBidi" w:cstheme="majorBidi"/>
          <w:i/>
          <w:iCs/>
        </w:rPr>
        <w:t>o</w:t>
      </w:r>
      <w:r w:rsidR="002A2F65" w:rsidRPr="002744CC">
        <w:rPr>
          <w:rFonts w:asciiTheme="majorBidi" w:hAnsiTheme="majorBidi" w:cstheme="majorBidi"/>
          <w:i/>
          <w:iCs/>
        </w:rPr>
        <w:t xml:space="preserve">f Business Incubator Based </w:t>
      </w:r>
      <w:r w:rsidR="002A2F65">
        <w:rPr>
          <w:rFonts w:asciiTheme="majorBidi" w:hAnsiTheme="majorBidi" w:cstheme="majorBidi"/>
          <w:i/>
          <w:iCs/>
        </w:rPr>
        <w:t>o</w:t>
      </w:r>
      <w:r w:rsidR="002A2F65" w:rsidRPr="002744CC">
        <w:rPr>
          <w:rFonts w:asciiTheme="majorBidi" w:hAnsiTheme="majorBidi" w:cstheme="majorBidi"/>
          <w:i/>
          <w:iCs/>
        </w:rPr>
        <w:t xml:space="preserve">n Qardhul Hasan Fund </w:t>
      </w:r>
      <w:r w:rsidR="002A2F65">
        <w:rPr>
          <w:rFonts w:asciiTheme="majorBidi" w:hAnsiTheme="majorBidi" w:cstheme="majorBidi"/>
          <w:i/>
          <w:iCs/>
        </w:rPr>
        <w:t>i</w:t>
      </w:r>
      <w:r w:rsidR="002A2F65" w:rsidRPr="002744CC">
        <w:rPr>
          <w:rFonts w:asciiTheme="majorBidi" w:hAnsiTheme="majorBidi" w:cstheme="majorBidi"/>
          <w:i/>
          <w:iCs/>
        </w:rPr>
        <w:t xml:space="preserve">n Developing </w:t>
      </w:r>
      <w:r w:rsidR="002A2F65">
        <w:rPr>
          <w:rFonts w:asciiTheme="majorBidi" w:hAnsiTheme="majorBidi" w:cstheme="majorBidi"/>
          <w:i/>
          <w:iCs/>
        </w:rPr>
        <w:t>SME</w:t>
      </w:r>
      <w:r w:rsidR="002A2F65" w:rsidRPr="002744CC">
        <w:rPr>
          <w:rFonts w:asciiTheme="majorBidi" w:hAnsiTheme="majorBidi" w:cstheme="majorBidi"/>
          <w:i/>
          <w:iCs/>
        </w:rPr>
        <w:t xml:space="preserve"> </w:t>
      </w:r>
      <w:r w:rsidR="002A2F65">
        <w:rPr>
          <w:rFonts w:asciiTheme="majorBidi" w:hAnsiTheme="majorBidi" w:cstheme="majorBidi"/>
          <w:i/>
          <w:iCs/>
        </w:rPr>
        <w:t>i</w:t>
      </w:r>
      <w:r w:rsidR="002A2F65" w:rsidRPr="002744CC">
        <w:rPr>
          <w:rFonts w:asciiTheme="majorBidi" w:hAnsiTheme="majorBidi" w:cstheme="majorBidi"/>
          <w:i/>
          <w:iCs/>
        </w:rPr>
        <w:t>n Indonesia</w:t>
      </w:r>
      <w:r w:rsidR="002A2F65">
        <w:rPr>
          <w:rFonts w:asciiTheme="majorBidi" w:hAnsiTheme="majorBidi" w:cstheme="majorBidi"/>
          <w:i/>
          <w:iCs/>
        </w:rPr>
        <w:t>”</w:t>
      </w:r>
    </w:p>
    <w:p w14:paraId="76CC5F0A" w14:textId="593D11E3" w:rsidR="002A2F65" w:rsidRDefault="002A2F65" w:rsidP="002A2F65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B64E0B">
        <w:rPr>
          <w:rFonts w:asciiTheme="majorBidi" w:hAnsiTheme="majorBidi" w:cstheme="majorBidi"/>
          <w:sz w:val="24"/>
          <w:szCs w:val="24"/>
        </w:rPr>
        <w:t xml:space="preserve">Muhamad Fahmi Mustafa (Silverlake </w:t>
      </w:r>
      <w:r>
        <w:rPr>
          <w:rFonts w:asciiTheme="majorBidi" w:hAnsiTheme="majorBidi" w:cstheme="majorBidi"/>
          <w:sz w:val="24"/>
          <w:szCs w:val="24"/>
        </w:rPr>
        <w:t>Grup</w:t>
      </w:r>
      <w:r w:rsidRPr="00B64E0B">
        <w:rPr>
          <w:rFonts w:asciiTheme="majorBidi" w:hAnsiTheme="majorBidi" w:cstheme="majorBidi"/>
          <w:sz w:val="24"/>
          <w:szCs w:val="24"/>
        </w:rPr>
        <w:t>) &amp; Suheyib Eldersevi (</w:t>
      </w:r>
      <w:r>
        <w:rPr>
          <w:rFonts w:asciiTheme="majorBidi" w:hAnsiTheme="majorBidi" w:cstheme="majorBidi"/>
          <w:sz w:val="24"/>
          <w:szCs w:val="24"/>
        </w:rPr>
        <w:t>İZÜ</w:t>
      </w:r>
      <w:r w:rsidRPr="00B64E0B">
        <w:rPr>
          <w:rFonts w:asciiTheme="majorBidi" w:hAnsiTheme="majorBidi" w:cstheme="majorBidi"/>
          <w:sz w:val="24"/>
          <w:szCs w:val="24"/>
        </w:rPr>
        <w:t>)</w:t>
      </w:r>
    </w:p>
    <w:p w14:paraId="4F15AD1B" w14:textId="74E1BB07" w:rsidR="00C13F2F" w:rsidRDefault="002A2F65" w:rsidP="001573A0">
      <w:pPr>
        <w:jc w:val="center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</w:rPr>
        <w:t>“</w:t>
      </w:r>
      <w:r w:rsidRPr="00B64E0B">
        <w:rPr>
          <w:rFonts w:asciiTheme="majorBidi" w:hAnsiTheme="majorBidi" w:cstheme="majorBidi"/>
          <w:i/>
          <w:iCs/>
        </w:rPr>
        <w:t>Amanah Saham Bumiputera (ASB) Trust Fund Reassessment from Shari'ah Perspective</w:t>
      </w:r>
      <w:r>
        <w:rPr>
          <w:rFonts w:asciiTheme="majorBidi" w:hAnsiTheme="majorBidi" w:cstheme="majorBidi"/>
          <w:i/>
          <w:iCs/>
        </w:rPr>
        <w:t>”</w:t>
      </w:r>
      <w:bookmarkEnd w:id="2"/>
    </w:p>
    <w:p w14:paraId="12D10231" w14:textId="77777777" w:rsidR="001573A0" w:rsidRPr="001573A0" w:rsidRDefault="001573A0" w:rsidP="001573A0">
      <w:pPr>
        <w:jc w:val="center"/>
        <w:rPr>
          <w:rFonts w:asciiTheme="majorBidi" w:hAnsiTheme="majorBidi" w:cstheme="majorBidi"/>
        </w:rPr>
      </w:pPr>
    </w:p>
    <w:p w14:paraId="0D9EC0F9" w14:textId="59286C6F" w:rsidR="00C13F2F" w:rsidRPr="0086252D" w:rsidRDefault="009B0E31" w:rsidP="00C13F2F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Ara</w:t>
      </w:r>
    </w:p>
    <w:p w14:paraId="1E5DD3F8" w14:textId="5C1B6CC4" w:rsidR="00C13F2F" w:rsidRDefault="00C13F2F" w:rsidP="00C13F2F">
      <w:pPr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5778F8">
        <w:rPr>
          <w:rFonts w:asciiTheme="majorBidi" w:hAnsiTheme="majorBidi" w:cstheme="majorBidi"/>
          <w:i/>
          <w:iCs/>
          <w:sz w:val="24"/>
          <w:szCs w:val="24"/>
        </w:rPr>
        <w:t>1</w:t>
      </w:r>
      <w:r>
        <w:rPr>
          <w:rFonts w:asciiTheme="majorBidi" w:hAnsiTheme="majorBidi" w:cstheme="majorBidi"/>
          <w:i/>
          <w:iCs/>
          <w:sz w:val="24"/>
          <w:szCs w:val="24"/>
        </w:rPr>
        <w:t>7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.</w:t>
      </w:r>
      <w:r>
        <w:rPr>
          <w:rFonts w:asciiTheme="majorBidi" w:hAnsiTheme="majorBidi" w:cstheme="majorBidi"/>
          <w:i/>
          <w:iCs/>
          <w:sz w:val="24"/>
          <w:szCs w:val="24"/>
        </w:rPr>
        <w:t>15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-</w:t>
      </w:r>
      <w:r>
        <w:rPr>
          <w:rFonts w:asciiTheme="majorBidi" w:hAnsiTheme="majorBidi" w:cstheme="majorBidi"/>
          <w:i/>
          <w:iCs/>
          <w:sz w:val="24"/>
          <w:szCs w:val="24"/>
        </w:rPr>
        <w:t>17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>.</w:t>
      </w:r>
      <w:r>
        <w:rPr>
          <w:rFonts w:asciiTheme="majorBidi" w:hAnsiTheme="majorBidi" w:cstheme="majorBidi"/>
          <w:i/>
          <w:iCs/>
          <w:sz w:val="24"/>
          <w:szCs w:val="24"/>
        </w:rPr>
        <w:t>30</w:t>
      </w:r>
      <w:r w:rsidRPr="005778F8">
        <w:rPr>
          <w:rFonts w:asciiTheme="majorBidi" w:hAnsiTheme="majorBidi" w:cstheme="majorBidi"/>
          <w:i/>
          <w:iCs/>
          <w:sz w:val="24"/>
          <w:szCs w:val="24"/>
        </w:rPr>
        <w:t xml:space="preserve"> / </w:t>
      </w:r>
      <w:r w:rsidR="00DC5D8C">
        <w:rPr>
          <w:rFonts w:asciiTheme="majorBidi" w:hAnsiTheme="majorBidi" w:cstheme="majorBidi"/>
          <w:i/>
          <w:iCs/>
          <w:sz w:val="24"/>
          <w:szCs w:val="24"/>
        </w:rPr>
        <w:t>Cumartesi</w:t>
      </w:r>
    </w:p>
    <w:p w14:paraId="10999DD3" w14:textId="77777777" w:rsidR="00C13F2F" w:rsidRDefault="00C13F2F" w:rsidP="00C13F2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86AEA57" w14:textId="13D14D45" w:rsidR="00724C02" w:rsidRDefault="00724C02" w:rsidP="00724C02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V</w:t>
      </w:r>
      <w:r w:rsidRPr="007C37FF"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 xml:space="preserve">. Oturum: Tasarrufa Dayalı Finansman Sistemi: Ülke Örnekleri </w:t>
      </w:r>
    </w:p>
    <w:p w14:paraId="5F8E038A" w14:textId="77777777" w:rsidR="00724C02" w:rsidRPr="006F6229" w:rsidRDefault="00724C02" w:rsidP="00724C02">
      <w:pPr>
        <w:jc w:val="center"/>
        <w:rPr>
          <w:rFonts w:asciiTheme="majorBidi" w:hAnsiTheme="majorBidi" w:cstheme="majorBidi"/>
          <w:i/>
          <w:iCs/>
          <w:sz w:val="24"/>
          <w:szCs w:val="24"/>
          <w:lang w:val="tr-TR"/>
        </w:rPr>
      </w:pPr>
      <w:r w:rsidRPr="006F6229">
        <w:rPr>
          <w:rFonts w:asciiTheme="majorBidi" w:hAnsiTheme="majorBidi" w:cstheme="majorBidi"/>
          <w:i/>
          <w:iCs/>
          <w:sz w:val="24"/>
          <w:szCs w:val="24"/>
          <w:lang w:val="tr-TR"/>
        </w:rPr>
        <w:t>17:30-19:00 / Cumartesi</w:t>
      </w:r>
    </w:p>
    <w:p w14:paraId="61EFD2D7" w14:textId="77777777" w:rsidR="00724C02" w:rsidRPr="00861813" w:rsidRDefault="00724C02" w:rsidP="00724C02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Oturum Başkanı</w:t>
      </w:r>
      <w:r w:rsidRPr="004048FB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61813">
        <w:rPr>
          <w:rFonts w:asciiTheme="majorBidi" w:hAnsiTheme="majorBidi" w:cstheme="majorBidi"/>
          <w:sz w:val="24"/>
          <w:szCs w:val="24"/>
        </w:rPr>
        <w:t>Prof. Dr. Metin TOPRAK (</w:t>
      </w:r>
      <w:r>
        <w:rPr>
          <w:rFonts w:asciiTheme="majorBidi" w:hAnsiTheme="majorBidi" w:cstheme="majorBidi"/>
          <w:sz w:val="24"/>
          <w:szCs w:val="24"/>
        </w:rPr>
        <w:t>İZÜ</w:t>
      </w:r>
      <w:r w:rsidRPr="00861813">
        <w:rPr>
          <w:rFonts w:asciiTheme="majorBidi" w:hAnsiTheme="majorBidi" w:cstheme="majorBidi"/>
          <w:sz w:val="24"/>
          <w:szCs w:val="24"/>
        </w:rPr>
        <w:t>)</w:t>
      </w:r>
    </w:p>
    <w:p w14:paraId="487872A6" w14:textId="77777777" w:rsidR="00724C02" w:rsidRDefault="00724C02" w:rsidP="00724C02">
      <w:pPr>
        <w:jc w:val="center"/>
        <w:rPr>
          <w:rFonts w:asciiTheme="majorBidi" w:hAnsiTheme="majorBidi" w:cstheme="majorBidi"/>
          <w:sz w:val="24"/>
          <w:szCs w:val="24"/>
        </w:rPr>
      </w:pPr>
      <w:r w:rsidRPr="008B7D0F">
        <w:rPr>
          <w:rFonts w:asciiTheme="majorBidi" w:hAnsiTheme="majorBidi" w:cstheme="majorBidi"/>
          <w:sz w:val="24"/>
          <w:szCs w:val="24"/>
        </w:rPr>
        <w:t xml:space="preserve">Dr. Nik Hadiyan Nik </w:t>
      </w:r>
      <w:r>
        <w:rPr>
          <w:rFonts w:asciiTheme="majorBidi" w:hAnsiTheme="majorBidi" w:cstheme="majorBidi"/>
          <w:sz w:val="24"/>
          <w:szCs w:val="24"/>
        </w:rPr>
        <w:t xml:space="preserve">AZMAN </w:t>
      </w:r>
      <w:r w:rsidRPr="008B7D0F">
        <w:rPr>
          <w:rFonts w:asciiTheme="majorBidi" w:hAnsiTheme="majorBidi" w:cstheme="majorBidi"/>
          <w:sz w:val="24"/>
          <w:szCs w:val="24"/>
        </w:rPr>
        <w:t xml:space="preserve">(Universiti Sains Malaysia) </w:t>
      </w:r>
    </w:p>
    <w:p w14:paraId="4FD31D66" w14:textId="77777777" w:rsidR="00724C02" w:rsidRDefault="00724C02" w:rsidP="00724C02">
      <w:pPr>
        <w:jc w:val="center"/>
        <w:rPr>
          <w:rFonts w:asciiTheme="majorBidi" w:hAnsiTheme="majorBidi" w:cstheme="majorBidi"/>
          <w:sz w:val="24"/>
          <w:szCs w:val="24"/>
        </w:rPr>
      </w:pPr>
      <w:r w:rsidRPr="00BF5025">
        <w:rPr>
          <w:rFonts w:asciiTheme="majorBidi" w:hAnsiTheme="majorBidi" w:cstheme="majorBidi"/>
          <w:sz w:val="24"/>
          <w:szCs w:val="24"/>
        </w:rPr>
        <w:t>Prof.</w:t>
      </w:r>
      <w:r>
        <w:rPr>
          <w:rFonts w:asciiTheme="majorBidi" w:hAnsiTheme="majorBidi" w:cstheme="majorBidi"/>
          <w:sz w:val="24"/>
          <w:szCs w:val="24"/>
        </w:rPr>
        <w:t xml:space="preserve"> Dr.</w:t>
      </w:r>
      <w:r w:rsidRPr="00BF5025">
        <w:rPr>
          <w:rFonts w:asciiTheme="majorBidi" w:hAnsiTheme="majorBidi" w:cstheme="majorBidi"/>
          <w:sz w:val="24"/>
          <w:szCs w:val="24"/>
        </w:rPr>
        <w:t xml:space="preserve"> Mahmoud E</w:t>
      </w:r>
      <w:r>
        <w:rPr>
          <w:rFonts w:asciiTheme="majorBidi" w:hAnsiTheme="majorBidi" w:cstheme="majorBidi"/>
          <w:sz w:val="24"/>
          <w:szCs w:val="24"/>
        </w:rPr>
        <w:t>L-</w:t>
      </w:r>
      <w:r w:rsidRPr="00BF5025">
        <w:rPr>
          <w:rFonts w:asciiTheme="majorBidi" w:hAnsiTheme="majorBidi" w:cstheme="majorBidi"/>
          <w:sz w:val="24"/>
          <w:szCs w:val="24"/>
        </w:rPr>
        <w:t>G</w:t>
      </w:r>
      <w:r>
        <w:rPr>
          <w:rFonts w:asciiTheme="majorBidi" w:hAnsiTheme="majorBidi" w:cstheme="majorBidi"/>
          <w:sz w:val="24"/>
          <w:szCs w:val="24"/>
        </w:rPr>
        <w:t>AMAL</w:t>
      </w:r>
      <w:r w:rsidRPr="00BF502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</w:t>
      </w:r>
      <w:r w:rsidRPr="00BF5025">
        <w:rPr>
          <w:rFonts w:asciiTheme="majorBidi" w:hAnsiTheme="majorBidi" w:cstheme="majorBidi"/>
          <w:sz w:val="24"/>
          <w:szCs w:val="24"/>
        </w:rPr>
        <w:t xml:space="preserve">Rice </w:t>
      </w:r>
      <w:r>
        <w:rPr>
          <w:rFonts w:asciiTheme="majorBidi" w:hAnsiTheme="majorBidi" w:cstheme="majorBidi"/>
          <w:sz w:val="24"/>
          <w:szCs w:val="24"/>
        </w:rPr>
        <w:t>Üniversitesi)</w:t>
      </w:r>
    </w:p>
    <w:p w14:paraId="711BBCC0" w14:textId="77777777" w:rsidR="00724C02" w:rsidRDefault="00724C02" w:rsidP="00724C02">
      <w:pPr>
        <w:jc w:val="center"/>
        <w:rPr>
          <w:rFonts w:asciiTheme="majorBidi" w:hAnsiTheme="majorBidi" w:cstheme="majorBidi"/>
          <w:sz w:val="24"/>
          <w:szCs w:val="24"/>
        </w:rPr>
      </w:pPr>
      <w:r w:rsidRPr="00861813">
        <w:rPr>
          <w:rFonts w:asciiTheme="majorBidi" w:hAnsiTheme="majorBidi" w:cstheme="majorBidi"/>
          <w:sz w:val="24"/>
          <w:szCs w:val="24"/>
        </w:rPr>
        <w:t>Prof. Dr. Tariqullah KHAN</w:t>
      </w:r>
      <w:r>
        <w:rPr>
          <w:rFonts w:asciiTheme="majorBidi" w:hAnsiTheme="majorBidi" w:cstheme="majorBidi"/>
          <w:sz w:val="24"/>
          <w:szCs w:val="24"/>
        </w:rPr>
        <w:t xml:space="preserve"> (İZÜ)</w:t>
      </w:r>
    </w:p>
    <w:p w14:paraId="0C8A76F0" w14:textId="37F6E5D4" w:rsidR="00C13F2F" w:rsidRDefault="00C13F2F" w:rsidP="00C13F2F">
      <w:pPr>
        <w:rPr>
          <w:rFonts w:asciiTheme="majorBidi" w:hAnsiTheme="majorBidi" w:cstheme="majorBidi"/>
          <w:b/>
          <w:bCs/>
          <w:sz w:val="24"/>
          <w:szCs w:val="24"/>
          <w:lang w:val="tr-TR"/>
        </w:rPr>
      </w:pPr>
    </w:p>
    <w:p w14:paraId="4404E8DA" w14:textId="45008BB4" w:rsidR="00073B16" w:rsidRPr="006F6229" w:rsidRDefault="007F5CE1" w:rsidP="007F5CE1">
      <w:pPr>
        <w:jc w:val="center"/>
        <w:rPr>
          <w:rFonts w:asciiTheme="majorBidi" w:hAnsiTheme="majorBidi" w:cstheme="majorBidi"/>
          <w:sz w:val="24"/>
          <w:szCs w:val="24"/>
          <w:lang w:val="tr-TR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tr-TR"/>
        </w:rPr>
        <w:t>Kapanış</w:t>
      </w:r>
    </w:p>
    <w:p w14:paraId="4B1FFC33" w14:textId="77777777" w:rsidR="00157E29" w:rsidRPr="006F6229" w:rsidRDefault="00157E29">
      <w:pPr>
        <w:rPr>
          <w:lang w:val="tr-TR"/>
        </w:rPr>
      </w:pPr>
    </w:p>
    <w:sectPr w:rsidR="00157E29" w:rsidRPr="006F6229" w:rsidSect="00A21941">
      <w:pgSz w:w="11906" w:h="16838"/>
      <w:pgMar w:top="1417" w:right="1417" w:bottom="1417" w:left="1417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5A6E94" w14:textId="77777777" w:rsidR="008B0CD2" w:rsidRDefault="008B0CD2" w:rsidP="00C13F2F">
      <w:pPr>
        <w:spacing w:after="0" w:line="240" w:lineRule="auto"/>
      </w:pPr>
      <w:r>
        <w:separator/>
      </w:r>
    </w:p>
  </w:endnote>
  <w:endnote w:type="continuationSeparator" w:id="0">
    <w:p w14:paraId="736E715B" w14:textId="77777777" w:rsidR="008B0CD2" w:rsidRDefault="008B0CD2" w:rsidP="00C13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D12C59" w14:textId="77777777" w:rsidR="008B0CD2" w:rsidRDefault="008B0CD2" w:rsidP="00C13F2F">
      <w:pPr>
        <w:spacing w:after="0" w:line="240" w:lineRule="auto"/>
      </w:pPr>
      <w:r>
        <w:separator/>
      </w:r>
    </w:p>
  </w:footnote>
  <w:footnote w:type="continuationSeparator" w:id="0">
    <w:p w14:paraId="69CBBD98" w14:textId="77777777" w:rsidR="008B0CD2" w:rsidRDefault="008B0CD2" w:rsidP="00C13F2F">
      <w:pPr>
        <w:spacing w:after="0" w:line="240" w:lineRule="auto"/>
      </w:pPr>
      <w:r>
        <w:continuationSeparator/>
      </w:r>
    </w:p>
  </w:footnote>
  <w:footnote w:id="1">
    <w:p w14:paraId="144D008E" w14:textId="5DAC1C53" w:rsidR="008C2EB1" w:rsidRPr="008C2EB1" w:rsidRDefault="008C2EB1">
      <w:pPr>
        <w:pStyle w:val="DipnotMetni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r>
        <w:rPr>
          <w:lang w:val="tr-TR"/>
        </w:rPr>
        <w:t>İstanbul Sabahattin Zaim Üniversitesi</w:t>
      </w:r>
    </w:p>
  </w:footnote>
  <w:footnote w:id="2">
    <w:p w14:paraId="60351031" w14:textId="304D7BD3" w:rsidR="007B5830" w:rsidRPr="007B5830" w:rsidRDefault="007B5830">
      <w:pPr>
        <w:pStyle w:val="DipnotMetni"/>
        <w:rPr>
          <w:lang w:val="tr-TR"/>
        </w:rPr>
      </w:pPr>
      <w:r w:rsidRPr="007B5830">
        <w:rPr>
          <w:rStyle w:val="DipnotBavurusu"/>
          <w:lang w:val="tr-TR"/>
        </w:rPr>
        <w:footnoteRef/>
      </w:r>
      <w:r w:rsidRPr="007B5830">
        <w:rPr>
          <w:lang w:val="tr-TR"/>
        </w:rPr>
        <w:t xml:space="preserve"> Sermaye Piyasası Kurulu</w:t>
      </w:r>
    </w:p>
  </w:footnote>
  <w:footnote w:id="3">
    <w:p w14:paraId="7A2438B5" w14:textId="7BDB1941" w:rsidR="00D96C21" w:rsidRPr="00D96C21" w:rsidRDefault="00D96C21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D96C21">
        <w:rPr>
          <w:lang w:val="tr-TR"/>
        </w:rPr>
        <w:t xml:space="preserve"> Türkiye Katılım Banka</w:t>
      </w:r>
      <w:r>
        <w:rPr>
          <w:lang w:val="tr-TR"/>
        </w:rPr>
        <w:t>ları Birliği</w:t>
      </w:r>
    </w:p>
  </w:footnote>
  <w:footnote w:id="4">
    <w:p w14:paraId="5053DB17" w14:textId="77777777" w:rsidR="00C713D1" w:rsidRPr="00317391" w:rsidRDefault="00C713D1" w:rsidP="00C713D1">
      <w:pPr>
        <w:pStyle w:val="DipnotMetni"/>
        <w:rPr>
          <w:lang w:val="tr-TR"/>
        </w:rPr>
      </w:pPr>
      <w:r w:rsidRPr="00317391">
        <w:rPr>
          <w:rStyle w:val="DipnotBavurusu"/>
          <w:lang w:val="tr-TR"/>
        </w:rPr>
        <w:footnoteRef/>
      </w:r>
      <w:r w:rsidRPr="00317391">
        <w:rPr>
          <w:lang w:val="tr-TR"/>
        </w:rPr>
        <w:t xml:space="preserve"> İslam Kalkınma Bankası Grubu Uluslararası İslami Ticaret Finansman Kurumu</w:t>
      </w:r>
    </w:p>
  </w:footnote>
  <w:footnote w:id="5">
    <w:p w14:paraId="7C22C9F7" w14:textId="1D80AA03" w:rsidR="00C13F2F" w:rsidRPr="006B7EFD" w:rsidRDefault="00C13F2F" w:rsidP="00C13F2F">
      <w:pPr>
        <w:pStyle w:val="DipnotMetni"/>
        <w:rPr>
          <w:lang w:val="tr-TR"/>
        </w:rPr>
      </w:pPr>
      <w:r w:rsidRPr="004A1AE8">
        <w:rPr>
          <w:rStyle w:val="DipnotBavurusu"/>
          <w:lang w:val="tr-TR"/>
        </w:rPr>
        <w:footnoteRef/>
      </w:r>
      <w:r w:rsidRPr="004A1AE8">
        <w:rPr>
          <w:lang w:val="tr-TR"/>
        </w:rPr>
        <w:t xml:space="preserve"> </w:t>
      </w:r>
      <w:r w:rsidR="00B15DA3" w:rsidRPr="00B15DA3">
        <w:rPr>
          <w:lang w:val="tr-TR"/>
        </w:rPr>
        <w:t>İslami Finans Kuruluşları Muhasebe ve Denetim</w:t>
      </w:r>
      <w:r w:rsidR="00B15DA3">
        <w:rPr>
          <w:lang w:val="tr-TR"/>
        </w:rPr>
        <w:t xml:space="preserve"> Örgütü</w:t>
      </w:r>
    </w:p>
  </w:footnote>
  <w:footnote w:id="6">
    <w:p w14:paraId="008B955D" w14:textId="77777777" w:rsidR="00436C24" w:rsidRPr="0079586C" w:rsidRDefault="00436C24" w:rsidP="00436C24">
      <w:pPr>
        <w:pStyle w:val="DipnotMetni"/>
        <w:rPr>
          <w:lang w:val="tr-TR"/>
        </w:rPr>
      </w:pPr>
      <w:r>
        <w:rPr>
          <w:rStyle w:val="DipnotBavurusu"/>
        </w:rPr>
        <w:footnoteRef/>
      </w:r>
      <w:r w:rsidRPr="001573A0">
        <w:rPr>
          <w:lang w:val="tr-TR"/>
        </w:rPr>
        <w:t xml:space="preserve"> Ankara Yıldırım Beyazıt Üniversitesi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DA06BB"/>
    <w:multiLevelType w:val="hybridMultilevel"/>
    <w:tmpl w:val="964C4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21"/>
    <w:rsid w:val="00022DC2"/>
    <w:rsid w:val="00041AA6"/>
    <w:rsid w:val="0005210B"/>
    <w:rsid w:val="00057551"/>
    <w:rsid w:val="00061DAE"/>
    <w:rsid w:val="00073B16"/>
    <w:rsid w:val="000853ED"/>
    <w:rsid w:val="000A22A7"/>
    <w:rsid w:val="000B31E0"/>
    <w:rsid w:val="000D0259"/>
    <w:rsid w:val="000E6363"/>
    <w:rsid w:val="00112A11"/>
    <w:rsid w:val="00115BCB"/>
    <w:rsid w:val="001246DE"/>
    <w:rsid w:val="001267F2"/>
    <w:rsid w:val="00127B5C"/>
    <w:rsid w:val="0014197A"/>
    <w:rsid w:val="001573A0"/>
    <w:rsid w:val="00157E29"/>
    <w:rsid w:val="00186811"/>
    <w:rsid w:val="001961F4"/>
    <w:rsid w:val="0019662C"/>
    <w:rsid w:val="00197666"/>
    <w:rsid w:val="001A1A21"/>
    <w:rsid w:val="001A5DF3"/>
    <w:rsid w:val="001C4D87"/>
    <w:rsid w:val="001D5058"/>
    <w:rsid w:val="001E149B"/>
    <w:rsid w:val="001E27EE"/>
    <w:rsid w:val="001F5C5E"/>
    <w:rsid w:val="002208F8"/>
    <w:rsid w:val="00263D69"/>
    <w:rsid w:val="00283DE1"/>
    <w:rsid w:val="002A2F65"/>
    <w:rsid w:val="002C22E9"/>
    <w:rsid w:val="002C4F4D"/>
    <w:rsid w:val="002D325A"/>
    <w:rsid w:val="002E1E6C"/>
    <w:rsid w:val="002E6CE0"/>
    <w:rsid w:val="00303102"/>
    <w:rsid w:val="00303E11"/>
    <w:rsid w:val="00306635"/>
    <w:rsid w:val="00317391"/>
    <w:rsid w:val="00331064"/>
    <w:rsid w:val="00340C79"/>
    <w:rsid w:val="00360E1F"/>
    <w:rsid w:val="00373D6B"/>
    <w:rsid w:val="003B2B53"/>
    <w:rsid w:val="003D37E3"/>
    <w:rsid w:val="003D5E21"/>
    <w:rsid w:val="003E4CC7"/>
    <w:rsid w:val="003E7BFF"/>
    <w:rsid w:val="003F23FA"/>
    <w:rsid w:val="0042484F"/>
    <w:rsid w:val="00436C24"/>
    <w:rsid w:val="00466CA9"/>
    <w:rsid w:val="004949FC"/>
    <w:rsid w:val="004A1AE8"/>
    <w:rsid w:val="004B0D91"/>
    <w:rsid w:val="004B2219"/>
    <w:rsid w:val="004C2173"/>
    <w:rsid w:val="004C68F0"/>
    <w:rsid w:val="004D5036"/>
    <w:rsid w:val="004E43D9"/>
    <w:rsid w:val="004E4DB2"/>
    <w:rsid w:val="0050547F"/>
    <w:rsid w:val="00561989"/>
    <w:rsid w:val="00565707"/>
    <w:rsid w:val="005659D7"/>
    <w:rsid w:val="00575ED6"/>
    <w:rsid w:val="005764E7"/>
    <w:rsid w:val="00587AC5"/>
    <w:rsid w:val="005A3B1D"/>
    <w:rsid w:val="005B3D04"/>
    <w:rsid w:val="005B5FBE"/>
    <w:rsid w:val="005B7EF6"/>
    <w:rsid w:val="005C1162"/>
    <w:rsid w:val="005D0E86"/>
    <w:rsid w:val="005E6618"/>
    <w:rsid w:val="00600475"/>
    <w:rsid w:val="00645B8A"/>
    <w:rsid w:val="006538A0"/>
    <w:rsid w:val="00656C64"/>
    <w:rsid w:val="00657C14"/>
    <w:rsid w:val="00661B8A"/>
    <w:rsid w:val="00683EF1"/>
    <w:rsid w:val="006947D6"/>
    <w:rsid w:val="006A51F1"/>
    <w:rsid w:val="006B417D"/>
    <w:rsid w:val="006B7FC3"/>
    <w:rsid w:val="006D2AF6"/>
    <w:rsid w:val="006F6229"/>
    <w:rsid w:val="00713F68"/>
    <w:rsid w:val="007144C3"/>
    <w:rsid w:val="00724C02"/>
    <w:rsid w:val="0072723E"/>
    <w:rsid w:val="00735BA7"/>
    <w:rsid w:val="00740567"/>
    <w:rsid w:val="007547E6"/>
    <w:rsid w:val="007602FF"/>
    <w:rsid w:val="007633F8"/>
    <w:rsid w:val="00774CE8"/>
    <w:rsid w:val="007860E1"/>
    <w:rsid w:val="00791297"/>
    <w:rsid w:val="0079586C"/>
    <w:rsid w:val="00796C36"/>
    <w:rsid w:val="007B3C2C"/>
    <w:rsid w:val="007B5830"/>
    <w:rsid w:val="007B7EB1"/>
    <w:rsid w:val="007C37FF"/>
    <w:rsid w:val="007E3D4E"/>
    <w:rsid w:val="007F10D5"/>
    <w:rsid w:val="007F5CE1"/>
    <w:rsid w:val="00800B89"/>
    <w:rsid w:val="0082245B"/>
    <w:rsid w:val="00830E51"/>
    <w:rsid w:val="00840D79"/>
    <w:rsid w:val="00862579"/>
    <w:rsid w:val="00865D88"/>
    <w:rsid w:val="00881676"/>
    <w:rsid w:val="0089589A"/>
    <w:rsid w:val="008A178C"/>
    <w:rsid w:val="008A17A0"/>
    <w:rsid w:val="008A6190"/>
    <w:rsid w:val="008B0CD2"/>
    <w:rsid w:val="008B1254"/>
    <w:rsid w:val="008B63B9"/>
    <w:rsid w:val="008B7D0F"/>
    <w:rsid w:val="008C2233"/>
    <w:rsid w:val="008C2EB1"/>
    <w:rsid w:val="008D2B9B"/>
    <w:rsid w:val="00910FD4"/>
    <w:rsid w:val="0092219A"/>
    <w:rsid w:val="00924BD1"/>
    <w:rsid w:val="00931F09"/>
    <w:rsid w:val="0095337D"/>
    <w:rsid w:val="009575D9"/>
    <w:rsid w:val="00962C74"/>
    <w:rsid w:val="00973AF5"/>
    <w:rsid w:val="009A2BBA"/>
    <w:rsid w:val="009B0E31"/>
    <w:rsid w:val="009C2B7A"/>
    <w:rsid w:val="009C383F"/>
    <w:rsid w:val="009E6B82"/>
    <w:rsid w:val="009E6B8E"/>
    <w:rsid w:val="009F1313"/>
    <w:rsid w:val="00A17997"/>
    <w:rsid w:val="00A21941"/>
    <w:rsid w:val="00A2301A"/>
    <w:rsid w:val="00A456BA"/>
    <w:rsid w:val="00A70D10"/>
    <w:rsid w:val="00A72BEC"/>
    <w:rsid w:val="00A73D2D"/>
    <w:rsid w:val="00AA6665"/>
    <w:rsid w:val="00AA7ACE"/>
    <w:rsid w:val="00AB053C"/>
    <w:rsid w:val="00AC35FA"/>
    <w:rsid w:val="00AD0661"/>
    <w:rsid w:val="00AF63D5"/>
    <w:rsid w:val="00AF6CC5"/>
    <w:rsid w:val="00B030B2"/>
    <w:rsid w:val="00B03A79"/>
    <w:rsid w:val="00B14688"/>
    <w:rsid w:val="00B15DA3"/>
    <w:rsid w:val="00B36455"/>
    <w:rsid w:val="00B50C7A"/>
    <w:rsid w:val="00B619BB"/>
    <w:rsid w:val="00B6361A"/>
    <w:rsid w:val="00B6507C"/>
    <w:rsid w:val="00B7042D"/>
    <w:rsid w:val="00B744B2"/>
    <w:rsid w:val="00B76EAD"/>
    <w:rsid w:val="00BB08BC"/>
    <w:rsid w:val="00BB6B2D"/>
    <w:rsid w:val="00BD38CF"/>
    <w:rsid w:val="00BE4266"/>
    <w:rsid w:val="00BE6CBB"/>
    <w:rsid w:val="00BF4901"/>
    <w:rsid w:val="00BF5025"/>
    <w:rsid w:val="00BF69C6"/>
    <w:rsid w:val="00C105A3"/>
    <w:rsid w:val="00C114B0"/>
    <w:rsid w:val="00C122E6"/>
    <w:rsid w:val="00C13F2F"/>
    <w:rsid w:val="00C25903"/>
    <w:rsid w:val="00C43B75"/>
    <w:rsid w:val="00C445BE"/>
    <w:rsid w:val="00C50367"/>
    <w:rsid w:val="00C566CD"/>
    <w:rsid w:val="00C713D1"/>
    <w:rsid w:val="00C74E4C"/>
    <w:rsid w:val="00C761A3"/>
    <w:rsid w:val="00C97EE7"/>
    <w:rsid w:val="00CC08F0"/>
    <w:rsid w:val="00CC2BE9"/>
    <w:rsid w:val="00CC465A"/>
    <w:rsid w:val="00CC62DA"/>
    <w:rsid w:val="00CD3CD9"/>
    <w:rsid w:val="00CE35FB"/>
    <w:rsid w:val="00CF45EC"/>
    <w:rsid w:val="00CF4FA8"/>
    <w:rsid w:val="00CF733E"/>
    <w:rsid w:val="00D23359"/>
    <w:rsid w:val="00D33869"/>
    <w:rsid w:val="00D42311"/>
    <w:rsid w:val="00D50711"/>
    <w:rsid w:val="00D609CE"/>
    <w:rsid w:val="00D713CF"/>
    <w:rsid w:val="00D9543F"/>
    <w:rsid w:val="00D96C21"/>
    <w:rsid w:val="00D97A40"/>
    <w:rsid w:val="00DA4E36"/>
    <w:rsid w:val="00DC5D8C"/>
    <w:rsid w:val="00DD142F"/>
    <w:rsid w:val="00DE6F01"/>
    <w:rsid w:val="00E1271C"/>
    <w:rsid w:val="00E1467D"/>
    <w:rsid w:val="00E17ADC"/>
    <w:rsid w:val="00E2428C"/>
    <w:rsid w:val="00E46DA0"/>
    <w:rsid w:val="00E53BDE"/>
    <w:rsid w:val="00E706F9"/>
    <w:rsid w:val="00E715B7"/>
    <w:rsid w:val="00E81AF8"/>
    <w:rsid w:val="00E83C81"/>
    <w:rsid w:val="00E955B8"/>
    <w:rsid w:val="00EB3C21"/>
    <w:rsid w:val="00ED06C4"/>
    <w:rsid w:val="00ED1A75"/>
    <w:rsid w:val="00ED4E0A"/>
    <w:rsid w:val="00F10519"/>
    <w:rsid w:val="00F51F74"/>
    <w:rsid w:val="00F55832"/>
    <w:rsid w:val="00F568EF"/>
    <w:rsid w:val="00F70ED2"/>
    <w:rsid w:val="00F7550B"/>
    <w:rsid w:val="00F92131"/>
    <w:rsid w:val="00F93DA0"/>
    <w:rsid w:val="00F95A02"/>
    <w:rsid w:val="00FA3251"/>
    <w:rsid w:val="00FA6C00"/>
    <w:rsid w:val="00FB20F9"/>
    <w:rsid w:val="00FB2236"/>
    <w:rsid w:val="00FC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6D5669"/>
  <w15:chartTrackingRefBased/>
  <w15:docId w15:val="{7CDC6B82-0F2E-4A1B-A0A4-F8608EBB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676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16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F5C5E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C13F2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13F2F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C13F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72CE7-5DC8-4922-A8F3-2F5BB93DE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 YILDIRAN</dc:creator>
  <cp:keywords/>
  <dc:description/>
  <cp:lastModifiedBy>Safa YILDIRAN</cp:lastModifiedBy>
  <cp:revision>235</cp:revision>
  <dcterms:created xsi:type="dcterms:W3CDTF">2020-09-30T06:10:00Z</dcterms:created>
  <dcterms:modified xsi:type="dcterms:W3CDTF">2020-10-13T19:27:00Z</dcterms:modified>
</cp:coreProperties>
</file>