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D303F2" w14:textId="77777777" w:rsidR="000D00DF" w:rsidRPr="008F1829" w:rsidRDefault="000D00DF" w:rsidP="000D00DF">
      <w:pPr>
        <w:widowControl w:val="0"/>
        <w:spacing w:line="360" w:lineRule="auto"/>
        <w:jc w:val="right"/>
        <w:rPr>
          <w:rFonts w:ascii="Times New Roman" w:hAnsi="Times New Roman" w:cs="Times New Roman"/>
          <w:bCs/>
        </w:rPr>
      </w:pPr>
      <w:r>
        <w:rPr>
          <w:rFonts w:ascii="Times New Roman" w:hAnsi="Times New Roman" w:cs="Times New Roman"/>
        </w:rPr>
        <w:tab/>
      </w:r>
      <w:proofErr w:type="gramStart"/>
      <w:r w:rsidRPr="008F1829">
        <w:rPr>
          <w:rFonts w:ascii="Times New Roman" w:hAnsi="Times New Roman" w:cs="Times New Roman"/>
          <w:bCs/>
        </w:rPr>
        <w:t>…..</w:t>
      </w:r>
      <w:proofErr w:type="gramEnd"/>
      <w:r w:rsidRPr="008F1829">
        <w:rPr>
          <w:rFonts w:ascii="Times New Roman" w:hAnsi="Times New Roman" w:cs="Times New Roman"/>
          <w:bCs/>
        </w:rPr>
        <w:t xml:space="preserve">/…../20…. </w:t>
      </w:r>
    </w:p>
    <w:p w14:paraId="734B167B" w14:textId="77777777" w:rsidR="000D00DF" w:rsidRPr="000D00DF" w:rsidRDefault="000D00DF" w:rsidP="000D00DF">
      <w:pPr>
        <w:widowControl w:val="0"/>
        <w:spacing w:line="360" w:lineRule="auto"/>
        <w:jc w:val="right"/>
        <w:rPr>
          <w:rFonts w:ascii="Times New Roman" w:hAnsi="Times New Roman" w:cs="Times New Roman"/>
          <w:b/>
          <w:sz w:val="12"/>
          <w:szCs w:val="12"/>
        </w:rPr>
      </w:pPr>
      <w:r w:rsidRPr="000D00DF">
        <w:rPr>
          <w:rFonts w:ascii="Times New Roman" w:hAnsi="Times New Roman" w:cs="Times New Roman"/>
          <w:sz w:val="12"/>
          <w:szCs w:val="12"/>
        </w:rPr>
        <w:t xml:space="preserve">     </w:t>
      </w:r>
    </w:p>
    <w:p w14:paraId="22AA5609" w14:textId="77777777" w:rsidR="000D00DF" w:rsidRDefault="000D00DF" w:rsidP="000D00DF">
      <w:pPr>
        <w:pStyle w:val="Balk1"/>
        <w:numPr>
          <w:ilvl w:val="0"/>
          <w:numId w:val="0"/>
        </w:numPr>
        <w:spacing w:line="360" w:lineRule="auto"/>
        <w:ind w:left="90"/>
        <w:jc w:val="center"/>
        <w:rPr>
          <w:sz w:val="24"/>
          <w:szCs w:val="24"/>
        </w:rPr>
      </w:pPr>
      <w:r>
        <w:rPr>
          <w:sz w:val="24"/>
          <w:szCs w:val="24"/>
        </w:rPr>
        <w:t xml:space="preserve">LİSANSÜSTÜ EĞİTİM </w:t>
      </w:r>
      <w:r w:rsidRPr="006A692B">
        <w:rPr>
          <w:sz w:val="24"/>
          <w:szCs w:val="24"/>
        </w:rPr>
        <w:t>ENSTİTÜSÜ MÜDÜRLÜĞÜNE</w:t>
      </w:r>
    </w:p>
    <w:p w14:paraId="7BB359BA" w14:textId="77777777" w:rsidR="000D00DF" w:rsidRPr="00EC7EC9" w:rsidRDefault="000D00DF" w:rsidP="000D00DF">
      <w:pPr>
        <w:rPr>
          <w:lang w:eastAsia="tr-TR"/>
        </w:rPr>
      </w:pPr>
    </w:p>
    <w:p w14:paraId="2A863932" w14:textId="77777777" w:rsidR="000D00DF" w:rsidRPr="006A692B" w:rsidRDefault="000D00DF" w:rsidP="000D00DF">
      <w:pPr>
        <w:widowControl w:val="0"/>
        <w:spacing w:line="360" w:lineRule="auto"/>
        <w:jc w:val="both"/>
        <w:rPr>
          <w:rFonts w:ascii="Times New Roman" w:hAnsi="Times New Roman" w:cs="Times New Roman"/>
        </w:rPr>
      </w:pPr>
      <w:r w:rsidRPr="006A692B">
        <w:rPr>
          <w:rFonts w:ascii="Times New Roman" w:hAnsi="Times New Roman" w:cs="Times New Roman"/>
        </w:rPr>
        <w:t>Enstitünüz</w:t>
      </w:r>
      <w:r>
        <w:rPr>
          <w:rFonts w:ascii="Times New Roman" w:hAnsi="Times New Roman" w:cs="Times New Roman"/>
        </w:rPr>
        <w:t xml:space="preserve"> ……………………</w:t>
      </w:r>
      <w:proofErr w:type="gramStart"/>
      <w:r>
        <w:rPr>
          <w:rFonts w:ascii="Times New Roman" w:hAnsi="Times New Roman" w:cs="Times New Roman"/>
        </w:rPr>
        <w:t>…….</w:t>
      </w:r>
      <w:proofErr w:type="gramEnd"/>
      <w:r>
        <w:rPr>
          <w:rFonts w:ascii="Times New Roman" w:hAnsi="Times New Roman" w:cs="Times New Roman"/>
        </w:rPr>
        <w:t>.…………</w:t>
      </w:r>
      <w:r w:rsidRPr="006A692B">
        <w:rPr>
          <w:rFonts w:ascii="Times New Roman" w:hAnsi="Times New Roman" w:cs="Times New Roman"/>
        </w:rPr>
        <w:t>……………</w:t>
      </w:r>
      <w:r>
        <w:rPr>
          <w:rFonts w:ascii="Times New Roman" w:hAnsi="Times New Roman" w:cs="Times New Roman"/>
        </w:rPr>
        <w:t>….</w:t>
      </w:r>
      <w:r w:rsidRPr="006A692B">
        <w:rPr>
          <w:rFonts w:ascii="Times New Roman" w:hAnsi="Times New Roman" w:cs="Times New Roman"/>
        </w:rPr>
        <w:t>…… Anabilim Dalı, ………………………………</w:t>
      </w:r>
      <w:proofErr w:type="gramStart"/>
      <w:r w:rsidRPr="006A692B">
        <w:rPr>
          <w:rFonts w:ascii="Times New Roman" w:hAnsi="Times New Roman" w:cs="Times New Roman"/>
        </w:rPr>
        <w:t>…….</w:t>
      </w:r>
      <w:proofErr w:type="gramEnd"/>
      <w:r w:rsidRPr="006A692B">
        <w:rPr>
          <w:rFonts w:ascii="Times New Roman" w:hAnsi="Times New Roman" w:cs="Times New Roman"/>
        </w:rPr>
        <w:t xml:space="preserve">. Bilim </w:t>
      </w:r>
      <w:proofErr w:type="gramStart"/>
      <w:r w:rsidRPr="006A692B">
        <w:rPr>
          <w:rFonts w:ascii="Times New Roman" w:hAnsi="Times New Roman" w:cs="Times New Roman"/>
        </w:rPr>
        <w:t xml:space="preserve">Dalı  </w:t>
      </w:r>
      <w:r>
        <w:rPr>
          <w:rFonts w:ascii="Times New Roman" w:hAnsi="Times New Roman" w:cs="Times New Roman"/>
        </w:rPr>
        <w:t>…</w:t>
      </w:r>
      <w:proofErr w:type="gramEnd"/>
      <w:r>
        <w:rPr>
          <w:rFonts w:ascii="Times New Roman" w:hAnsi="Times New Roman" w:cs="Times New Roman"/>
        </w:rPr>
        <w:t>……………</w:t>
      </w:r>
      <w:r w:rsidRPr="006A692B">
        <w:rPr>
          <w:rFonts w:ascii="Times New Roman" w:hAnsi="Times New Roman" w:cs="Times New Roman"/>
        </w:rPr>
        <w:t xml:space="preserve"> numaralı doktora öğrencisi ………………..…………………..….…</w:t>
      </w:r>
      <w:r>
        <w:rPr>
          <w:rFonts w:ascii="Times New Roman" w:hAnsi="Times New Roman" w:cs="Times New Roman"/>
        </w:rPr>
        <w:t xml:space="preserve"> </w:t>
      </w:r>
      <w:proofErr w:type="gramStart"/>
      <w:r w:rsidRPr="006A692B">
        <w:rPr>
          <w:rFonts w:ascii="Times New Roman" w:hAnsi="Times New Roman" w:cs="Times New Roman"/>
        </w:rPr>
        <w:t>için</w:t>
      </w:r>
      <w:proofErr w:type="gramEnd"/>
      <w:r w:rsidRPr="006A692B">
        <w:rPr>
          <w:rFonts w:ascii="Times New Roman" w:hAnsi="Times New Roman" w:cs="Times New Roman"/>
        </w:rPr>
        <w:t>, İstanbul Sabahattin Zaim Üniversitesi Lisansüstü Eği</w:t>
      </w:r>
      <w:r>
        <w:rPr>
          <w:rFonts w:ascii="Times New Roman" w:hAnsi="Times New Roman" w:cs="Times New Roman"/>
        </w:rPr>
        <w:t xml:space="preserve">tim ve Öğretim Yönetmeliği’nin 22. maddesinin 3. </w:t>
      </w:r>
      <w:r w:rsidRPr="001A2875">
        <w:rPr>
          <w:rFonts w:ascii="Times New Roman" w:hAnsi="Times New Roman" w:cs="Times New Roman"/>
        </w:rPr>
        <w:t xml:space="preserve">fıkrası uyarınca </w:t>
      </w:r>
      <w:r w:rsidR="00C74A0A">
        <w:rPr>
          <w:rFonts w:ascii="Times New Roman" w:hAnsi="Times New Roman" w:cs="Times New Roman"/>
        </w:rPr>
        <w:t xml:space="preserve">değiştirilmesi </w:t>
      </w:r>
      <w:r w:rsidRPr="001A2875">
        <w:rPr>
          <w:rFonts w:ascii="Times New Roman" w:hAnsi="Times New Roman" w:cs="Times New Roman"/>
        </w:rPr>
        <w:t>önerilen Tez İzleme Komitesi’nin aşağıda isimler</w:t>
      </w:r>
      <w:r w:rsidR="00C74A0A">
        <w:rPr>
          <w:rFonts w:ascii="Times New Roman" w:hAnsi="Times New Roman" w:cs="Times New Roman"/>
        </w:rPr>
        <w:t>den oluşması</w:t>
      </w:r>
      <w:r>
        <w:rPr>
          <w:rFonts w:ascii="Times New Roman" w:hAnsi="Times New Roman" w:cs="Times New Roman"/>
        </w:rPr>
        <w:t xml:space="preserve"> </w:t>
      </w:r>
      <w:r w:rsidRPr="006A692B">
        <w:rPr>
          <w:rFonts w:ascii="Times New Roman" w:hAnsi="Times New Roman" w:cs="Times New Roman"/>
        </w:rPr>
        <w:t xml:space="preserve">uygun </w:t>
      </w:r>
      <w:r>
        <w:rPr>
          <w:rFonts w:ascii="Times New Roman" w:hAnsi="Times New Roman" w:cs="Times New Roman"/>
        </w:rPr>
        <w:t>görülmüştür</w:t>
      </w:r>
      <w:r w:rsidRPr="006A692B">
        <w:rPr>
          <w:rFonts w:ascii="Times New Roman" w:hAnsi="Times New Roman" w:cs="Times New Roman"/>
        </w:rPr>
        <w:t>.</w:t>
      </w:r>
    </w:p>
    <w:p w14:paraId="7A4CFA1E" w14:textId="77777777" w:rsidR="000D00DF" w:rsidRPr="006A692B" w:rsidRDefault="000D00DF" w:rsidP="000D00DF">
      <w:pPr>
        <w:widowControl w:val="0"/>
        <w:spacing w:line="360" w:lineRule="auto"/>
        <w:rPr>
          <w:rFonts w:ascii="Times New Roman" w:hAnsi="Times New Roman" w:cs="Times New Roman"/>
          <w:b/>
        </w:rPr>
      </w:pPr>
      <w:r w:rsidRPr="006A692B">
        <w:rPr>
          <w:rFonts w:ascii="Times New Roman" w:hAnsi="Times New Roman" w:cs="Times New Roman"/>
        </w:rPr>
        <w:t xml:space="preserve">Bilgilerinize arz ederim.     </w:t>
      </w:r>
      <w:r w:rsidRPr="006A692B">
        <w:rPr>
          <w:rFonts w:ascii="Times New Roman" w:hAnsi="Times New Roman" w:cs="Times New Roman"/>
          <w:b/>
        </w:rPr>
        <w:t xml:space="preserve"> </w:t>
      </w:r>
    </w:p>
    <w:p w14:paraId="7624519F" w14:textId="77777777" w:rsidR="000D00DF" w:rsidRPr="006A692B" w:rsidRDefault="000D00DF" w:rsidP="000D00DF">
      <w:pPr>
        <w:widowControl w:val="0"/>
        <w:spacing w:line="480" w:lineRule="auto"/>
        <w:ind w:left="708" w:firstLine="708"/>
        <w:jc w:val="center"/>
        <w:rPr>
          <w:rFonts w:ascii="Times New Roman" w:hAnsi="Times New Roman" w:cs="Times New Roman"/>
          <w:b/>
        </w:rPr>
      </w:pPr>
      <w:r w:rsidRPr="006A692B">
        <w:rPr>
          <w:rFonts w:ascii="Times New Roman" w:hAnsi="Times New Roman" w:cs="Times New Roman"/>
          <w:b/>
        </w:rPr>
        <w:t xml:space="preserve">                                                     Anabilim Dalı Başkanı</w:t>
      </w:r>
    </w:p>
    <w:p w14:paraId="6A5C435C" w14:textId="77777777" w:rsidR="000D00DF" w:rsidRPr="006A692B" w:rsidRDefault="000D00DF" w:rsidP="000D00DF">
      <w:pPr>
        <w:widowControl w:val="0"/>
        <w:spacing w:line="480" w:lineRule="auto"/>
        <w:ind w:left="2832"/>
        <w:rPr>
          <w:rFonts w:ascii="Times New Roman" w:hAnsi="Times New Roman" w:cs="Times New Roman"/>
        </w:rPr>
      </w:pPr>
      <w:r>
        <w:rPr>
          <w:rFonts w:ascii="Times New Roman" w:hAnsi="Times New Roman" w:cs="Times New Roman"/>
        </w:rPr>
        <w:t xml:space="preserve">    Unvanı / </w:t>
      </w:r>
      <w:r w:rsidRPr="006A692B">
        <w:rPr>
          <w:rFonts w:ascii="Times New Roman" w:hAnsi="Times New Roman" w:cs="Times New Roman"/>
        </w:rPr>
        <w:t>Adı</w:t>
      </w:r>
      <w:r>
        <w:rPr>
          <w:rFonts w:ascii="Times New Roman" w:hAnsi="Times New Roman" w:cs="Times New Roman"/>
        </w:rPr>
        <w:t xml:space="preserve"> ve</w:t>
      </w:r>
      <w:r w:rsidRPr="006A692B">
        <w:rPr>
          <w:rFonts w:ascii="Times New Roman" w:hAnsi="Times New Roman" w:cs="Times New Roman"/>
        </w:rPr>
        <w:t xml:space="preserve"> </w:t>
      </w:r>
      <w:proofErr w:type="gramStart"/>
      <w:r w:rsidRPr="006A692B">
        <w:rPr>
          <w:rFonts w:ascii="Times New Roman" w:hAnsi="Times New Roman" w:cs="Times New Roman"/>
        </w:rPr>
        <w:t>Soyadı :</w:t>
      </w:r>
      <w:proofErr w:type="gramEnd"/>
      <w:r w:rsidRPr="006A692B">
        <w:rPr>
          <w:rFonts w:ascii="Times New Roman" w:hAnsi="Times New Roman" w:cs="Times New Roman"/>
        </w:rPr>
        <w:t xml:space="preserve"> …………………………………..</w:t>
      </w:r>
    </w:p>
    <w:p w14:paraId="70911156" w14:textId="77777777" w:rsidR="000D00DF" w:rsidRDefault="000D00DF" w:rsidP="000D00DF">
      <w:pPr>
        <w:widowControl w:val="0"/>
        <w:spacing w:line="480" w:lineRule="auto"/>
        <w:jc w:val="center"/>
        <w:rPr>
          <w:rFonts w:ascii="Times New Roman" w:hAnsi="Times New Roman" w:cs="Times New Roman"/>
        </w:rPr>
      </w:pPr>
      <w:r w:rsidRPr="006A692B">
        <w:rPr>
          <w:rFonts w:ascii="Times New Roman" w:hAnsi="Times New Roman" w:cs="Times New Roman"/>
        </w:rPr>
        <w:t xml:space="preserve">          </w:t>
      </w:r>
      <w:r w:rsidRPr="006A692B">
        <w:rPr>
          <w:rFonts w:ascii="Times New Roman" w:hAnsi="Times New Roman" w:cs="Times New Roman"/>
        </w:rPr>
        <w:tab/>
      </w:r>
      <w:r w:rsidRPr="006A692B">
        <w:rPr>
          <w:rFonts w:ascii="Times New Roman" w:hAnsi="Times New Roman" w:cs="Times New Roman"/>
        </w:rPr>
        <w:tab/>
      </w:r>
      <w:r w:rsidRPr="006A692B">
        <w:rPr>
          <w:rFonts w:ascii="Times New Roman" w:hAnsi="Times New Roman" w:cs="Times New Roman"/>
        </w:rPr>
        <w:tab/>
      </w:r>
      <w:r w:rsidRPr="006A692B">
        <w:rPr>
          <w:rFonts w:ascii="Times New Roman" w:hAnsi="Times New Roman" w:cs="Times New Roman"/>
        </w:rPr>
        <w:tab/>
        <w:t xml:space="preserve">                            </w:t>
      </w:r>
      <w:proofErr w:type="gramStart"/>
      <w:r w:rsidRPr="006A692B">
        <w:rPr>
          <w:rFonts w:ascii="Times New Roman" w:hAnsi="Times New Roman" w:cs="Times New Roman"/>
        </w:rPr>
        <w:t>İmza :</w:t>
      </w:r>
      <w:proofErr w:type="gramEnd"/>
      <w:r w:rsidRPr="006A692B">
        <w:rPr>
          <w:rFonts w:ascii="Times New Roman" w:hAnsi="Times New Roman" w:cs="Times New Roman"/>
        </w:rPr>
        <w:t xml:space="preserve"> …………………………………..</w:t>
      </w:r>
    </w:p>
    <w:tbl>
      <w:tblPr>
        <w:tblW w:w="5000" w:type="pct"/>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ook w:val="0000" w:firstRow="0" w:lastRow="0" w:firstColumn="0" w:lastColumn="0" w:noHBand="0" w:noVBand="0"/>
      </w:tblPr>
      <w:tblGrid>
        <w:gridCol w:w="1477"/>
        <w:gridCol w:w="2769"/>
        <w:gridCol w:w="2693"/>
        <w:gridCol w:w="2117"/>
      </w:tblGrid>
      <w:tr w:rsidR="000D00DF" w:rsidRPr="00813B5D" w14:paraId="7420E8F3" w14:textId="77777777" w:rsidTr="000D00DF">
        <w:trPr>
          <w:trHeight w:val="213"/>
        </w:trPr>
        <w:tc>
          <w:tcPr>
            <w:tcW w:w="5000" w:type="pct"/>
            <w:gridSpan w:val="4"/>
          </w:tcPr>
          <w:p w14:paraId="0853062F" w14:textId="77777777" w:rsidR="000D00DF" w:rsidRPr="00813B5D" w:rsidRDefault="000D00DF" w:rsidP="00F33F4B">
            <w:pPr>
              <w:jc w:val="center"/>
              <w:rPr>
                <w:rFonts w:ascii="Times New Roman" w:hAnsi="Times New Roman" w:cs="Times New Roman"/>
                <w:b/>
                <w:sz w:val="22"/>
              </w:rPr>
            </w:pPr>
            <w:r>
              <w:rPr>
                <w:rFonts w:ascii="Times New Roman" w:hAnsi="Times New Roman" w:cs="Times New Roman"/>
                <w:b/>
                <w:sz w:val="20"/>
              </w:rPr>
              <w:t>MEVCUT</w:t>
            </w:r>
            <w:r w:rsidRPr="00813B5D">
              <w:rPr>
                <w:rFonts w:ascii="Times New Roman" w:hAnsi="Times New Roman" w:cs="Times New Roman"/>
                <w:b/>
                <w:sz w:val="20"/>
              </w:rPr>
              <w:t xml:space="preserve"> </w:t>
            </w:r>
            <w:r>
              <w:rPr>
                <w:rFonts w:ascii="Times New Roman" w:hAnsi="Times New Roman" w:cs="Times New Roman"/>
                <w:b/>
                <w:sz w:val="20"/>
              </w:rPr>
              <w:t>TEZ İZLEME</w:t>
            </w:r>
            <w:r w:rsidRPr="00813B5D">
              <w:rPr>
                <w:rFonts w:ascii="Times New Roman" w:hAnsi="Times New Roman" w:cs="Times New Roman"/>
                <w:b/>
                <w:sz w:val="20"/>
              </w:rPr>
              <w:t xml:space="preserve"> KOMİTESİ</w:t>
            </w:r>
          </w:p>
        </w:tc>
      </w:tr>
      <w:tr w:rsidR="000D00DF" w:rsidRPr="00813B5D" w14:paraId="15D09470" w14:textId="77777777" w:rsidTr="000D00DF">
        <w:trPr>
          <w:trHeight w:val="244"/>
        </w:trPr>
        <w:tc>
          <w:tcPr>
            <w:tcW w:w="815" w:type="pct"/>
            <w:vAlign w:val="center"/>
          </w:tcPr>
          <w:p w14:paraId="2D95B51B" w14:textId="77777777" w:rsidR="000D00DF" w:rsidRPr="00813B5D" w:rsidRDefault="000D00DF" w:rsidP="00F33F4B">
            <w:pPr>
              <w:rPr>
                <w:rFonts w:ascii="Times New Roman" w:hAnsi="Times New Roman" w:cs="Times New Roman"/>
                <w:sz w:val="22"/>
              </w:rPr>
            </w:pPr>
          </w:p>
        </w:tc>
        <w:tc>
          <w:tcPr>
            <w:tcW w:w="1529" w:type="pct"/>
            <w:vAlign w:val="center"/>
          </w:tcPr>
          <w:p w14:paraId="635185FA" w14:textId="77777777" w:rsidR="000D00DF" w:rsidRPr="00851308" w:rsidRDefault="000D00DF" w:rsidP="00F33F4B">
            <w:pPr>
              <w:jc w:val="center"/>
              <w:rPr>
                <w:rFonts w:ascii="Times New Roman" w:hAnsi="Times New Roman" w:cs="Times New Roman"/>
                <w:b/>
                <w:color w:val="999999"/>
                <w:sz w:val="20"/>
              </w:rPr>
            </w:pPr>
            <w:r w:rsidRPr="00851308">
              <w:rPr>
                <w:rFonts w:ascii="Times New Roman" w:hAnsi="Times New Roman" w:cs="Times New Roman"/>
                <w:b/>
                <w:sz w:val="20"/>
              </w:rPr>
              <w:t>Unvanı / Adı ve Soyadı</w:t>
            </w:r>
          </w:p>
        </w:tc>
        <w:tc>
          <w:tcPr>
            <w:tcW w:w="1487" w:type="pct"/>
            <w:vAlign w:val="center"/>
          </w:tcPr>
          <w:p w14:paraId="498DB85D" w14:textId="77777777" w:rsidR="000D00DF" w:rsidRPr="00851308" w:rsidRDefault="000D00DF" w:rsidP="00F33F4B">
            <w:pPr>
              <w:jc w:val="center"/>
              <w:rPr>
                <w:rFonts w:ascii="Times New Roman" w:hAnsi="Times New Roman" w:cs="Times New Roman"/>
                <w:b/>
                <w:sz w:val="20"/>
              </w:rPr>
            </w:pPr>
            <w:r w:rsidRPr="00851308">
              <w:rPr>
                <w:rFonts w:ascii="Times New Roman" w:hAnsi="Times New Roman" w:cs="Times New Roman"/>
                <w:b/>
                <w:sz w:val="20"/>
              </w:rPr>
              <w:t>Üniversitesi</w:t>
            </w:r>
          </w:p>
        </w:tc>
        <w:tc>
          <w:tcPr>
            <w:tcW w:w="1169" w:type="pct"/>
            <w:vAlign w:val="center"/>
          </w:tcPr>
          <w:p w14:paraId="5CE69AE1" w14:textId="77777777" w:rsidR="000D00DF" w:rsidRPr="00851308" w:rsidRDefault="000D00DF" w:rsidP="00F33F4B">
            <w:pPr>
              <w:jc w:val="center"/>
              <w:rPr>
                <w:rFonts w:ascii="Times New Roman" w:hAnsi="Times New Roman" w:cs="Times New Roman"/>
                <w:b/>
                <w:color w:val="999999"/>
                <w:sz w:val="20"/>
              </w:rPr>
            </w:pPr>
            <w:r w:rsidRPr="00851308">
              <w:rPr>
                <w:rFonts w:ascii="Times New Roman" w:hAnsi="Times New Roman" w:cs="Times New Roman"/>
                <w:b/>
                <w:sz w:val="20"/>
              </w:rPr>
              <w:t>Anabilim Dalı</w:t>
            </w:r>
          </w:p>
        </w:tc>
      </w:tr>
      <w:tr w:rsidR="000D00DF" w:rsidRPr="00813B5D" w14:paraId="310C16E7" w14:textId="77777777" w:rsidTr="000D00DF">
        <w:trPr>
          <w:trHeight w:val="613"/>
        </w:trPr>
        <w:tc>
          <w:tcPr>
            <w:tcW w:w="815" w:type="pct"/>
            <w:vAlign w:val="center"/>
          </w:tcPr>
          <w:p w14:paraId="7DDB5956" w14:textId="77777777" w:rsidR="000D00DF" w:rsidRPr="00813B5D" w:rsidRDefault="000D00DF" w:rsidP="00F33F4B">
            <w:pPr>
              <w:jc w:val="center"/>
              <w:rPr>
                <w:rFonts w:ascii="Times New Roman" w:hAnsi="Times New Roman" w:cs="Times New Roman"/>
                <w:sz w:val="20"/>
              </w:rPr>
            </w:pPr>
            <w:r>
              <w:rPr>
                <w:rFonts w:ascii="Times New Roman" w:hAnsi="Times New Roman" w:cs="Times New Roman"/>
                <w:sz w:val="20"/>
              </w:rPr>
              <w:t>Tez Danışmanı</w:t>
            </w:r>
          </w:p>
        </w:tc>
        <w:tc>
          <w:tcPr>
            <w:tcW w:w="1529" w:type="pct"/>
            <w:vAlign w:val="center"/>
          </w:tcPr>
          <w:p w14:paraId="62FF3179" w14:textId="77777777" w:rsidR="000D00DF" w:rsidRPr="00813B5D" w:rsidRDefault="000D00DF" w:rsidP="00F33F4B">
            <w:pPr>
              <w:rPr>
                <w:rFonts w:ascii="Times New Roman" w:hAnsi="Times New Roman" w:cs="Times New Roman"/>
                <w:sz w:val="22"/>
              </w:rPr>
            </w:pPr>
          </w:p>
        </w:tc>
        <w:tc>
          <w:tcPr>
            <w:tcW w:w="1487" w:type="pct"/>
          </w:tcPr>
          <w:p w14:paraId="7319EB43" w14:textId="77777777" w:rsidR="000D00DF" w:rsidRPr="00813B5D" w:rsidRDefault="000D00DF" w:rsidP="00F33F4B">
            <w:pPr>
              <w:rPr>
                <w:rFonts w:ascii="Times New Roman" w:hAnsi="Times New Roman" w:cs="Times New Roman"/>
                <w:sz w:val="22"/>
              </w:rPr>
            </w:pPr>
          </w:p>
        </w:tc>
        <w:tc>
          <w:tcPr>
            <w:tcW w:w="1169" w:type="pct"/>
            <w:vAlign w:val="center"/>
          </w:tcPr>
          <w:p w14:paraId="4463504B" w14:textId="77777777" w:rsidR="000D00DF" w:rsidRPr="00813B5D" w:rsidRDefault="000D00DF" w:rsidP="00F33F4B">
            <w:pPr>
              <w:rPr>
                <w:rFonts w:ascii="Times New Roman" w:hAnsi="Times New Roman" w:cs="Times New Roman"/>
                <w:sz w:val="22"/>
              </w:rPr>
            </w:pPr>
          </w:p>
        </w:tc>
      </w:tr>
      <w:tr w:rsidR="000D00DF" w:rsidRPr="00813B5D" w14:paraId="42FBD895" w14:textId="77777777" w:rsidTr="000D00DF">
        <w:trPr>
          <w:trHeight w:val="613"/>
        </w:trPr>
        <w:tc>
          <w:tcPr>
            <w:tcW w:w="815" w:type="pct"/>
            <w:vAlign w:val="center"/>
          </w:tcPr>
          <w:p w14:paraId="37D76499" w14:textId="77777777" w:rsidR="000D00DF" w:rsidRPr="00813B5D" w:rsidRDefault="000D00DF" w:rsidP="00F33F4B">
            <w:pPr>
              <w:jc w:val="center"/>
              <w:rPr>
                <w:rFonts w:ascii="Times New Roman" w:hAnsi="Times New Roman" w:cs="Times New Roman"/>
                <w:sz w:val="20"/>
              </w:rPr>
            </w:pPr>
            <w:r>
              <w:rPr>
                <w:rFonts w:ascii="Times New Roman" w:hAnsi="Times New Roman" w:cs="Times New Roman"/>
                <w:sz w:val="20"/>
              </w:rPr>
              <w:t>Anabilim Dalı İçinden</w:t>
            </w:r>
          </w:p>
        </w:tc>
        <w:tc>
          <w:tcPr>
            <w:tcW w:w="1529" w:type="pct"/>
            <w:vAlign w:val="center"/>
          </w:tcPr>
          <w:p w14:paraId="5D3B22C3" w14:textId="77777777" w:rsidR="000D00DF" w:rsidRPr="00813B5D" w:rsidRDefault="000D00DF" w:rsidP="00F33F4B">
            <w:pPr>
              <w:rPr>
                <w:rFonts w:ascii="Times New Roman" w:hAnsi="Times New Roman" w:cs="Times New Roman"/>
                <w:sz w:val="22"/>
              </w:rPr>
            </w:pPr>
          </w:p>
        </w:tc>
        <w:tc>
          <w:tcPr>
            <w:tcW w:w="1487" w:type="pct"/>
          </w:tcPr>
          <w:p w14:paraId="40B1833C" w14:textId="77777777" w:rsidR="000D00DF" w:rsidRPr="00813B5D" w:rsidRDefault="000D00DF" w:rsidP="00F33F4B">
            <w:pPr>
              <w:rPr>
                <w:rFonts w:ascii="Times New Roman" w:hAnsi="Times New Roman" w:cs="Times New Roman"/>
                <w:sz w:val="22"/>
              </w:rPr>
            </w:pPr>
          </w:p>
        </w:tc>
        <w:tc>
          <w:tcPr>
            <w:tcW w:w="1169" w:type="pct"/>
            <w:vAlign w:val="center"/>
          </w:tcPr>
          <w:p w14:paraId="750459F4" w14:textId="77777777" w:rsidR="000D00DF" w:rsidRPr="00813B5D" w:rsidRDefault="000D00DF" w:rsidP="00F33F4B">
            <w:pPr>
              <w:rPr>
                <w:rFonts w:ascii="Times New Roman" w:hAnsi="Times New Roman" w:cs="Times New Roman"/>
                <w:sz w:val="22"/>
              </w:rPr>
            </w:pPr>
          </w:p>
        </w:tc>
      </w:tr>
      <w:tr w:rsidR="000D00DF" w:rsidRPr="00813B5D" w14:paraId="6CB7CA45" w14:textId="77777777" w:rsidTr="000D00DF">
        <w:trPr>
          <w:trHeight w:val="613"/>
        </w:trPr>
        <w:tc>
          <w:tcPr>
            <w:tcW w:w="815" w:type="pct"/>
            <w:vAlign w:val="center"/>
          </w:tcPr>
          <w:p w14:paraId="52B0982E" w14:textId="77777777" w:rsidR="000D00DF" w:rsidRPr="00813B5D" w:rsidRDefault="000D00DF" w:rsidP="00F33F4B">
            <w:pPr>
              <w:jc w:val="center"/>
              <w:rPr>
                <w:rFonts w:ascii="Times New Roman" w:hAnsi="Times New Roman" w:cs="Times New Roman"/>
                <w:sz w:val="20"/>
              </w:rPr>
            </w:pPr>
            <w:r>
              <w:rPr>
                <w:rFonts w:ascii="Times New Roman" w:hAnsi="Times New Roman" w:cs="Times New Roman"/>
                <w:sz w:val="20"/>
              </w:rPr>
              <w:t>Anabilim Dalı Dışından</w:t>
            </w:r>
          </w:p>
        </w:tc>
        <w:tc>
          <w:tcPr>
            <w:tcW w:w="1529" w:type="pct"/>
            <w:vAlign w:val="center"/>
          </w:tcPr>
          <w:p w14:paraId="5BCB048F" w14:textId="77777777" w:rsidR="000D00DF" w:rsidRPr="00813B5D" w:rsidRDefault="000D00DF" w:rsidP="00F33F4B">
            <w:pPr>
              <w:rPr>
                <w:rFonts w:ascii="Times New Roman" w:hAnsi="Times New Roman" w:cs="Times New Roman"/>
                <w:sz w:val="22"/>
              </w:rPr>
            </w:pPr>
          </w:p>
        </w:tc>
        <w:tc>
          <w:tcPr>
            <w:tcW w:w="1487" w:type="pct"/>
          </w:tcPr>
          <w:p w14:paraId="167AD8B7" w14:textId="77777777" w:rsidR="000D00DF" w:rsidRPr="00813B5D" w:rsidRDefault="000D00DF" w:rsidP="00F33F4B">
            <w:pPr>
              <w:rPr>
                <w:rFonts w:ascii="Times New Roman" w:hAnsi="Times New Roman" w:cs="Times New Roman"/>
                <w:sz w:val="22"/>
              </w:rPr>
            </w:pPr>
          </w:p>
        </w:tc>
        <w:tc>
          <w:tcPr>
            <w:tcW w:w="1169" w:type="pct"/>
            <w:vAlign w:val="center"/>
          </w:tcPr>
          <w:p w14:paraId="01D89424" w14:textId="77777777" w:rsidR="000D00DF" w:rsidRPr="00813B5D" w:rsidRDefault="000D00DF" w:rsidP="00F33F4B">
            <w:pPr>
              <w:rPr>
                <w:rFonts w:ascii="Times New Roman" w:hAnsi="Times New Roman" w:cs="Times New Roman"/>
                <w:sz w:val="22"/>
              </w:rPr>
            </w:pPr>
          </w:p>
        </w:tc>
      </w:tr>
    </w:tbl>
    <w:p w14:paraId="61D7A4D0" w14:textId="77777777" w:rsidR="000D00DF" w:rsidRDefault="000D00DF"/>
    <w:tbl>
      <w:tblPr>
        <w:tblW w:w="5000" w:type="pct"/>
        <w:tblBorders>
          <w:top w:val="single" w:sz="6" w:space="0" w:color="999999"/>
          <w:left w:val="single" w:sz="6" w:space="0" w:color="999999"/>
          <w:bottom w:val="single" w:sz="6" w:space="0" w:color="999999"/>
          <w:right w:val="single" w:sz="6" w:space="0" w:color="999999"/>
          <w:insideH w:val="single" w:sz="6" w:space="0" w:color="999999"/>
          <w:insideV w:val="single" w:sz="6" w:space="0" w:color="999999"/>
        </w:tblBorders>
        <w:tblLook w:val="0000" w:firstRow="0" w:lastRow="0" w:firstColumn="0" w:lastColumn="0" w:noHBand="0" w:noVBand="0"/>
      </w:tblPr>
      <w:tblGrid>
        <w:gridCol w:w="1476"/>
        <w:gridCol w:w="2699"/>
        <w:gridCol w:w="2648"/>
        <w:gridCol w:w="2233"/>
      </w:tblGrid>
      <w:tr w:rsidR="000D00DF" w:rsidRPr="00813B5D" w14:paraId="69D66110" w14:textId="77777777" w:rsidTr="000D00DF">
        <w:trPr>
          <w:trHeight w:val="213"/>
        </w:trPr>
        <w:tc>
          <w:tcPr>
            <w:tcW w:w="5000" w:type="pct"/>
            <w:gridSpan w:val="4"/>
          </w:tcPr>
          <w:p w14:paraId="28DAB820" w14:textId="77777777" w:rsidR="000D00DF" w:rsidRPr="00813B5D" w:rsidRDefault="000D00DF" w:rsidP="00F33F4B">
            <w:pPr>
              <w:jc w:val="center"/>
              <w:rPr>
                <w:rFonts w:ascii="Times New Roman" w:hAnsi="Times New Roman" w:cs="Times New Roman"/>
                <w:b/>
                <w:sz w:val="22"/>
              </w:rPr>
            </w:pPr>
            <w:r>
              <w:rPr>
                <w:rFonts w:ascii="Times New Roman" w:hAnsi="Times New Roman" w:cs="Times New Roman"/>
                <w:b/>
                <w:sz w:val="20"/>
              </w:rPr>
              <w:t>YENİ</w:t>
            </w:r>
            <w:r w:rsidRPr="00813B5D">
              <w:rPr>
                <w:rFonts w:ascii="Times New Roman" w:hAnsi="Times New Roman" w:cs="Times New Roman"/>
                <w:b/>
                <w:sz w:val="20"/>
              </w:rPr>
              <w:t xml:space="preserve"> </w:t>
            </w:r>
            <w:r>
              <w:rPr>
                <w:rFonts w:ascii="Times New Roman" w:hAnsi="Times New Roman" w:cs="Times New Roman"/>
                <w:b/>
                <w:sz w:val="20"/>
              </w:rPr>
              <w:t>TEZ İZLEME</w:t>
            </w:r>
            <w:r w:rsidRPr="00813B5D">
              <w:rPr>
                <w:rFonts w:ascii="Times New Roman" w:hAnsi="Times New Roman" w:cs="Times New Roman"/>
                <w:b/>
                <w:sz w:val="20"/>
              </w:rPr>
              <w:t xml:space="preserve"> KOMİTESİ</w:t>
            </w:r>
          </w:p>
        </w:tc>
      </w:tr>
      <w:tr w:rsidR="000D00DF" w:rsidRPr="00813B5D" w14:paraId="2B915281" w14:textId="77777777" w:rsidTr="000D00DF">
        <w:trPr>
          <w:trHeight w:val="244"/>
        </w:trPr>
        <w:tc>
          <w:tcPr>
            <w:tcW w:w="815" w:type="pct"/>
            <w:vAlign w:val="center"/>
          </w:tcPr>
          <w:p w14:paraId="6056A0EA" w14:textId="77777777" w:rsidR="000D00DF" w:rsidRPr="00813B5D" w:rsidRDefault="000D00DF" w:rsidP="00F33F4B">
            <w:pPr>
              <w:rPr>
                <w:rFonts w:ascii="Times New Roman" w:hAnsi="Times New Roman" w:cs="Times New Roman"/>
                <w:sz w:val="22"/>
              </w:rPr>
            </w:pPr>
          </w:p>
        </w:tc>
        <w:tc>
          <w:tcPr>
            <w:tcW w:w="1490" w:type="pct"/>
            <w:vAlign w:val="center"/>
          </w:tcPr>
          <w:p w14:paraId="766825BE" w14:textId="77777777" w:rsidR="000D00DF" w:rsidRPr="00851308" w:rsidRDefault="000D00DF" w:rsidP="00F33F4B">
            <w:pPr>
              <w:jc w:val="center"/>
              <w:rPr>
                <w:rFonts w:ascii="Times New Roman" w:hAnsi="Times New Roman" w:cs="Times New Roman"/>
                <w:b/>
                <w:color w:val="999999"/>
                <w:sz w:val="20"/>
              </w:rPr>
            </w:pPr>
            <w:r w:rsidRPr="00851308">
              <w:rPr>
                <w:rFonts w:ascii="Times New Roman" w:hAnsi="Times New Roman" w:cs="Times New Roman"/>
                <w:b/>
                <w:sz w:val="20"/>
              </w:rPr>
              <w:t>Unvanı / Adı ve Soyadı</w:t>
            </w:r>
          </w:p>
        </w:tc>
        <w:tc>
          <w:tcPr>
            <w:tcW w:w="1462" w:type="pct"/>
            <w:vAlign w:val="center"/>
          </w:tcPr>
          <w:p w14:paraId="147CEA14" w14:textId="77777777" w:rsidR="000D00DF" w:rsidRPr="00851308" w:rsidRDefault="000D00DF" w:rsidP="00F33F4B">
            <w:pPr>
              <w:jc w:val="center"/>
              <w:rPr>
                <w:rFonts w:ascii="Times New Roman" w:hAnsi="Times New Roman" w:cs="Times New Roman"/>
                <w:b/>
                <w:sz w:val="20"/>
              </w:rPr>
            </w:pPr>
            <w:r w:rsidRPr="00851308">
              <w:rPr>
                <w:rFonts w:ascii="Times New Roman" w:hAnsi="Times New Roman" w:cs="Times New Roman"/>
                <w:b/>
                <w:sz w:val="20"/>
              </w:rPr>
              <w:t>Üniversitesi</w:t>
            </w:r>
          </w:p>
        </w:tc>
        <w:tc>
          <w:tcPr>
            <w:tcW w:w="1233" w:type="pct"/>
            <w:vAlign w:val="center"/>
          </w:tcPr>
          <w:p w14:paraId="172CC514" w14:textId="77777777" w:rsidR="000D00DF" w:rsidRPr="00851308" w:rsidRDefault="000D00DF" w:rsidP="00F33F4B">
            <w:pPr>
              <w:jc w:val="center"/>
              <w:rPr>
                <w:rFonts w:ascii="Times New Roman" w:hAnsi="Times New Roman" w:cs="Times New Roman"/>
                <w:b/>
                <w:color w:val="999999"/>
                <w:sz w:val="20"/>
              </w:rPr>
            </w:pPr>
            <w:r w:rsidRPr="00851308">
              <w:rPr>
                <w:rFonts w:ascii="Times New Roman" w:hAnsi="Times New Roman" w:cs="Times New Roman"/>
                <w:b/>
                <w:sz w:val="20"/>
              </w:rPr>
              <w:t>Anabilim Dalı</w:t>
            </w:r>
          </w:p>
        </w:tc>
      </w:tr>
      <w:tr w:rsidR="000D00DF" w:rsidRPr="00813B5D" w14:paraId="62247CC2" w14:textId="77777777" w:rsidTr="000D00DF">
        <w:trPr>
          <w:trHeight w:val="613"/>
        </w:trPr>
        <w:tc>
          <w:tcPr>
            <w:tcW w:w="815" w:type="pct"/>
            <w:vAlign w:val="center"/>
          </w:tcPr>
          <w:p w14:paraId="0116E839" w14:textId="77777777" w:rsidR="000D00DF" w:rsidRPr="00813B5D" w:rsidRDefault="000D00DF" w:rsidP="00F33F4B">
            <w:pPr>
              <w:jc w:val="center"/>
              <w:rPr>
                <w:rFonts w:ascii="Times New Roman" w:hAnsi="Times New Roman" w:cs="Times New Roman"/>
                <w:sz w:val="20"/>
              </w:rPr>
            </w:pPr>
            <w:r>
              <w:rPr>
                <w:rFonts w:ascii="Times New Roman" w:hAnsi="Times New Roman" w:cs="Times New Roman"/>
                <w:sz w:val="20"/>
              </w:rPr>
              <w:t>Tez Danışmanı</w:t>
            </w:r>
          </w:p>
        </w:tc>
        <w:tc>
          <w:tcPr>
            <w:tcW w:w="1490" w:type="pct"/>
            <w:vAlign w:val="center"/>
          </w:tcPr>
          <w:p w14:paraId="66D77F83" w14:textId="77777777" w:rsidR="000D00DF" w:rsidRPr="00813B5D" w:rsidRDefault="000D00DF" w:rsidP="00F33F4B">
            <w:pPr>
              <w:rPr>
                <w:rFonts w:ascii="Times New Roman" w:hAnsi="Times New Roman" w:cs="Times New Roman"/>
                <w:sz w:val="22"/>
              </w:rPr>
            </w:pPr>
          </w:p>
        </w:tc>
        <w:tc>
          <w:tcPr>
            <w:tcW w:w="1462" w:type="pct"/>
          </w:tcPr>
          <w:p w14:paraId="7443B641" w14:textId="77777777" w:rsidR="000D00DF" w:rsidRPr="00813B5D" w:rsidRDefault="000D00DF" w:rsidP="00F33F4B">
            <w:pPr>
              <w:rPr>
                <w:rFonts w:ascii="Times New Roman" w:hAnsi="Times New Roman" w:cs="Times New Roman"/>
                <w:sz w:val="22"/>
              </w:rPr>
            </w:pPr>
          </w:p>
        </w:tc>
        <w:tc>
          <w:tcPr>
            <w:tcW w:w="1233" w:type="pct"/>
            <w:vAlign w:val="center"/>
          </w:tcPr>
          <w:p w14:paraId="64B3D5F8" w14:textId="77777777" w:rsidR="000D00DF" w:rsidRPr="00813B5D" w:rsidRDefault="000D00DF" w:rsidP="00F33F4B">
            <w:pPr>
              <w:rPr>
                <w:rFonts w:ascii="Times New Roman" w:hAnsi="Times New Roman" w:cs="Times New Roman"/>
                <w:sz w:val="22"/>
              </w:rPr>
            </w:pPr>
          </w:p>
        </w:tc>
      </w:tr>
      <w:tr w:rsidR="000D00DF" w:rsidRPr="00813B5D" w14:paraId="2BA60684" w14:textId="77777777" w:rsidTr="000D00DF">
        <w:trPr>
          <w:trHeight w:val="613"/>
        </w:trPr>
        <w:tc>
          <w:tcPr>
            <w:tcW w:w="815" w:type="pct"/>
            <w:vAlign w:val="center"/>
          </w:tcPr>
          <w:p w14:paraId="2CD30D5F" w14:textId="77777777" w:rsidR="000D00DF" w:rsidRPr="00813B5D" w:rsidRDefault="000D00DF" w:rsidP="00F33F4B">
            <w:pPr>
              <w:jc w:val="center"/>
              <w:rPr>
                <w:rFonts w:ascii="Times New Roman" w:hAnsi="Times New Roman" w:cs="Times New Roman"/>
                <w:sz w:val="20"/>
              </w:rPr>
            </w:pPr>
            <w:r>
              <w:rPr>
                <w:rFonts w:ascii="Times New Roman" w:hAnsi="Times New Roman" w:cs="Times New Roman"/>
                <w:sz w:val="20"/>
              </w:rPr>
              <w:t>Anabilim Dalı İçinden</w:t>
            </w:r>
          </w:p>
        </w:tc>
        <w:tc>
          <w:tcPr>
            <w:tcW w:w="1490" w:type="pct"/>
            <w:vAlign w:val="center"/>
          </w:tcPr>
          <w:p w14:paraId="37B4C8C2" w14:textId="77777777" w:rsidR="000D00DF" w:rsidRPr="00813B5D" w:rsidRDefault="000D00DF" w:rsidP="00F33F4B">
            <w:pPr>
              <w:rPr>
                <w:rFonts w:ascii="Times New Roman" w:hAnsi="Times New Roman" w:cs="Times New Roman"/>
                <w:sz w:val="22"/>
              </w:rPr>
            </w:pPr>
          </w:p>
        </w:tc>
        <w:tc>
          <w:tcPr>
            <w:tcW w:w="1462" w:type="pct"/>
          </w:tcPr>
          <w:p w14:paraId="2D868CC0" w14:textId="77777777" w:rsidR="000D00DF" w:rsidRPr="00813B5D" w:rsidRDefault="000D00DF" w:rsidP="00F33F4B">
            <w:pPr>
              <w:rPr>
                <w:rFonts w:ascii="Times New Roman" w:hAnsi="Times New Roman" w:cs="Times New Roman"/>
                <w:sz w:val="22"/>
              </w:rPr>
            </w:pPr>
          </w:p>
        </w:tc>
        <w:tc>
          <w:tcPr>
            <w:tcW w:w="1233" w:type="pct"/>
            <w:vAlign w:val="center"/>
          </w:tcPr>
          <w:p w14:paraId="1DD26629" w14:textId="77777777" w:rsidR="000D00DF" w:rsidRPr="00813B5D" w:rsidRDefault="000D00DF" w:rsidP="00F33F4B">
            <w:pPr>
              <w:rPr>
                <w:rFonts w:ascii="Times New Roman" w:hAnsi="Times New Roman" w:cs="Times New Roman"/>
                <w:sz w:val="22"/>
              </w:rPr>
            </w:pPr>
          </w:p>
        </w:tc>
      </w:tr>
      <w:tr w:rsidR="000D00DF" w:rsidRPr="00813B5D" w14:paraId="22101DD2" w14:textId="77777777" w:rsidTr="000D00DF">
        <w:trPr>
          <w:trHeight w:val="613"/>
        </w:trPr>
        <w:tc>
          <w:tcPr>
            <w:tcW w:w="815" w:type="pct"/>
            <w:vAlign w:val="center"/>
          </w:tcPr>
          <w:p w14:paraId="1B54C4B5" w14:textId="77777777" w:rsidR="000D00DF" w:rsidRPr="00813B5D" w:rsidRDefault="000D00DF" w:rsidP="00F33F4B">
            <w:pPr>
              <w:jc w:val="center"/>
              <w:rPr>
                <w:rFonts w:ascii="Times New Roman" w:hAnsi="Times New Roman" w:cs="Times New Roman"/>
                <w:sz w:val="20"/>
              </w:rPr>
            </w:pPr>
            <w:r>
              <w:rPr>
                <w:rFonts w:ascii="Times New Roman" w:hAnsi="Times New Roman" w:cs="Times New Roman"/>
                <w:sz w:val="20"/>
              </w:rPr>
              <w:t>Anabilim Dalı Dışından</w:t>
            </w:r>
          </w:p>
        </w:tc>
        <w:tc>
          <w:tcPr>
            <w:tcW w:w="1490" w:type="pct"/>
            <w:vAlign w:val="center"/>
          </w:tcPr>
          <w:p w14:paraId="1E0B0390" w14:textId="77777777" w:rsidR="000D00DF" w:rsidRPr="00813B5D" w:rsidRDefault="000D00DF" w:rsidP="00F33F4B">
            <w:pPr>
              <w:rPr>
                <w:rFonts w:ascii="Times New Roman" w:hAnsi="Times New Roman" w:cs="Times New Roman"/>
                <w:sz w:val="22"/>
              </w:rPr>
            </w:pPr>
          </w:p>
        </w:tc>
        <w:tc>
          <w:tcPr>
            <w:tcW w:w="1462" w:type="pct"/>
          </w:tcPr>
          <w:p w14:paraId="27945A72" w14:textId="77777777" w:rsidR="000D00DF" w:rsidRPr="00813B5D" w:rsidRDefault="000D00DF" w:rsidP="00F33F4B">
            <w:pPr>
              <w:rPr>
                <w:rFonts w:ascii="Times New Roman" w:hAnsi="Times New Roman" w:cs="Times New Roman"/>
                <w:sz w:val="22"/>
              </w:rPr>
            </w:pPr>
          </w:p>
        </w:tc>
        <w:tc>
          <w:tcPr>
            <w:tcW w:w="1233" w:type="pct"/>
            <w:vAlign w:val="center"/>
          </w:tcPr>
          <w:p w14:paraId="015E848F" w14:textId="77777777" w:rsidR="000D00DF" w:rsidRPr="00813B5D" w:rsidRDefault="000D00DF" w:rsidP="00F33F4B">
            <w:pPr>
              <w:rPr>
                <w:rFonts w:ascii="Times New Roman" w:hAnsi="Times New Roman" w:cs="Times New Roman"/>
                <w:sz w:val="22"/>
              </w:rPr>
            </w:pPr>
          </w:p>
        </w:tc>
      </w:tr>
    </w:tbl>
    <w:p w14:paraId="5F54B9C9" w14:textId="77777777" w:rsidR="000D00DF" w:rsidRDefault="000D00DF"/>
    <w:p w14:paraId="506837B6" w14:textId="77777777" w:rsidR="000D00DF" w:rsidRDefault="000D00DF"/>
    <w:p w14:paraId="492E21A0" w14:textId="77777777" w:rsidR="000D00DF" w:rsidRPr="000D00DF" w:rsidRDefault="000D00DF" w:rsidP="000D00DF">
      <w:pPr>
        <w:pStyle w:val="ListeParagraf"/>
        <w:numPr>
          <w:ilvl w:val="0"/>
          <w:numId w:val="3"/>
        </w:numPr>
        <w:spacing w:after="20" w:line="276" w:lineRule="auto"/>
        <w:jc w:val="both"/>
        <w:rPr>
          <w:rFonts w:ascii="Times New Roman" w:hAnsi="Times New Roman" w:cs="Times New Roman"/>
          <w:b/>
          <w:bCs/>
          <w:sz w:val="16"/>
          <w:szCs w:val="16"/>
        </w:rPr>
      </w:pPr>
      <w:r w:rsidRPr="000D00DF">
        <w:rPr>
          <w:rFonts w:ascii="Times New Roman" w:hAnsi="Times New Roman" w:cs="Times New Roman"/>
          <w:b/>
          <w:bCs/>
          <w:sz w:val="16"/>
          <w:szCs w:val="16"/>
        </w:rPr>
        <w:t>Tez izleme komitesi üç öğretim üyesinden oluşur. Komitede tez danışmanından başka anabilim dalı içinden ve dışından birer üye yer alır. İkinci tez danışmanının atanması durumunda ikinci tez danışmanı dilerse komite toplantılarına katılabilir.  (İZÜ Lisansüstü ve Eğitim Öğretim Yönetmeliği Madde: 22/2)</w:t>
      </w:r>
    </w:p>
    <w:p w14:paraId="09CCCF2B" w14:textId="77777777" w:rsidR="000D00DF" w:rsidRPr="000D00DF" w:rsidRDefault="000D00DF" w:rsidP="000D00DF">
      <w:pPr>
        <w:pStyle w:val="ListeParagraf"/>
        <w:numPr>
          <w:ilvl w:val="0"/>
          <w:numId w:val="3"/>
        </w:numPr>
        <w:spacing w:after="20" w:line="276" w:lineRule="auto"/>
        <w:jc w:val="both"/>
        <w:rPr>
          <w:rFonts w:ascii="Times New Roman" w:hAnsi="Times New Roman" w:cs="Times New Roman"/>
          <w:b/>
          <w:bCs/>
          <w:sz w:val="16"/>
          <w:szCs w:val="16"/>
        </w:rPr>
      </w:pPr>
      <w:r w:rsidRPr="000D00DF">
        <w:rPr>
          <w:rFonts w:ascii="Times New Roman" w:hAnsi="Times New Roman" w:cs="Times New Roman"/>
          <w:b/>
          <w:bCs/>
          <w:sz w:val="16"/>
          <w:szCs w:val="16"/>
        </w:rPr>
        <w:t>Tez izleme komitesinin kurulmasından sonraki yarıyıllarda, anabilim dalı başkanlığının önerisi üzerine enstitü yönetim kurulu onayı ile üyelerde değişiklik yapılabilir. (İZÜ Lisansüstü ve Eğitim Öğretim Yönetmeliği Madde: 22/3)</w:t>
      </w:r>
    </w:p>
    <w:p w14:paraId="11346882" w14:textId="77777777" w:rsidR="000D00DF" w:rsidRPr="000D00DF" w:rsidRDefault="000D00DF" w:rsidP="000D00DF">
      <w:pPr>
        <w:pStyle w:val="ListeParagraf"/>
        <w:numPr>
          <w:ilvl w:val="0"/>
          <w:numId w:val="3"/>
        </w:numPr>
        <w:spacing w:after="20" w:line="276" w:lineRule="auto"/>
        <w:jc w:val="both"/>
        <w:rPr>
          <w:rFonts w:ascii="Times New Roman" w:hAnsi="Times New Roman" w:cs="Times New Roman"/>
          <w:b/>
          <w:bCs/>
          <w:sz w:val="16"/>
          <w:szCs w:val="16"/>
        </w:rPr>
      </w:pPr>
      <w:r w:rsidRPr="000D00DF">
        <w:rPr>
          <w:rFonts w:ascii="Times New Roman" w:hAnsi="Times New Roman" w:cs="Times New Roman"/>
          <w:b/>
          <w:bCs/>
          <w:sz w:val="16"/>
          <w:szCs w:val="16"/>
        </w:rPr>
        <w:t>Bilgisayar ortamında hazırlanmayan formlar Lisansüstü Eğitim Enstitüsü tarafından kabul edilmeyecektir.</w:t>
      </w:r>
    </w:p>
    <w:sectPr w:rsidR="000D00DF" w:rsidRPr="000D00DF" w:rsidSect="00057EEA">
      <w:headerReference w:type="default" r:id="rId7"/>
      <w:footerReference w:type="default" r:id="rId8"/>
      <w:pgSz w:w="11906" w:h="16838"/>
      <w:pgMar w:top="1417" w:right="1417" w:bottom="1417" w:left="1417" w:header="708" w:footer="1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3FF9EB" w14:textId="77777777" w:rsidR="00515D8E" w:rsidRDefault="00515D8E" w:rsidP="000D00DF">
      <w:r>
        <w:separator/>
      </w:r>
    </w:p>
  </w:endnote>
  <w:endnote w:type="continuationSeparator" w:id="0">
    <w:p w14:paraId="00C51DF6" w14:textId="77777777" w:rsidR="00515D8E" w:rsidRDefault="00515D8E" w:rsidP="000D00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F2FC13" w14:textId="77777777" w:rsidR="00057EEA" w:rsidRDefault="00057EEA" w:rsidP="00057EEA">
    <w:pPr>
      <w:tabs>
        <w:tab w:val="left" w:pos="6990"/>
        <w:tab w:val="left" w:pos="7770"/>
      </w:tabs>
      <w:jc w:val="right"/>
    </w:pPr>
    <w:r>
      <w:t xml:space="preserve">                                                      </w:t>
    </w:r>
    <w:r>
      <w:rPr>
        <w:i/>
      </w:rPr>
      <w:t xml:space="preserve">      </w:t>
    </w:r>
    <w:r>
      <w:rPr>
        <w:rFonts w:ascii="Arial" w:hAnsi="Arial" w:cs="Arial"/>
        <w:i/>
        <w:sz w:val="16"/>
        <w:szCs w:val="16"/>
      </w:rPr>
      <w:t>Dokümantasyon Onayı: Prof. Dr. İbrahim GÜNEY, Yönetim Sistemleri Temsilcisi</w:t>
    </w:r>
  </w:p>
  <w:p w14:paraId="0099537F" w14:textId="77777777" w:rsidR="00057EEA" w:rsidRDefault="00057EE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B6C0A4" w14:textId="77777777" w:rsidR="00515D8E" w:rsidRDefault="00515D8E" w:rsidP="000D00DF">
      <w:r>
        <w:separator/>
      </w:r>
    </w:p>
  </w:footnote>
  <w:footnote w:type="continuationSeparator" w:id="0">
    <w:p w14:paraId="0F6B1BB2" w14:textId="77777777" w:rsidR="00515D8E" w:rsidRDefault="00515D8E" w:rsidP="000D0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8"/>
      <w:gridCol w:w="3639"/>
      <w:gridCol w:w="1985"/>
      <w:gridCol w:w="1270"/>
    </w:tblGrid>
    <w:tr w:rsidR="000D00DF" w:rsidRPr="00AE6D38" w14:paraId="026DF5E6" w14:textId="77777777" w:rsidTr="00057EEA">
      <w:trPr>
        <w:trHeight w:val="276"/>
      </w:trPr>
      <w:tc>
        <w:tcPr>
          <w:tcW w:w="1196" w:type="pct"/>
          <w:vMerge w:val="restart"/>
          <w:vAlign w:val="center"/>
        </w:tcPr>
        <w:p w14:paraId="42D71CFF" w14:textId="77777777" w:rsidR="000D00DF" w:rsidRPr="00AE6D38" w:rsidRDefault="000D00DF" w:rsidP="000D00DF">
          <w:pPr>
            <w:pStyle w:val="stBilgi"/>
            <w:jc w:val="center"/>
            <w:rPr>
              <w:rFonts w:ascii="Arial" w:hAnsi="Arial" w:cs="Arial"/>
            </w:rPr>
          </w:pPr>
          <w:r>
            <w:rPr>
              <w:noProof/>
              <w:lang w:eastAsia="tr-TR"/>
            </w:rPr>
            <w:drawing>
              <wp:inline distT="0" distB="0" distL="0" distR="0" wp14:anchorId="4B4968A1" wp14:editId="5A3FCCD1">
                <wp:extent cx="1238250" cy="466725"/>
                <wp:effectExtent l="0" t="0" r="0" b="9525"/>
                <wp:docPr id="6" name="Resim 6"/>
                <wp:cNvGraphicFramePr/>
                <a:graphic xmlns:a="http://schemas.openxmlformats.org/drawingml/2006/main">
                  <a:graphicData uri="http://schemas.openxmlformats.org/drawingml/2006/picture">
                    <pic:pic xmlns:pic="http://schemas.openxmlformats.org/drawingml/2006/picture">
                      <pic:nvPicPr>
                        <pic:cNvPr id="7" name="Resim 6"/>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466725"/>
                        </a:xfrm>
                        <a:prstGeom prst="rect">
                          <a:avLst/>
                        </a:prstGeom>
                        <a:noFill/>
                      </pic:spPr>
                    </pic:pic>
                  </a:graphicData>
                </a:graphic>
              </wp:inline>
            </w:drawing>
          </w:r>
        </w:p>
      </w:tc>
      <w:tc>
        <w:tcPr>
          <w:tcW w:w="2008" w:type="pct"/>
          <w:vMerge w:val="restart"/>
          <w:vAlign w:val="center"/>
        </w:tcPr>
        <w:p w14:paraId="51804C6F" w14:textId="77777777" w:rsidR="000D00DF" w:rsidRDefault="000D00DF" w:rsidP="000D00DF">
          <w:pPr>
            <w:pStyle w:val="stBilgi"/>
            <w:jc w:val="center"/>
            <w:rPr>
              <w:rFonts w:ascii="Arial" w:hAnsi="Arial" w:cs="Arial"/>
              <w:b/>
              <w:sz w:val="28"/>
            </w:rPr>
          </w:pPr>
          <w:r>
            <w:rPr>
              <w:rFonts w:ascii="Arial" w:hAnsi="Arial" w:cs="Arial"/>
              <w:b/>
              <w:sz w:val="28"/>
            </w:rPr>
            <w:t xml:space="preserve">DOKTORA </w:t>
          </w:r>
        </w:p>
        <w:p w14:paraId="42012A72" w14:textId="77777777" w:rsidR="000D00DF" w:rsidRPr="00AE6D38" w:rsidRDefault="000D00DF" w:rsidP="000D00DF">
          <w:pPr>
            <w:pStyle w:val="stBilgi"/>
            <w:jc w:val="center"/>
            <w:rPr>
              <w:rFonts w:ascii="Arial" w:hAnsi="Arial" w:cs="Arial"/>
              <w:b/>
            </w:rPr>
          </w:pPr>
          <w:r>
            <w:rPr>
              <w:rFonts w:ascii="Arial" w:hAnsi="Arial" w:cs="Arial"/>
              <w:b/>
              <w:sz w:val="28"/>
            </w:rPr>
            <w:t>TEZ İZLEME KOMİTESİ DEĞİŞİKLİĞİ FORMU</w:t>
          </w:r>
        </w:p>
      </w:tc>
      <w:tc>
        <w:tcPr>
          <w:tcW w:w="1095" w:type="pct"/>
          <w:vAlign w:val="center"/>
        </w:tcPr>
        <w:p w14:paraId="41C63560" w14:textId="77777777" w:rsidR="000D00DF" w:rsidRPr="005273A1" w:rsidRDefault="000D00DF" w:rsidP="000D00DF">
          <w:pPr>
            <w:pStyle w:val="stBilgi"/>
            <w:rPr>
              <w:rFonts w:ascii="Arial" w:hAnsi="Arial" w:cs="Arial"/>
              <w:b/>
              <w:sz w:val="18"/>
            </w:rPr>
          </w:pPr>
          <w:r w:rsidRPr="005273A1">
            <w:rPr>
              <w:rFonts w:ascii="Arial" w:hAnsi="Arial" w:cs="Arial"/>
              <w:b/>
              <w:sz w:val="18"/>
            </w:rPr>
            <w:t>Doküman No</w:t>
          </w:r>
        </w:p>
      </w:tc>
      <w:tc>
        <w:tcPr>
          <w:tcW w:w="701" w:type="pct"/>
          <w:vAlign w:val="center"/>
        </w:tcPr>
        <w:p w14:paraId="6BFA752B" w14:textId="4AA6A9BB" w:rsidR="000D00DF" w:rsidRPr="00AE6D38" w:rsidRDefault="00057EEA" w:rsidP="00057EEA">
          <w:pPr>
            <w:pStyle w:val="stBilgi"/>
            <w:rPr>
              <w:rFonts w:ascii="Arial" w:hAnsi="Arial" w:cs="Arial"/>
              <w:b/>
              <w:sz w:val="18"/>
            </w:rPr>
          </w:pPr>
          <w:r>
            <w:rPr>
              <w:rFonts w:ascii="Arial" w:hAnsi="Arial" w:cs="Arial"/>
              <w:b/>
              <w:sz w:val="18"/>
            </w:rPr>
            <w:t>ENS-FR-679</w:t>
          </w:r>
        </w:p>
      </w:tc>
    </w:tr>
    <w:tr w:rsidR="000D00DF" w:rsidRPr="00AE6D38" w14:paraId="50B469F1" w14:textId="77777777" w:rsidTr="00057EEA">
      <w:trPr>
        <w:trHeight w:val="276"/>
      </w:trPr>
      <w:tc>
        <w:tcPr>
          <w:tcW w:w="1196" w:type="pct"/>
          <w:vMerge/>
          <w:vAlign w:val="center"/>
        </w:tcPr>
        <w:p w14:paraId="4F7F3505" w14:textId="77777777" w:rsidR="000D00DF" w:rsidRPr="00AE6D38" w:rsidRDefault="000D00DF" w:rsidP="000D00DF">
          <w:pPr>
            <w:pStyle w:val="stBilgi"/>
            <w:jc w:val="center"/>
            <w:rPr>
              <w:rFonts w:ascii="Arial" w:hAnsi="Arial" w:cs="Arial"/>
            </w:rPr>
          </w:pPr>
        </w:p>
      </w:tc>
      <w:tc>
        <w:tcPr>
          <w:tcW w:w="2008" w:type="pct"/>
          <w:vMerge/>
          <w:vAlign w:val="center"/>
        </w:tcPr>
        <w:p w14:paraId="5E21F10F" w14:textId="77777777" w:rsidR="000D00DF" w:rsidRPr="00AE6D38" w:rsidRDefault="000D00DF" w:rsidP="000D00DF">
          <w:pPr>
            <w:pStyle w:val="stBilgi"/>
            <w:jc w:val="center"/>
            <w:rPr>
              <w:rFonts w:ascii="Arial" w:hAnsi="Arial" w:cs="Arial"/>
            </w:rPr>
          </w:pPr>
        </w:p>
      </w:tc>
      <w:tc>
        <w:tcPr>
          <w:tcW w:w="1095" w:type="pct"/>
          <w:vAlign w:val="center"/>
        </w:tcPr>
        <w:p w14:paraId="5729C109" w14:textId="77777777" w:rsidR="000D00DF" w:rsidRPr="005273A1" w:rsidRDefault="000D00DF" w:rsidP="000D00DF">
          <w:pPr>
            <w:pStyle w:val="stBilgi"/>
            <w:rPr>
              <w:rFonts w:ascii="Arial" w:hAnsi="Arial" w:cs="Arial"/>
              <w:b/>
              <w:sz w:val="18"/>
            </w:rPr>
          </w:pPr>
          <w:r w:rsidRPr="005273A1">
            <w:rPr>
              <w:rFonts w:ascii="Arial" w:hAnsi="Arial" w:cs="Arial"/>
              <w:b/>
              <w:sz w:val="18"/>
            </w:rPr>
            <w:t>İlk Yayın Tarihi</w:t>
          </w:r>
        </w:p>
      </w:tc>
      <w:tc>
        <w:tcPr>
          <w:tcW w:w="701" w:type="pct"/>
          <w:vAlign w:val="center"/>
        </w:tcPr>
        <w:p w14:paraId="77DF6862" w14:textId="10389D7D" w:rsidR="000D00DF" w:rsidRPr="00AE6D38" w:rsidRDefault="00057EEA" w:rsidP="000D00DF">
          <w:pPr>
            <w:pStyle w:val="stBilgi"/>
            <w:jc w:val="center"/>
            <w:rPr>
              <w:rFonts w:ascii="Arial" w:hAnsi="Arial" w:cs="Arial"/>
              <w:b/>
              <w:sz w:val="18"/>
            </w:rPr>
          </w:pPr>
          <w:r>
            <w:rPr>
              <w:rFonts w:ascii="Arial" w:hAnsi="Arial" w:cs="Arial"/>
              <w:b/>
              <w:sz w:val="18"/>
            </w:rPr>
            <w:t>22.12.2023</w:t>
          </w:r>
        </w:p>
      </w:tc>
    </w:tr>
    <w:tr w:rsidR="000D00DF" w:rsidRPr="00AE6D38" w14:paraId="13C97BC4" w14:textId="77777777" w:rsidTr="00057EEA">
      <w:trPr>
        <w:trHeight w:val="276"/>
      </w:trPr>
      <w:tc>
        <w:tcPr>
          <w:tcW w:w="1196" w:type="pct"/>
          <w:vMerge/>
          <w:vAlign w:val="center"/>
        </w:tcPr>
        <w:p w14:paraId="34512395" w14:textId="77777777" w:rsidR="000D00DF" w:rsidRPr="00AE6D38" w:rsidRDefault="000D00DF" w:rsidP="000D00DF">
          <w:pPr>
            <w:pStyle w:val="stBilgi"/>
            <w:jc w:val="center"/>
            <w:rPr>
              <w:rFonts w:ascii="Arial" w:hAnsi="Arial" w:cs="Arial"/>
            </w:rPr>
          </w:pPr>
        </w:p>
      </w:tc>
      <w:tc>
        <w:tcPr>
          <w:tcW w:w="2008" w:type="pct"/>
          <w:vMerge/>
          <w:vAlign w:val="center"/>
        </w:tcPr>
        <w:p w14:paraId="27CEED96" w14:textId="77777777" w:rsidR="000D00DF" w:rsidRPr="00AE6D38" w:rsidRDefault="000D00DF" w:rsidP="000D00DF">
          <w:pPr>
            <w:pStyle w:val="stBilgi"/>
            <w:jc w:val="center"/>
            <w:rPr>
              <w:rFonts w:ascii="Arial" w:hAnsi="Arial" w:cs="Arial"/>
            </w:rPr>
          </w:pPr>
        </w:p>
      </w:tc>
      <w:tc>
        <w:tcPr>
          <w:tcW w:w="1095" w:type="pct"/>
          <w:vAlign w:val="center"/>
        </w:tcPr>
        <w:p w14:paraId="487D60E5" w14:textId="77777777" w:rsidR="000D00DF" w:rsidRPr="005273A1" w:rsidRDefault="000D00DF" w:rsidP="000D00DF">
          <w:pPr>
            <w:pStyle w:val="stBilgi"/>
            <w:rPr>
              <w:rFonts w:ascii="Arial" w:hAnsi="Arial" w:cs="Arial"/>
              <w:b/>
              <w:sz w:val="18"/>
            </w:rPr>
          </w:pPr>
          <w:r w:rsidRPr="005273A1">
            <w:rPr>
              <w:rFonts w:ascii="Arial" w:hAnsi="Arial" w:cs="Arial"/>
              <w:b/>
              <w:sz w:val="18"/>
            </w:rPr>
            <w:t>Revizyon Tarihi</w:t>
          </w:r>
        </w:p>
      </w:tc>
      <w:tc>
        <w:tcPr>
          <w:tcW w:w="701" w:type="pct"/>
          <w:vAlign w:val="center"/>
        </w:tcPr>
        <w:p w14:paraId="0CFAFD06" w14:textId="77777777" w:rsidR="000D00DF" w:rsidRPr="00AE6D38" w:rsidRDefault="000D00DF" w:rsidP="000D00DF">
          <w:pPr>
            <w:pStyle w:val="stBilgi"/>
            <w:jc w:val="center"/>
            <w:rPr>
              <w:rFonts w:ascii="Arial" w:hAnsi="Arial" w:cs="Arial"/>
              <w:b/>
              <w:sz w:val="18"/>
            </w:rPr>
          </w:pPr>
        </w:p>
      </w:tc>
    </w:tr>
    <w:tr w:rsidR="000D00DF" w:rsidRPr="00AE6D38" w14:paraId="1C4D3F25" w14:textId="77777777" w:rsidTr="00057EEA">
      <w:trPr>
        <w:trHeight w:val="276"/>
      </w:trPr>
      <w:tc>
        <w:tcPr>
          <w:tcW w:w="1196" w:type="pct"/>
          <w:vMerge/>
          <w:vAlign w:val="center"/>
        </w:tcPr>
        <w:p w14:paraId="339DC49A" w14:textId="77777777" w:rsidR="000D00DF" w:rsidRPr="00AE6D38" w:rsidRDefault="000D00DF" w:rsidP="000D00DF">
          <w:pPr>
            <w:pStyle w:val="stBilgi"/>
            <w:jc w:val="center"/>
            <w:rPr>
              <w:rFonts w:ascii="Arial" w:hAnsi="Arial" w:cs="Arial"/>
            </w:rPr>
          </w:pPr>
        </w:p>
      </w:tc>
      <w:tc>
        <w:tcPr>
          <w:tcW w:w="2008" w:type="pct"/>
          <w:vMerge/>
          <w:vAlign w:val="center"/>
        </w:tcPr>
        <w:p w14:paraId="468C1CD7" w14:textId="77777777" w:rsidR="000D00DF" w:rsidRPr="00AE6D38" w:rsidRDefault="000D00DF" w:rsidP="000D00DF">
          <w:pPr>
            <w:pStyle w:val="stBilgi"/>
            <w:jc w:val="center"/>
            <w:rPr>
              <w:rFonts w:ascii="Arial" w:hAnsi="Arial" w:cs="Arial"/>
            </w:rPr>
          </w:pPr>
        </w:p>
      </w:tc>
      <w:tc>
        <w:tcPr>
          <w:tcW w:w="1095" w:type="pct"/>
          <w:vAlign w:val="center"/>
        </w:tcPr>
        <w:p w14:paraId="083B363B" w14:textId="77777777" w:rsidR="000D00DF" w:rsidRPr="005273A1" w:rsidRDefault="000D00DF" w:rsidP="000D00DF">
          <w:pPr>
            <w:pStyle w:val="stBilgi"/>
            <w:rPr>
              <w:rFonts w:ascii="Arial" w:hAnsi="Arial" w:cs="Arial"/>
              <w:b/>
              <w:sz w:val="18"/>
            </w:rPr>
          </w:pPr>
          <w:r w:rsidRPr="005273A1">
            <w:rPr>
              <w:rFonts w:ascii="Arial" w:hAnsi="Arial" w:cs="Arial"/>
              <w:b/>
              <w:sz w:val="18"/>
            </w:rPr>
            <w:t>Revizyon No</w:t>
          </w:r>
        </w:p>
      </w:tc>
      <w:tc>
        <w:tcPr>
          <w:tcW w:w="701" w:type="pct"/>
          <w:vAlign w:val="center"/>
        </w:tcPr>
        <w:p w14:paraId="629C2BE8" w14:textId="77777777" w:rsidR="000D00DF" w:rsidRPr="00AE6D38" w:rsidRDefault="000D00DF" w:rsidP="000D00DF">
          <w:pPr>
            <w:pStyle w:val="stBilgi"/>
            <w:jc w:val="center"/>
            <w:rPr>
              <w:rFonts w:ascii="Arial" w:hAnsi="Arial" w:cs="Arial"/>
              <w:b/>
              <w:sz w:val="18"/>
            </w:rPr>
          </w:pPr>
        </w:p>
      </w:tc>
    </w:tr>
    <w:tr w:rsidR="000D00DF" w:rsidRPr="00AE6D38" w14:paraId="569E3D0C" w14:textId="77777777" w:rsidTr="00057EEA">
      <w:trPr>
        <w:trHeight w:val="276"/>
      </w:trPr>
      <w:tc>
        <w:tcPr>
          <w:tcW w:w="1196" w:type="pct"/>
          <w:vMerge/>
          <w:vAlign w:val="center"/>
        </w:tcPr>
        <w:p w14:paraId="5A7C3C71" w14:textId="77777777" w:rsidR="000D00DF" w:rsidRPr="00AE6D38" w:rsidRDefault="000D00DF" w:rsidP="000D00DF">
          <w:pPr>
            <w:pStyle w:val="stBilgi"/>
            <w:jc w:val="center"/>
            <w:rPr>
              <w:rFonts w:ascii="Arial" w:hAnsi="Arial" w:cs="Arial"/>
            </w:rPr>
          </w:pPr>
        </w:p>
      </w:tc>
      <w:tc>
        <w:tcPr>
          <w:tcW w:w="2008" w:type="pct"/>
          <w:vMerge/>
          <w:vAlign w:val="center"/>
        </w:tcPr>
        <w:p w14:paraId="6B279842" w14:textId="77777777" w:rsidR="000D00DF" w:rsidRPr="00AE6D38" w:rsidRDefault="000D00DF" w:rsidP="000D00DF">
          <w:pPr>
            <w:pStyle w:val="stBilgi"/>
            <w:jc w:val="center"/>
            <w:rPr>
              <w:rFonts w:ascii="Arial" w:hAnsi="Arial" w:cs="Arial"/>
            </w:rPr>
          </w:pPr>
        </w:p>
      </w:tc>
      <w:tc>
        <w:tcPr>
          <w:tcW w:w="1095" w:type="pct"/>
          <w:vAlign w:val="center"/>
        </w:tcPr>
        <w:p w14:paraId="69091AAE" w14:textId="77777777" w:rsidR="000D00DF" w:rsidRPr="005273A1" w:rsidRDefault="000D00DF" w:rsidP="000D00DF">
          <w:pPr>
            <w:pStyle w:val="stBilgi"/>
            <w:rPr>
              <w:rFonts w:ascii="Arial" w:hAnsi="Arial" w:cs="Arial"/>
              <w:b/>
              <w:sz w:val="18"/>
            </w:rPr>
          </w:pPr>
          <w:r w:rsidRPr="005273A1">
            <w:rPr>
              <w:rFonts w:ascii="Arial" w:hAnsi="Arial" w:cs="Arial"/>
              <w:b/>
              <w:sz w:val="18"/>
            </w:rPr>
            <w:t>Sayfa</w:t>
          </w:r>
        </w:p>
      </w:tc>
      <w:tc>
        <w:tcPr>
          <w:tcW w:w="701" w:type="pct"/>
          <w:vAlign w:val="center"/>
        </w:tcPr>
        <w:p w14:paraId="1D51650C" w14:textId="77777777" w:rsidR="000D00DF" w:rsidRPr="00AE6D38" w:rsidRDefault="000D00DF" w:rsidP="000D00DF">
          <w:pPr>
            <w:pStyle w:val="stBilgi"/>
            <w:jc w:val="center"/>
            <w:rPr>
              <w:rFonts w:ascii="Arial" w:hAnsi="Arial" w:cs="Arial"/>
              <w:b/>
              <w:sz w:val="18"/>
            </w:rPr>
          </w:pPr>
          <w:r>
            <w:rPr>
              <w:rFonts w:ascii="Arial" w:hAnsi="Arial" w:cs="Arial"/>
              <w:b/>
              <w:sz w:val="18"/>
            </w:rPr>
            <w:t>1/1</w:t>
          </w:r>
        </w:p>
      </w:tc>
    </w:tr>
  </w:tbl>
  <w:p w14:paraId="0F98DE56" w14:textId="77777777" w:rsidR="000D00DF" w:rsidRDefault="000D00D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263D73"/>
    <w:multiLevelType w:val="hybridMultilevel"/>
    <w:tmpl w:val="E5188232"/>
    <w:lvl w:ilvl="0" w:tplc="44FA79A4">
      <w:numFmt w:val="bullet"/>
      <w:lvlText w:val=""/>
      <w:lvlJc w:val="left"/>
      <w:pPr>
        <w:ind w:left="720" w:hanging="360"/>
      </w:pPr>
      <w:rPr>
        <w:rFonts w:ascii="Symbol" w:eastAsiaTheme="minorEastAsia"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CC4648F"/>
    <w:multiLevelType w:val="hybridMultilevel"/>
    <w:tmpl w:val="8384F970"/>
    <w:lvl w:ilvl="0" w:tplc="F8601C0C">
      <w:start w:val="3"/>
      <w:numFmt w:val="bullet"/>
      <w:lvlText w:val=""/>
      <w:lvlJc w:val="left"/>
      <w:pPr>
        <w:ind w:left="360" w:hanging="360"/>
      </w:pPr>
      <w:rPr>
        <w:rFonts w:ascii="Symbol" w:eastAsiaTheme="minorEastAsia" w:hAnsi="Symbol"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628B3D96"/>
    <w:multiLevelType w:val="hybridMultilevel"/>
    <w:tmpl w:val="F67EC1E0"/>
    <w:lvl w:ilvl="0" w:tplc="FFFFFFFF">
      <w:start w:val="1"/>
      <w:numFmt w:val="upperLetter"/>
      <w:pStyle w:val="Balk1"/>
      <w:lvlText w:val="%1-"/>
      <w:lvlJc w:val="left"/>
      <w:pPr>
        <w:tabs>
          <w:tab w:val="num" w:pos="450"/>
        </w:tabs>
        <w:ind w:left="450" w:hanging="360"/>
      </w:pPr>
      <w:rPr>
        <w:rFonts w:hint="default"/>
      </w:rPr>
    </w:lvl>
    <w:lvl w:ilvl="1" w:tplc="FFFFFFFF">
      <w:start w:val="5"/>
      <w:numFmt w:val="bullet"/>
      <w:lvlText w:val="-"/>
      <w:lvlJc w:val="left"/>
      <w:pPr>
        <w:tabs>
          <w:tab w:val="num" w:pos="1170"/>
        </w:tabs>
        <w:ind w:left="1170" w:hanging="360"/>
      </w:pPr>
      <w:rPr>
        <w:rFonts w:ascii="Times New Roman" w:eastAsia="Times New Roman" w:hAnsi="Times New Roman" w:cs="Times New Roman" w:hint="default"/>
      </w:rPr>
    </w:lvl>
    <w:lvl w:ilvl="2" w:tplc="FFFFFFFF" w:tentative="1">
      <w:start w:val="1"/>
      <w:numFmt w:val="lowerRoman"/>
      <w:lvlText w:val="%3."/>
      <w:lvlJc w:val="right"/>
      <w:pPr>
        <w:tabs>
          <w:tab w:val="num" w:pos="1890"/>
        </w:tabs>
        <w:ind w:left="1890" w:hanging="180"/>
      </w:pPr>
    </w:lvl>
    <w:lvl w:ilvl="3" w:tplc="FFFFFFFF" w:tentative="1">
      <w:start w:val="1"/>
      <w:numFmt w:val="decimal"/>
      <w:lvlText w:val="%4."/>
      <w:lvlJc w:val="left"/>
      <w:pPr>
        <w:tabs>
          <w:tab w:val="num" w:pos="2610"/>
        </w:tabs>
        <w:ind w:left="2610" w:hanging="360"/>
      </w:pPr>
    </w:lvl>
    <w:lvl w:ilvl="4" w:tplc="FFFFFFFF" w:tentative="1">
      <w:start w:val="1"/>
      <w:numFmt w:val="lowerLetter"/>
      <w:lvlText w:val="%5."/>
      <w:lvlJc w:val="left"/>
      <w:pPr>
        <w:tabs>
          <w:tab w:val="num" w:pos="3330"/>
        </w:tabs>
        <w:ind w:left="3330" w:hanging="360"/>
      </w:pPr>
    </w:lvl>
    <w:lvl w:ilvl="5" w:tplc="FFFFFFFF" w:tentative="1">
      <w:start w:val="1"/>
      <w:numFmt w:val="lowerRoman"/>
      <w:lvlText w:val="%6."/>
      <w:lvlJc w:val="right"/>
      <w:pPr>
        <w:tabs>
          <w:tab w:val="num" w:pos="4050"/>
        </w:tabs>
        <w:ind w:left="4050" w:hanging="180"/>
      </w:pPr>
    </w:lvl>
    <w:lvl w:ilvl="6" w:tplc="FFFFFFFF" w:tentative="1">
      <w:start w:val="1"/>
      <w:numFmt w:val="decimal"/>
      <w:lvlText w:val="%7."/>
      <w:lvlJc w:val="left"/>
      <w:pPr>
        <w:tabs>
          <w:tab w:val="num" w:pos="4770"/>
        </w:tabs>
        <w:ind w:left="4770" w:hanging="360"/>
      </w:pPr>
    </w:lvl>
    <w:lvl w:ilvl="7" w:tplc="FFFFFFFF" w:tentative="1">
      <w:start w:val="1"/>
      <w:numFmt w:val="lowerLetter"/>
      <w:lvlText w:val="%8."/>
      <w:lvlJc w:val="left"/>
      <w:pPr>
        <w:tabs>
          <w:tab w:val="num" w:pos="5490"/>
        </w:tabs>
        <w:ind w:left="5490" w:hanging="360"/>
      </w:pPr>
    </w:lvl>
    <w:lvl w:ilvl="8" w:tplc="FFFFFFFF" w:tentative="1">
      <w:start w:val="1"/>
      <w:numFmt w:val="lowerRoman"/>
      <w:lvlText w:val="%9."/>
      <w:lvlJc w:val="right"/>
      <w:pPr>
        <w:tabs>
          <w:tab w:val="num" w:pos="6210"/>
        </w:tabs>
        <w:ind w:left="621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O0NDYwMjEyNTczNjFR0lEKTi0uzszPAykwqgUAt5atFiwAAAA="/>
  </w:docVars>
  <w:rsids>
    <w:rsidRoot w:val="000D00DF"/>
    <w:rsid w:val="00057EEA"/>
    <w:rsid w:val="000D00DF"/>
    <w:rsid w:val="002F2B40"/>
    <w:rsid w:val="003D7560"/>
    <w:rsid w:val="004C46F4"/>
    <w:rsid w:val="00515D8E"/>
    <w:rsid w:val="005904E0"/>
    <w:rsid w:val="005A58D6"/>
    <w:rsid w:val="00734451"/>
    <w:rsid w:val="00757C5B"/>
    <w:rsid w:val="009D7F24"/>
    <w:rsid w:val="00BB43A2"/>
    <w:rsid w:val="00C74A0A"/>
    <w:rsid w:val="00D40E8E"/>
    <w:rsid w:val="00DB053D"/>
    <w:rsid w:val="00EC058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8A0D85"/>
  <w15:chartTrackingRefBased/>
  <w15:docId w15:val="{CF3E6E61-0514-4584-9AC2-5BBC96234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00DF"/>
    <w:pPr>
      <w:spacing w:after="0" w:line="240" w:lineRule="auto"/>
    </w:pPr>
    <w:rPr>
      <w:rFonts w:eastAsiaTheme="minorEastAsia"/>
      <w:sz w:val="24"/>
      <w:szCs w:val="24"/>
    </w:rPr>
  </w:style>
  <w:style w:type="paragraph" w:styleId="Balk1">
    <w:name w:val="heading 1"/>
    <w:basedOn w:val="Normal"/>
    <w:next w:val="Normal"/>
    <w:link w:val="Balk1Char"/>
    <w:qFormat/>
    <w:rsid w:val="000D00DF"/>
    <w:pPr>
      <w:keepNext/>
      <w:numPr>
        <w:numId w:val="1"/>
      </w:numPr>
      <w:outlineLvl w:val="0"/>
    </w:pPr>
    <w:rPr>
      <w:rFonts w:ascii="Times New Roman" w:eastAsia="Times New Roman" w:hAnsi="Times New Roman" w:cs="Times New Roman"/>
      <w:b/>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D00DF"/>
    <w:rPr>
      <w:rFonts w:ascii="Times New Roman" w:eastAsia="Times New Roman" w:hAnsi="Times New Roman" w:cs="Times New Roman"/>
      <w:b/>
      <w:bCs/>
      <w:sz w:val="20"/>
      <w:szCs w:val="20"/>
      <w:lang w:eastAsia="tr-TR"/>
    </w:rPr>
  </w:style>
  <w:style w:type="paragraph" w:styleId="stBilgi">
    <w:name w:val="header"/>
    <w:basedOn w:val="Normal"/>
    <w:link w:val="stBilgiChar"/>
    <w:uiPriority w:val="99"/>
    <w:unhideWhenUsed/>
    <w:rsid w:val="000D00DF"/>
    <w:pPr>
      <w:tabs>
        <w:tab w:val="center" w:pos="4536"/>
        <w:tab w:val="right" w:pos="9072"/>
      </w:tabs>
    </w:pPr>
  </w:style>
  <w:style w:type="character" w:customStyle="1" w:styleId="stBilgiChar">
    <w:name w:val="Üst Bilgi Char"/>
    <w:basedOn w:val="VarsaylanParagrafYazTipi"/>
    <w:link w:val="stBilgi"/>
    <w:uiPriority w:val="99"/>
    <w:rsid w:val="000D00DF"/>
    <w:rPr>
      <w:rFonts w:eastAsiaTheme="minorEastAsia"/>
      <w:sz w:val="24"/>
      <w:szCs w:val="24"/>
    </w:rPr>
  </w:style>
  <w:style w:type="paragraph" w:styleId="AltBilgi">
    <w:name w:val="footer"/>
    <w:basedOn w:val="Normal"/>
    <w:link w:val="AltBilgiChar"/>
    <w:uiPriority w:val="99"/>
    <w:unhideWhenUsed/>
    <w:rsid w:val="000D00DF"/>
    <w:pPr>
      <w:tabs>
        <w:tab w:val="center" w:pos="4536"/>
        <w:tab w:val="right" w:pos="9072"/>
      </w:tabs>
    </w:pPr>
  </w:style>
  <w:style w:type="character" w:customStyle="1" w:styleId="AltBilgiChar">
    <w:name w:val="Alt Bilgi Char"/>
    <w:basedOn w:val="VarsaylanParagrafYazTipi"/>
    <w:link w:val="AltBilgi"/>
    <w:uiPriority w:val="99"/>
    <w:rsid w:val="000D00DF"/>
    <w:rPr>
      <w:rFonts w:eastAsiaTheme="minorEastAsia"/>
      <w:sz w:val="24"/>
      <w:szCs w:val="24"/>
    </w:rPr>
  </w:style>
  <w:style w:type="paragraph" w:styleId="ListeParagraf">
    <w:name w:val="List Paragraph"/>
    <w:basedOn w:val="Normal"/>
    <w:uiPriority w:val="34"/>
    <w:qFormat/>
    <w:rsid w:val="000D00DF"/>
    <w:pPr>
      <w:ind w:left="720"/>
      <w:contextualSpacing/>
    </w:pPr>
  </w:style>
  <w:style w:type="paragraph" w:styleId="Dzeltme">
    <w:name w:val="Revision"/>
    <w:hidden/>
    <w:uiPriority w:val="99"/>
    <w:semiHidden/>
    <w:rsid w:val="005904E0"/>
    <w:pPr>
      <w:spacing w:after="0" w:line="240" w:lineRule="auto"/>
    </w:pPr>
    <w:rPr>
      <w:rFonts w:eastAsiaTheme="minorEastAsia"/>
      <w:sz w:val="24"/>
      <w:szCs w:val="24"/>
    </w:rPr>
  </w:style>
  <w:style w:type="character" w:styleId="AklamaBavurusu">
    <w:name w:val="annotation reference"/>
    <w:basedOn w:val="VarsaylanParagrafYazTipi"/>
    <w:uiPriority w:val="99"/>
    <w:semiHidden/>
    <w:unhideWhenUsed/>
    <w:rsid w:val="005904E0"/>
    <w:rPr>
      <w:sz w:val="16"/>
      <w:szCs w:val="16"/>
    </w:rPr>
  </w:style>
  <w:style w:type="paragraph" w:styleId="AklamaMetni">
    <w:name w:val="annotation text"/>
    <w:basedOn w:val="Normal"/>
    <w:link w:val="AklamaMetniChar"/>
    <w:uiPriority w:val="99"/>
    <w:unhideWhenUsed/>
    <w:rsid w:val="005904E0"/>
    <w:rPr>
      <w:sz w:val="20"/>
      <w:szCs w:val="20"/>
    </w:rPr>
  </w:style>
  <w:style w:type="character" w:customStyle="1" w:styleId="AklamaMetniChar">
    <w:name w:val="Açıklama Metni Char"/>
    <w:basedOn w:val="VarsaylanParagrafYazTipi"/>
    <w:link w:val="AklamaMetni"/>
    <w:uiPriority w:val="99"/>
    <w:rsid w:val="005904E0"/>
    <w:rPr>
      <w:rFonts w:eastAsiaTheme="minorEastAsia"/>
      <w:sz w:val="20"/>
      <w:szCs w:val="20"/>
    </w:rPr>
  </w:style>
  <w:style w:type="paragraph" w:styleId="AklamaKonusu">
    <w:name w:val="annotation subject"/>
    <w:basedOn w:val="AklamaMetni"/>
    <w:next w:val="AklamaMetni"/>
    <w:link w:val="AklamaKonusuChar"/>
    <w:uiPriority w:val="99"/>
    <w:semiHidden/>
    <w:unhideWhenUsed/>
    <w:rsid w:val="005904E0"/>
    <w:rPr>
      <w:b/>
      <w:bCs/>
    </w:rPr>
  </w:style>
  <w:style w:type="character" w:customStyle="1" w:styleId="AklamaKonusuChar">
    <w:name w:val="Açıklama Konusu Char"/>
    <w:basedOn w:val="AklamaMetniChar"/>
    <w:link w:val="AklamaKonusu"/>
    <w:uiPriority w:val="99"/>
    <w:semiHidden/>
    <w:rsid w:val="005904E0"/>
    <w:rPr>
      <w:rFonts w:eastAsiaTheme="minorEastAsia"/>
      <w:b/>
      <w:bCs/>
      <w:sz w:val="20"/>
      <w:szCs w:val="20"/>
    </w:rPr>
  </w:style>
  <w:style w:type="paragraph" w:styleId="BalonMetni">
    <w:name w:val="Balloon Text"/>
    <w:basedOn w:val="Normal"/>
    <w:link w:val="BalonMetniChar"/>
    <w:uiPriority w:val="99"/>
    <w:semiHidden/>
    <w:unhideWhenUsed/>
    <w:rsid w:val="002F2B40"/>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F2B40"/>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234</Words>
  <Characters>1338</Characters>
  <Application>Microsoft Office Word</Application>
  <DocSecurity>0</DocSecurity>
  <Lines>11</Lines>
  <Paragraphs>3</Paragraphs>
  <ScaleCrop>false</ScaleCrop>
  <Company>T.C. Istanbul Sabahattin Zaim University</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Akif SUBAŞI</dc:creator>
  <cp:keywords/>
  <dc:description/>
  <cp:lastModifiedBy>Selda ŞENOL</cp:lastModifiedBy>
  <cp:revision>3</cp:revision>
  <dcterms:created xsi:type="dcterms:W3CDTF">2023-12-05T09:41:00Z</dcterms:created>
  <dcterms:modified xsi:type="dcterms:W3CDTF">2023-12-23T14:31:00Z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92db21c3cd26e9fd8cf5e7675456c07d080e90f9b1757237d65e104732c8b511</vt:lpwstr>
  </property>
</Properties>
</file>