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9D0" w:rsidRPr="00E00C1E" w:rsidRDefault="00FE59D0" w:rsidP="00FE59D0">
      <w:pPr>
        <w:spacing w:line="276" w:lineRule="auto"/>
        <w:jc w:val="center"/>
        <w:rPr>
          <w:rFonts w:asciiTheme="majorHAnsi" w:hAnsiTheme="majorHAnsi"/>
          <w:b/>
          <w:sz w:val="24"/>
          <w:szCs w:val="24"/>
        </w:rPr>
      </w:pPr>
      <w:r>
        <w:rPr>
          <w:rFonts w:asciiTheme="majorHAnsi" w:hAnsiTheme="majorHAnsi"/>
          <w:b/>
          <w:sz w:val="24"/>
          <w:szCs w:val="24"/>
        </w:rPr>
        <w:t>SAĞLIK YÖNETİMİ</w:t>
      </w:r>
    </w:p>
    <w:p w:rsidR="00FE59D0" w:rsidRPr="003A6D68" w:rsidRDefault="00FE59D0" w:rsidP="003A6D68">
      <w:pPr>
        <w:spacing w:line="276" w:lineRule="auto"/>
        <w:rPr>
          <w:rFonts w:asciiTheme="majorHAnsi" w:hAnsiTheme="majorHAnsi"/>
          <w:b/>
          <w:sz w:val="24"/>
          <w:szCs w:val="24"/>
        </w:rPr>
      </w:pPr>
      <w:r w:rsidRPr="00E00C1E">
        <w:rPr>
          <w:rFonts w:asciiTheme="majorHAnsi" w:hAnsiTheme="majorHAnsi"/>
          <w:b/>
          <w:sz w:val="24"/>
          <w:szCs w:val="24"/>
        </w:rPr>
        <w:t>Bölüm Amacı</w:t>
      </w:r>
    </w:p>
    <w:p w:rsidR="00D9417E" w:rsidRPr="00FD2AE2" w:rsidRDefault="003A6D68" w:rsidP="00FD2AE2">
      <w:pPr>
        <w:spacing w:line="276" w:lineRule="auto"/>
        <w:rPr>
          <w:rFonts w:asciiTheme="majorHAnsi" w:hAnsiTheme="majorHAnsi"/>
          <w:sz w:val="24"/>
          <w:szCs w:val="24"/>
        </w:rPr>
      </w:pPr>
      <w:r>
        <w:rPr>
          <w:rFonts w:asciiTheme="majorHAnsi" w:hAnsiTheme="majorHAnsi" w:cs="Helvetica"/>
          <w:color w:val="212121"/>
          <w:sz w:val="24"/>
          <w:szCs w:val="24"/>
          <w:shd w:val="clear" w:color="auto" w:fill="FFFFFF"/>
        </w:rPr>
        <w:t xml:space="preserve">               </w:t>
      </w:r>
      <w:r w:rsidR="00D9417E" w:rsidRPr="00FD2AE2">
        <w:rPr>
          <w:rFonts w:asciiTheme="majorHAnsi" w:hAnsiTheme="majorHAnsi" w:cs="Helvetica"/>
          <w:color w:val="212121"/>
          <w:sz w:val="24"/>
          <w:szCs w:val="24"/>
          <w:shd w:val="clear" w:color="auto" w:fill="FFFFFF"/>
        </w:rPr>
        <w:t>Sağlık Yönetimi programının temel amacı, hastanelerde çalışabilecek nitelikli personel ve yönetici adayları yetiştirmektir. Programda öğrenim görmeye hak kazanan ve kayıt işlemlerini gerçekleştiren öğrenciler, Sağlık Yönetimi bölümünde İşletme, İktisat, Muhasebe gibi derslerin yanı sıra alan dersleri olan Sağlık Hukuku, Sağlık Hizmetleri Yönetimi gibi dersler üzerine eğitim görmektedir.</w:t>
      </w:r>
    </w:p>
    <w:p w:rsidR="00FE59D0" w:rsidRPr="00E00C1E" w:rsidRDefault="00FE59D0" w:rsidP="00FE59D0">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FE59D0" w:rsidRPr="00E00C1E" w:rsidRDefault="00FE59D0" w:rsidP="00FE59D0">
      <w:pPr>
        <w:spacing w:line="276" w:lineRule="auto"/>
        <w:rPr>
          <w:rFonts w:asciiTheme="majorHAnsi" w:hAnsiTheme="majorHAnsi"/>
          <w:sz w:val="24"/>
          <w:szCs w:val="24"/>
        </w:rPr>
      </w:pPr>
      <w:r w:rsidRPr="00E00C1E">
        <w:rPr>
          <w:rFonts w:asciiTheme="majorHAnsi" w:hAnsiTheme="majorHAnsi"/>
          <w:b/>
          <w:sz w:val="24"/>
          <w:szCs w:val="24"/>
        </w:rPr>
        <w:tab/>
      </w:r>
      <w:r>
        <w:rPr>
          <w:rFonts w:asciiTheme="majorHAnsi" w:hAnsiTheme="majorHAnsi"/>
          <w:sz w:val="24"/>
          <w:szCs w:val="24"/>
        </w:rPr>
        <w:t xml:space="preserve">Sağlık </w:t>
      </w:r>
      <w:r w:rsidR="003A6D68">
        <w:rPr>
          <w:rFonts w:asciiTheme="majorHAnsi" w:hAnsiTheme="majorHAnsi"/>
          <w:sz w:val="24"/>
          <w:szCs w:val="24"/>
        </w:rPr>
        <w:t>Y</w:t>
      </w:r>
      <w:r>
        <w:rPr>
          <w:rFonts w:asciiTheme="majorHAnsi" w:hAnsiTheme="majorHAnsi"/>
          <w:sz w:val="24"/>
          <w:szCs w:val="24"/>
        </w:rPr>
        <w:t xml:space="preserve">önetimi </w:t>
      </w:r>
      <w:r w:rsidRPr="00E00C1E">
        <w:rPr>
          <w:rFonts w:asciiTheme="majorHAnsi" w:hAnsiTheme="majorHAnsi"/>
          <w:sz w:val="24"/>
          <w:szCs w:val="24"/>
        </w:rPr>
        <w:t>lisans programı süresi 4 yıldır. Lisans eğ</w:t>
      </w:r>
      <w:r>
        <w:rPr>
          <w:rFonts w:asciiTheme="majorHAnsi" w:hAnsiTheme="majorHAnsi"/>
          <w:sz w:val="24"/>
          <w:szCs w:val="24"/>
        </w:rPr>
        <w:t>itimi süresince</w:t>
      </w:r>
      <w:r w:rsidR="003A6D68">
        <w:rPr>
          <w:rFonts w:asciiTheme="majorHAnsi" w:hAnsiTheme="majorHAnsi"/>
          <w:sz w:val="24"/>
          <w:szCs w:val="24"/>
        </w:rPr>
        <w:t xml:space="preserve"> Sağlık İşletmeciliği, İngilizce, Sosyoloji, Genel Muhasebe, İşletme ile </w:t>
      </w:r>
      <w:r w:rsidRPr="00E00C1E">
        <w:rPr>
          <w:rFonts w:asciiTheme="majorHAnsi" w:hAnsiTheme="majorHAnsi"/>
          <w:sz w:val="24"/>
          <w:szCs w:val="24"/>
        </w:rPr>
        <w:t xml:space="preserve">ilgili dersler </w:t>
      </w:r>
      <w:r w:rsidR="003A6D68">
        <w:rPr>
          <w:rFonts w:asciiTheme="majorHAnsi" w:hAnsiTheme="majorHAnsi"/>
          <w:sz w:val="24"/>
          <w:szCs w:val="24"/>
        </w:rPr>
        <w:t>verilir.</w:t>
      </w:r>
    </w:p>
    <w:p w:rsidR="00FE59D0" w:rsidRPr="00E00C1E" w:rsidRDefault="00FE59D0" w:rsidP="00FE59D0">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Zaimli</w:t>
      </w:r>
      <w:proofErr w:type="spellEnd"/>
      <w:r w:rsidRPr="00E00C1E">
        <w:rPr>
          <w:rFonts w:asciiTheme="majorHAnsi" w:hAnsiTheme="majorHAnsi"/>
          <w:b/>
          <w:sz w:val="24"/>
          <w:szCs w:val="24"/>
        </w:rPr>
        <w:t xml:space="preserve"> olmak farklıdır.</w:t>
      </w:r>
    </w:p>
    <w:p w:rsidR="00FE59D0" w:rsidRDefault="00FE59D0" w:rsidP="00FE59D0">
      <w:pPr>
        <w:spacing w:line="276" w:lineRule="auto"/>
        <w:rPr>
          <w:rFonts w:asciiTheme="majorHAnsi" w:hAnsiTheme="majorHAnsi"/>
          <w:sz w:val="24"/>
          <w:szCs w:val="24"/>
        </w:rPr>
      </w:pPr>
      <w:r w:rsidRPr="0080115C">
        <w:rPr>
          <w:rFonts w:asciiTheme="majorHAnsi" w:hAnsiTheme="majorHAnsi"/>
          <w:sz w:val="24"/>
          <w:szCs w:val="24"/>
        </w:rPr>
        <w:tab/>
      </w:r>
      <w:r>
        <w:rPr>
          <w:rFonts w:asciiTheme="majorHAnsi" w:hAnsiTheme="majorHAnsi"/>
          <w:sz w:val="24"/>
          <w:szCs w:val="24"/>
        </w:rPr>
        <w:t xml:space="preserve">Sağlık </w:t>
      </w:r>
      <w:r w:rsidR="003A6D68">
        <w:rPr>
          <w:rFonts w:asciiTheme="majorHAnsi" w:hAnsiTheme="majorHAnsi"/>
          <w:sz w:val="24"/>
          <w:szCs w:val="24"/>
        </w:rPr>
        <w:t>Y</w:t>
      </w:r>
      <w:r>
        <w:rPr>
          <w:rFonts w:asciiTheme="majorHAnsi" w:hAnsiTheme="majorHAnsi"/>
          <w:sz w:val="24"/>
          <w:szCs w:val="24"/>
        </w:rPr>
        <w:t xml:space="preserve">önetimi </w:t>
      </w:r>
      <w:r w:rsidRPr="0080115C">
        <w:rPr>
          <w:rFonts w:asciiTheme="majorHAnsi" w:hAnsiTheme="majorHAnsi"/>
          <w:sz w:val="24"/>
          <w:szCs w:val="24"/>
        </w:rPr>
        <w:t xml:space="preserve">bölümünde okuyan öğrenciler, ücretsiz olarak </w:t>
      </w:r>
      <w:proofErr w:type="spellStart"/>
      <w:r w:rsidRPr="0080115C">
        <w:rPr>
          <w:rFonts w:asciiTheme="majorHAnsi" w:hAnsiTheme="majorHAnsi"/>
          <w:sz w:val="24"/>
          <w:szCs w:val="24"/>
        </w:rPr>
        <w:t>çiftanadal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w:t>
      </w:r>
      <w:r w:rsidRPr="0080115C">
        <w:rPr>
          <w:rFonts w:asciiTheme="majorHAnsi" w:hAnsiTheme="majorHAnsi"/>
          <w:sz w:val="24"/>
          <w:szCs w:val="24"/>
        </w:rPr>
        <w:t>iletişime geçiniz.</w:t>
      </w:r>
      <w:r>
        <w:rPr>
          <w:rFonts w:asciiTheme="majorHAnsi" w:hAnsiTheme="majorHAnsi"/>
          <w:sz w:val="24"/>
          <w:szCs w:val="24"/>
        </w:rPr>
        <w:t xml:space="preserve"> Öğrencilerimiz İngilizce, Osmanlıca, Arapça ve asgari katılımcı sayısına ulaştıkları halde istedikleri dili ücretsiz kurs ile öğrenebilirler. </w:t>
      </w:r>
    </w:p>
    <w:p w:rsidR="00FE59D0" w:rsidRPr="00E00C1E" w:rsidRDefault="00FE59D0" w:rsidP="00FE59D0">
      <w:pPr>
        <w:spacing w:line="276" w:lineRule="auto"/>
        <w:rPr>
          <w:rFonts w:asciiTheme="majorHAnsi" w:hAnsiTheme="majorHAnsi"/>
          <w:sz w:val="24"/>
          <w:szCs w:val="24"/>
        </w:rPr>
      </w:pPr>
      <w:r w:rsidRPr="00E00C1E">
        <w:rPr>
          <w:rFonts w:asciiTheme="majorHAnsi" w:hAnsiTheme="majorHAnsi"/>
          <w:b/>
          <w:sz w:val="24"/>
          <w:szCs w:val="24"/>
        </w:rPr>
        <w:t>Unvanlar</w:t>
      </w:r>
    </w:p>
    <w:p w:rsidR="00FE59D0" w:rsidRDefault="00FE59D0" w:rsidP="00FE59D0">
      <w:pPr>
        <w:spacing w:line="276" w:lineRule="auto"/>
        <w:rPr>
          <w:rFonts w:asciiTheme="majorHAnsi" w:hAnsiTheme="majorHAnsi"/>
          <w:sz w:val="24"/>
          <w:szCs w:val="24"/>
        </w:rPr>
      </w:pPr>
      <w:r w:rsidRPr="00E00C1E">
        <w:rPr>
          <w:rFonts w:asciiTheme="majorHAnsi" w:hAnsiTheme="majorHAnsi"/>
          <w:sz w:val="24"/>
          <w:szCs w:val="24"/>
        </w:rPr>
        <w:tab/>
      </w:r>
      <w:r w:rsidR="00A25A37">
        <w:rPr>
          <w:rFonts w:asciiTheme="majorHAnsi" w:hAnsiTheme="majorHAnsi"/>
          <w:sz w:val="24"/>
          <w:szCs w:val="24"/>
        </w:rPr>
        <w:t>Sağlık Yönetimi lisans programı mezunlarına ‘</w:t>
      </w:r>
      <w:r w:rsidR="003A6D68">
        <w:rPr>
          <w:rFonts w:asciiTheme="majorHAnsi" w:hAnsiTheme="majorHAnsi"/>
          <w:sz w:val="24"/>
          <w:szCs w:val="24"/>
        </w:rPr>
        <w:t>’</w:t>
      </w:r>
      <w:r w:rsidR="00A25A37">
        <w:rPr>
          <w:rFonts w:asciiTheme="majorHAnsi" w:hAnsiTheme="majorHAnsi"/>
          <w:sz w:val="24"/>
          <w:szCs w:val="24"/>
        </w:rPr>
        <w:t>Sağlık Yöneticisi</w:t>
      </w:r>
      <w:r w:rsidR="003A6D68">
        <w:rPr>
          <w:rFonts w:asciiTheme="majorHAnsi" w:hAnsiTheme="majorHAnsi"/>
          <w:sz w:val="24"/>
          <w:szCs w:val="24"/>
        </w:rPr>
        <w:t>’</w:t>
      </w:r>
      <w:r w:rsidR="00A25A37">
        <w:rPr>
          <w:rFonts w:asciiTheme="majorHAnsi" w:hAnsiTheme="majorHAnsi"/>
          <w:sz w:val="24"/>
          <w:szCs w:val="24"/>
        </w:rPr>
        <w:t>’ unvanı verilir.</w:t>
      </w:r>
    </w:p>
    <w:p w:rsidR="00FE59D0" w:rsidRPr="00E00C1E" w:rsidRDefault="00FE59D0" w:rsidP="00FE59D0">
      <w:pPr>
        <w:spacing w:line="276" w:lineRule="auto"/>
        <w:rPr>
          <w:rFonts w:asciiTheme="majorHAnsi" w:hAnsiTheme="majorHAnsi"/>
          <w:b/>
          <w:sz w:val="24"/>
          <w:szCs w:val="24"/>
        </w:rPr>
      </w:pPr>
      <w:r w:rsidRPr="00E00C1E">
        <w:rPr>
          <w:rFonts w:asciiTheme="majorHAnsi" w:hAnsiTheme="majorHAnsi"/>
          <w:b/>
          <w:sz w:val="24"/>
          <w:szCs w:val="24"/>
        </w:rPr>
        <w:t>Sektörler / İş Alanları</w:t>
      </w:r>
    </w:p>
    <w:p w:rsidR="00FE59D0" w:rsidRPr="00581131" w:rsidRDefault="00FE59D0" w:rsidP="00FE59D0">
      <w:pPr>
        <w:spacing w:line="276" w:lineRule="auto"/>
        <w:rPr>
          <w:rFonts w:asciiTheme="majorHAnsi" w:hAnsiTheme="majorHAnsi"/>
          <w:sz w:val="24"/>
          <w:szCs w:val="24"/>
        </w:rPr>
      </w:pPr>
      <w:r w:rsidRPr="00E00C1E">
        <w:rPr>
          <w:rFonts w:asciiTheme="majorHAnsi" w:hAnsiTheme="majorHAnsi"/>
          <w:b/>
          <w:sz w:val="24"/>
          <w:szCs w:val="24"/>
        </w:rPr>
        <w:tab/>
      </w:r>
      <w:r w:rsidRPr="00E00C1E">
        <w:rPr>
          <w:rFonts w:asciiTheme="majorHAnsi" w:hAnsiTheme="majorHAnsi"/>
          <w:sz w:val="24"/>
          <w:szCs w:val="24"/>
        </w:rPr>
        <w:t xml:space="preserve"> </w:t>
      </w:r>
      <w:r w:rsidR="002F3A0F" w:rsidRPr="00581131">
        <w:rPr>
          <w:rFonts w:asciiTheme="majorHAnsi" w:eastAsia="Times New Roman" w:hAnsiTheme="majorHAnsi" w:cs="Arial"/>
          <w:color w:val="333333"/>
          <w:sz w:val="24"/>
          <w:szCs w:val="24"/>
          <w:lang w:eastAsia="tr-TR"/>
        </w:rPr>
        <w:t xml:space="preserve">Sağlık </w:t>
      </w:r>
      <w:r w:rsidR="003A6D68">
        <w:rPr>
          <w:rFonts w:asciiTheme="majorHAnsi" w:eastAsia="Times New Roman" w:hAnsiTheme="majorHAnsi" w:cs="Arial"/>
          <w:color w:val="333333"/>
          <w:sz w:val="24"/>
          <w:szCs w:val="24"/>
          <w:lang w:eastAsia="tr-TR"/>
        </w:rPr>
        <w:t>Y</w:t>
      </w:r>
      <w:r w:rsidR="002F3A0F" w:rsidRPr="00581131">
        <w:rPr>
          <w:rFonts w:asciiTheme="majorHAnsi" w:eastAsia="Times New Roman" w:hAnsiTheme="majorHAnsi" w:cs="Arial"/>
          <w:color w:val="333333"/>
          <w:sz w:val="24"/>
          <w:szCs w:val="24"/>
          <w:lang w:eastAsia="tr-TR"/>
        </w:rPr>
        <w:t>öneticisi (müdür), hastanedeki çok çeşitli etkinliklerin düzenlenmesinden ve yürütülmesinden, bölümlere gerekli personel, araç ve gerecin sağlanmasından, bütçenin hazırlanmasından, çeşitli hasta bakım hizmetleri ücretlerinin saptanmasından sorumludur. Yönetici, hastanenin halen ve gelecekteki yatak gereksinmesini tespit etmek için gerekli çalışmaları da yapar. Sağlık yöneticileri kamuya veya özel sektöre ait hastanelerin yönetim işlerinde görev alırlar. Sağlık yöneticiliği ülkemizde son yıllarda bir meslek olarak tanınmaya başlamıştır. Bu nedenle sağlık yöneticilerine büyük gereksinme duyulmaktadır.</w:t>
      </w:r>
    </w:p>
    <w:p w:rsidR="00FE59D0" w:rsidRPr="00E00C1E" w:rsidRDefault="00FE59D0" w:rsidP="00FE792E">
      <w:pPr>
        <w:rPr>
          <w:rFonts w:asciiTheme="majorHAnsi" w:hAnsiTheme="majorHAnsi"/>
          <w:b/>
          <w:sz w:val="24"/>
          <w:szCs w:val="24"/>
        </w:rPr>
      </w:pPr>
      <w:r w:rsidRPr="00E00C1E">
        <w:rPr>
          <w:rFonts w:asciiTheme="majorHAnsi" w:hAnsiTheme="majorHAnsi"/>
          <w:b/>
          <w:sz w:val="24"/>
          <w:szCs w:val="24"/>
        </w:rPr>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FE59D0" w:rsidRPr="00E00C1E" w:rsidRDefault="00FE59D0" w:rsidP="00FE59D0">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FE59D0" w:rsidRPr="00E00C1E" w:rsidRDefault="00FE59D0" w:rsidP="00FE59D0">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FE59D0" w:rsidRPr="00E00C1E" w:rsidRDefault="00FE59D0" w:rsidP="00FE59D0">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FE59D0" w:rsidRPr="00E00C1E" w:rsidRDefault="00FE59D0" w:rsidP="00FE59D0">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FE59D0" w:rsidRPr="00E00C1E" w:rsidRDefault="00FE59D0" w:rsidP="00FE59D0">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FE59D0" w:rsidRPr="00E00C1E" w:rsidRDefault="00FE59D0" w:rsidP="00FE59D0">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FE59D0" w:rsidRPr="00E00C1E" w:rsidRDefault="00FE59D0" w:rsidP="00FE59D0">
      <w:pPr>
        <w:spacing w:line="276" w:lineRule="auto"/>
        <w:ind w:firstLine="708"/>
        <w:rPr>
          <w:rFonts w:asciiTheme="majorHAnsi" w:hAnsiTheme="majorHAnsi"/>
          <w:b/>
          <w:sz w:val="24"/>
          <w:szCs w:val="24"/>
        </w:rPr>
      </w:pPr>
    </w:p>
    <w:p w:rsidR="003A6D68" w:rsidRDefault="003A6D68" w:rsidP="00FE59D0">
      <w:pPr>
        <w:spacing w:line="276" w:lineRule="auto"/>
        <w:ind w:left="12"/>
        <w:rPr>
          <w:rFonts w:asciiTheme="majorHAnsi" w:hAnsiTheme="majorHAnsi"/>
          <w:b/>
          <w:sz w:val="24"/>
          <w:szCs w:val="24"/>
        </w:rPr>
      </w:pPr>
    </w:p>
    <w:p w:rsidR="00FE59D0" w:rsidRPr="00E00C1E" w:rsidRDefault="00FE59D0" w:rsidP="00FE59D0">
      <w:pPr>
        <w:spacing w:line="276" w:lineRule="auto"/>
        <w:ind w:left="12"/>
        <w:rPr>
          <w:rFonts w:asciiTheme="majorHAnsi" w:hAnsiTheme="majorHAnsi"/>
          <w:b/>
          <w:sz w:val="24"/>
          <w:szCs w:val="24"/>
        </w:rPr>
      </w:pPr>
      <w:bookmarkStart w:id="0" w:name="_GoBack"/>
      <w:bookmarkEnd w:id="0"/>
      <w:r w:rsidRPr="00E00C1E">
        <w:rPr>
          <w:rFonts w:asciiTheme="majorHAnsi" w:hAnsiTheme="majorHAnsi"/>
          <w:b/>
          <w:sz w:val="24"/>
          <w:szCs w:val="24"/>
        </w:rPr>
        <w:lastRenderedPageBreak/>
        <w:t>Kariyer Merkezi Genel Bilgiler Bölümü</w:t>
      </w:r>
    </w:p>
    <w:p w:rsidR="00FE59D0" w:rsidRPr="00E00C1E" w:rsidRDefault="00FE59D0" w:rsidP="00FE59D0">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sidR="00DE1037">
        <w:rPr>
          <w:rFonts w:asciiTheme="majorHAnsi" w:hAnsiTheme="majorHAnsi"/>
          <w:sz w:val="24"/>
          <w:szCs w:val="24"/>
        </w:rPr>
        <w:t>Sağlık Y</w:t>
      </w:r>
      <w:r>
        <w:rPr>
          <w:rFonts w:asciiTheme="majorHAnsi" w:hAnsiTheme="majorHAnsi"/>
          <w:sz w:val="24"/>
          <w:szCs w:val="24"/>
        </w:rPr>
        <w:t xml:space="preserve">önetimi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FE59D0" w:rsidRPr="00E00C1E" w:rsidRDefault="00FE59D0" w:rsidP="00FE59D0">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sidR="00DE1037">
        <w:rPr>
          <w:rFonts w:asciiTheme="majorHAnsi" w:hAnsiTheme="majorHAnsi"/>
          <w:sz w:val="24"/>
          <w:szCs w:val="24"/>
        </w:rPr>
        <w:t>Sağlık Y</w:t>
      </w:r>
      <w:r>
        <w:rPr>
          <w:rFonts w:asciiTheme="majorHAnsi" w:hAnsiTheme="majorHAnsi"/>
          <w:sz w:val="24"/>
          <w:szCs w:val="24"/>
        </w:rPr>
        <w:t xml:space="preserve">önetimi </w:t>
      </w:r>
      <w:r>
        <w:rPr>
          <w:rFonts w:asciiTheme="majorHAnsi" w:eastAsia="Times New Roman" w:hAnsiTheme="majorHAnsi" w:cs="Arial"/>
          <w:sz w:val="24"/>
          <w:szCs w:val="24"/>
          <w:lang w:eastAsia="tr-TR"/>
        </w:rPr>
        <w:t xml:space="preserve">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FE59D0" w:rsidRPr="00E00C1E" w:rsidRDefault="00FE59D0" w:rsidP="00FE59D0">
      <w:pPr>
        <w:spacing w:line="276" w:lineRule="auto"/>
        <w:ind w:firstLine="708"/>
        <w:rPr>
          <w:rFonts w:asciiTheme="majorHAnsi" w:hAnsiTheme="majorHAnsi"/>
          <w:sz w:val="24"/>
          <w:szCs w:val="24"/>
        </w:rPr>
      </w:pPr>
    </w:p>
    <w:p w:rsidR="00AE7278" w:rsidRDefault="00AE7278"/>
    <w:sectPr w:rsidR="00AE72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Helvetica">
    <w:panose1 w:val="020B0604020202020204"/>
    <w:charset w:val="A2"/>
    <w:family w:val="swiss"/>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ED"/>
    <w:rsid w:val="00044982"/>
    <w:rsid w:val="00080B21"/>
    <w:rsid w:val="001020AA"/>
    <w:rsid w:val="001A015D"/>
    <w:rsid w:val="002D3B5A"/>
    <w:rsid w:val="002F3A0F"/>
    <w:rsid w:val="003A6D68"/>
    <w:rsid w:val="00581131"/>
    <w:rsid w:val="00733A8D"/>
    <w:rsid w:val="007F3E75"/>
    <w:rsid w:val="00824790"/>
    <w:rsid w:val="008E4A3F"/>
    <w:rsid w:val="00A25A37"/>
    <w:rsid w:val="00AE7278"/>
    <w:rsid w:val="00BC7AED"/>
    <w:rsid w:val="00D50FDC"/>
    <w:rsid w:val="00D9417E"/>
    <w:rsid w:val="00DE1037"/>
    <w:rsid w:val="00DF3797"/>
    <w:rsid w:val="00EA00ED"/>
    <w:rsid w:val="00FD2AE2"/>
    <w:rsid w:val="00FE59D0"/>
    <w:rsid w:val="00FE79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28FEA"/>
  <w15:chartTrackingRefBased/>
  <w15:docId w15:val="{F4914324-68EE-4563-9B22-64F84CBD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9D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E59D0"/>
    <w:rPr>
      <w:color w:val="0563C1" w:themeColor="hyperlink"/>
      <w:u w:val="single"/>
    </w:rPr>
  </w:style>
  <w:style w:type="paragraph" w:styleId="ListeParagraf">
    <w:name w:val="List Paragraph"/>
    <w:basedOn w:val="Normal"/>
    <w:uiPriority w:val="34"/>
    <w:qFormat/>
    <w:rsid w:val="00FE5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314</TotalTime>
  <Pages>2</Pages>
  <Words>431</Words>
  <Characters>2463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10</cp:revision>
  <dcterms:created xsi:type="dcterms:W3CDTF">2016-01-13T09:39:00Z</dcterms:created>
  <dcterms:modified xsi:type="dcterms:W3CDTF">2018-08-07T12:33:00Z</dcterms:modified>
</cp:coreProperties>
</file>