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92C" w:rsidRPr="00C9592C" w:rsidRDefault="00C9592C" w:rsidP="00C9592C">
      <w:pPr>
        <w:spacing w:line="276" w:lineRule="auto"/>
        <w:jc w:val="center"/>
        <w:rPr>
          <w:rFonts w:asciiTheme="majorHAnsi" w:hAnsiTheme="majorHAnsi"/>
          <w:b/>
          <w:sz w:val="24"/>
          <w:szCs w:val="24"/>
        </w:rPr>
      </w:pPr>
      <w:r w:rsidRPr="00C9592C">
        <w:rPr>
          <w:rFonts w:asciiTheme="majorHAnsi" w:hAnsiTheme="majorHAnsi"/>
          <w:b/>
          <w:sz w:val="24"/>
          <w:szCs w:val="24"/>
        </w:rPr>
        <w:t>REHBERLİK VE PSİKOLOJİK DANIŞMANLIK</w:t>
      </w:r>
    </w:p>
    <w:p w:rsidR="00763E12" w:rsidRDefault="00763E12" w:rsidP="00763E12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Bölüm Amacı</w:t>
      </w:r>
    </w:p>
    <w:p w:rsidR="00D0170C" w:rsidRDefault="00D0170C" w:rsidP="00763E12">
      <w:pPr>
        <w:spacing w:line="276" w:lineRule="auto"/>
        <w:ind w:firstLine="708"/>
        <w:rPr>
          <w:rFonts w:asciiTheme="majorHAnsi" w:hAnsiTheme="majorHAnsi" w:cs="Helvetica"/>
          <w:color w:val="333333"/>
          <w:sz w:val="24"/>
          <w:szCs w:val="24"/>
          <w:shd w:val="clear" w:color="auto" w:fill="FFFFFF" w:themeFill="background1"/>
        </w:rPr>
      </w:pPr>
      <w:proofErr w:type="gramStart"/>
      <w:r>
        <w:rPr>
          <w:rFonts w:asciiTheme="majorHAnsi" w:hAnsiTheme="majorHAnsi" w:cs="Helvetica"/>
          <w:color w:val="333333"/>
          <w:sz w:val="24"/>
          <w:szCs w:val="24"/>
          <w:shd w:val="clear" w:color="auto" w:fill="FFFFFF" w:themeFill="background1"/>
        </w:rPr>
        <w:t xml:space="preserve">Rehberlik ve Psikolojik Danışmanlık bölümünün temel amacı 6-18 yaşları arasındaki bireyin yaşamının çeşitli aşamalarında ortaya çıkabilecek ve onun gelişimine ve uyumuna etki eden faktörlerin bilinmesi; okulda başarı ve akademik gelişme, psikolojik ve toplumsal ilişkiler, kişisel, eğitsel ve mesleki gelişim alanlarında görülen sorunlarla baş edebilmek için sistemli ve profesyonel bir yardım süreci ve hizmeti sunmaktır. </w:t>
      </w:r>
      <w:proofErr w:type="gramEnd"/>
    </w:p>
    <w:p w:rsidR="00376D89" w:rsidRPr="00376D89" w:rsidRDefault="00376D89" w:rsidP="00376D89">
      <w:pPr>
        <w:spacing w:line="276" w:lineRule="auto"/>
        <w:ind w:firstLine="708"/>
        <w:rPr>
          <w:rFonts w:asciiTheme="majorHAnsi" w:hAnsiTheme="majorHAnsi" w:cs="Helvetica"/>
          <w:color w:val="333333"/>
          <w:sz w:val="24"/>
          <w:szCs w:val="24"/>
          <w:shd w:val="clear" w:color="auto" w:fill="FFFFFF" w:themeFill="background1"/>
        </w:rPr>
      </w:pPr>
      <w:r w:rsidRPr="00910BA1">
        <w:rPr>
          <w:rFonts w:asciiTheme="majorHAnsi" w:hAnsiTheme="majorHAnsi"/>
          <w:sz w:val="24"/>
          <w:szCs w:val="24"/>
        </w:rPr>
        <w:t xml:space="preserve">Rehberlik ve Psikolojik Danışmanlık lisans programı mezunu </w:t>
      </w:r>
      <w:r>
        <w:rPr>
          <w:rFonts w:asciiTheme="majorHAnsi" w:hAnsiTheme="majorHAnsi" w:cs="Helvetica"/>
          <w:color w:val="333333"/>
          <w:sz w:val="24"/>
          <w:szCs w:val="24"/>
          <w:shd w:val="clear" w:color="auto" w:fill="FFFFFF" w:themeFill="background1"/>
        </w:rPr>
        <w:t>öğrenciler</w:t>
      </w:r>
      <w:r w:rsidRPr="00910BA1">
        <w:rPr>
          <w:rFonts w:asciiTheme="majorHAnsi" w:hAnsiTheme="majorHAnsi" w:cs="Helvetica"/>
          <w:color w:val="333333"/>
          <w:sz w:val="24"/>
          <w:szCs w:val="24"/>
          <w:shd w:val="clear" w:color="auto" w:fill="FFFFFF" w:themeFill="background1"/>
        </w:rPr>
        <w:t xml:space="preserve"> başta okullarda rehber öğretmen olmak üzere, anaokullarında, özel eğitimde, </w:t>
      </w:r>
      <w:proofErr w:type="gramStart"/>
      <w:r w:rsidRPr="00910BA1">
        <w:rPr>
          <w:rFonts w:asciiTheme="majorHAnsi" w:hAnsiTheme="majorHAnsi" w:cs="Helvetica"/>
          <w:color w:val="333333"/>
          <w:sz w:val="24"/>
          <w:szCs w:val="24"/>
          <w:shd w:val="clear" w:color="auto" w:fill="FFFFFF" w:themeFill="background1"/>
        </w:rPr>
        <w:t>rehabilitasyon</w:t>
      </w:r>
      <w:proofErr w:type="gramEnd"/>
      <w:r w:rsidRPr="00910BA1">
        <w:rPr>
          <w:rFonts w:asciiTheme="majorHAnsi" w:hAnsiTheme="majorHAnsi" w:cs="Helvetica"/>
          <w:color w:val="333333"/>
          <w:sz w:val="24"/>
          <w:szCs w:val="24"/>
          <w:shd w:val="clear" w:color="auto" w:fill="FFFFFF" w:themeFill="background1"/>
        </w:rPr>
        <w:t xml:space="preserve"> merkezlerinde, rehberlik araştırma merkezlerinde, halkla ilişkiler ve insan kaynaklarında resmi ve özel kurumlarda görev alabilirler. </w:t>
      </w:r>
    </w:p>
    <w:p w:rsidR="00763E12" w:rsidRDefault="00376D89" w:rsidP="00763E12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Rehberlik ve Psikolojik Danışmanlık </w:t>
      </w:r>
      <w:r w:rsidR="00763E12">
        <w:rPr>
          <w:rFonts w:asciiTheme="majorHAnsi" w:hAnsiTheme="majorHAnsi"/>
          <w:sz w:val="24"/>
          <w:szCs w:val="24"/>
        </w:rPr>
        <w:t xml:space="preserve">eğitim programı, öğretmen yetiştirmenin yanında </w:t>
      </w:r>
      <w:r>
        <w:rPr>
          <w:rFonts w:asciiTheme="majorHAnsi" w:hAnsiTheme="majorHAnsi"/>
          <w:sz w:val="24"/>
          <w:szCs w:val="24"/>
        </w:rPr>
        <w:t>alanda</w:t>
      </w:r>
      <w:r w:rsidR="00763E12">
        <w:rPr>
          <w:rFonts w:asciiTheme="majorHAnsi" w:hAnsiTheme="majorHAnsi"/>
          <w:sz w:val="24"/>
          <w:szCs w:val="24"/>
        </w:rPr>
        <w:t xml:space="preserve"> kuramsal bilgi ve alan çalışmasını birleştiren araştırmalarla alana katkıda bulunmayı hedefler. </w:t>
      </w:r>
    </w:p>
    <w:p w:rsidR="00763E12" w:rsidRDefault="00763E12" w:rsidP="00763E12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Bölüm Eğitim Programı</w:t>
      </w:r>
    </w:p>
    <w:p w:rsidR="00763E12" w:rsidRDefault="00763E12" w:rsidP="00763E12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 w:rsidR="00376D89" w:rsidRPr="00910BA1">
        <w:rPr>
          <w:rFonts w:asciiTheme="majorHAnsi" w:hAnsiTheme="majorHAnsi"/>
          <w:sz w:val="24"/>
          <w:szCs w:val="24"/>
        </w:rPr>
        <w:t xml:space="preserve">Rehberlik ve psikolojik danışmanlık </w:t>
      </w:r>
      <w:r w:rsidR="00376D89">
        <w:rPr>
          <w:rFonts w:asciiTheme="majorHAnsi" w:hAnsiTheme="majorHAnsi"/>
          <w:sz w:val="24"/>
          <w:szCs w:val="24"/>
        </w:rPr>
        <w:t xml:space="preserve">lisans </w:t>
      </w:r>
      <w:r>
        <w:rPr>
          <w:rFonts w:asciiTheme="majorHAnsi" w:hAnsiTheme="majorHAnsi"/>
          <w:sz w:val="24"/>
          <w:szCs w:val="24"/>
        </w:rPr>
        <w:t xml:space="preserve">programı süresi 4 yıldır. Lisans eğitimi süresince </w:t>
      </w:r>
      <w:r w:rsidR="00575FF1">
        <w:rPr>
          <w:rFonts w:asciiTheme="majorHAnsi" w:hAnsiTheme="majorHAnsi"/>
          <w:sz w:val="24"/>
          <w:szCs w:val="24"/>
        </w:rPr>
        <w:t>fizyolojik psikoloji, gelişim psikolojisi, ölçme ve değerlendirme,</w:t>
      </w:r>
      <w:r w:rsidR="00AA19B2">
        <w:rPr>
          <w:rFonts w:asciiTheme="majorHAnsi" w:hAnsiTheme="majorHAnsi"/>
          <w:sz w:val="24"/>
          <w:szCs w:val="24"/>
        </w:rPr>
        <w:t xml:space="preserve"> özel eğitim, rehberlik ve psikolojik danışma, rehberlik ve psikolojik danışmanlık kuramları, kişilik kuramları,</w:t>
      </w:r>
      <w:r w:rsidR="00E13277">
        <w:rPr>
          <w:rFonts w:asciiTheme="majorHAnsi" w:hAnsiTheme="majorHAnsi"/>
          <w:sz w:val="24"/>
          <w:szCs w:val="24"/>
        </w:rPr>
        <w:t xml:space="preserve"> </w:t>
      </w:r>
      <w:r w:rsidR="00AA19B2">
        <w:rPr>
          <w:rFonts w:asciiTheme="majorHAnsi" w:hAnsiTheme="majorHAnsi"/>
          <w:sz w:val="24"/>
          <w:szCs w:val="24"/>
        </w:rPr>
        <w:t>mesleki rehberlik ve danışma, yaşam dönemleri ve uyum problemleri, görüşme teknikleri</w:t>
      </w:r>
      <w:r w:rsidR="00487023">
        <w:rPr>
          <w:rFonts w:asciiTheme="majorHAnsi" w:hAnsiTheme="majorHAnsi"/>
          <w:sz w:val="24"/>
          <w:szCs w:val="24"/>
        </w:rPr>
        <w:t>,</w:t>
      </w:r>
      <w:r w:rsidR="00251222">
        <w:rPr>
          <w:rFonts w:asciiTheme="majorHAnsi" w:hAnsiTheme="majorHAnsi"/>
          <w:sz w:val="24"/>
          <w:szCs w:val="24"/>
        </w:rPr>
        <w:t xml:space="preserve"> davranış bozuklukları,</w:t>
      </w:r>
      <w:r w:rsidR="00487023">
        <w:rPr>
          <w:rFonts w:asciiTheme="majorHAnsi" w:hAnsiTheme="majorHAnsi"/>
          <w:sz w:val="24"/>
          <w:szCs w:val="24"/>
        </w:rPr>
        <w:t xml:space="preserve"> aile danışmanlığı</w:t>
      </w:r>
      <w:r w:rsidR="00575FF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ve etkili iletişim ile ilgili dersler alınır.</w:t>
      </w:r>
    </w:p>
    <w:p w:rsidR="00763E12" w:rsidRDefault="00763E12" w:rsidP="00763E12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Zaim Farkı / </w:t>
      </w:r>
      <w:proofErr w:type="spellStart"/>
      <w:r>
        <w:rPr>
          <w:rFonts w:asciiTheme="majorHAnsi" w:hAnsiTheme="majorHAnsi"/>
          <w:b/>
          <w:sz w:val="24"/>
          <w:szCs w:val="24"/>
        </w:rPr>
        <w:t>Zaimli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olmak farklıdır.</w:t>
      </w:r>
    </w:p>
    <w:p w:rsidR="00763E12" w:rsidRDefault="00763E12" w:rsidP="00763E12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BD6EF6" w:rsidRPr="00910BA1">
        <w:rPr>
          <w:rFonts w:asciiTheme="majorHAnsi" w:hAnsiTheme="majorHAnsi"/>
          <w:sz w:val="24"/>
          <w:szCs w:val="24"/>
        </w:rPr>
        <w:t xml:space="preserve">Rehberlik ve psikolojik danışmanlık </w:t>
      </w:r>
      <w:r>
        <w:rPr>
          <w:rFonts w:asciiTheme="majorHAnsi" w:hAnsiTheme="majorHAnsi"/>
          <w:sz w:val="24"/>
          <w:szCs w:val="24"/>
        </w:rPr>
        <w:t xml:space="preserve">bölümünde okuyan öğrenciler, ücretsiz olarak </w:t>
      </w:r>
      <w:r w:rsidR="00BD6EF6">
        <w:rPr>
          <w:rFonts w:asciiTheme="majorHAnsi" w:hAnsiTheme="majorHAnsi"/>
          <w:sz w:val="24"/>
          <w:szCs w:val="24"/>
        </w:rPr>
        <w:t>Okul Öncesi Öğretmenliği</w:t>
      </w:r>
      <w:r w:rsidR="00706843">
        <w:rPr>
          <w:rFonts w:asciiTheme="majorHAnsi" w:hAnsiTheme="majorHAnsi"/>
          <w:sz w:val="24"/>
          <w:szCs w:val="24"/>
        </w:rPr>
        <w:t xml:space="preserve">, </w:t>
      </w:r>
      <w:r w:rsidR="00FE7233">
        <w:rPr>
          <w:rFonts w:asciiTheme="majorHAnsi" w:hAnsiTheme="majorHAnsi"/>
          <w:sz w:val="24"/>
          <w:szCs w:val="24"/>
        </w:rPr>
        <w:t xml:space="preserve">İngilizce Öğretmenliği, </w:t>
      </w:r>
      <w:r w:rsidR="00706843">
        <w:rPr>
          <w:rFonts w:asciiTheme="majorHAnsi" w:hAnsiTheme="majorHAnsi"/>
          <w:sz w:val="24"/>
          <w:szCs w:val="24"/>
        </w:rPr>
        <w:t xml:space="preserve">Türkçe Öğretmenliği, </w:t>
      </w:r>
      <w:r w:rsidR="00FE7233">
        <w:rPr>
          <w:rFonts w:asciiTheme="majorHAnsi" w:hAnsiTheme="majorHAnsi"/>
          <w:sz w:val="24"/>
          <w:szCs w:val="24"/>
        </w:rPr>
        <w:t xml:space="preserve"> Psikoloji,</w:t>
      </w:r>
      <w:r w:rsidR="00706843">
        <w:rPr>
          <w:rFonts w:asciiTheme="majorHAnsi" w:hAnsiTheme="majorHAnsi"/>
          <w:sz w:val="24"/>
          <w:szCs w:val="24"/>
        </w:rPr>
        <w:t xml:space="preserve"> </w:t>
      </w:r>
      <w:r w:rsidR="00493094">
        <w:rPr>
          <w:rFonts w:asciiTheme="majorHAnsi" w:hAnsiTheme="majorHAnsi"/>
          <w:sz w:val="24"/>
          <w:szCs w:val="24"/>
        </w:rPr>
        <w:t xml:space="preserve">Sosyal Hizmet, </w:t>
      </w:r>
      <w:r w:rsidR="00FE7233">
        <w:rPr>
          <w:rFonts w:asciiTheme="majorHAnsi" w:hAnsiTheme="majorHAnsi"/>
          <w:sz w:val="24"/>
          <w:szCs w:val="24"/>
        </w:rPr>
        <w:t>Siyaset Bilimi ve Uluslararası İl</w:t>
      </w:r>
      <w:r w:rsidR="00493094">
        <w:rPr>
          <w:rFonts w:asciiTheme="majorHAnsi" w:hAnsiTheme="majorHAnsi"/>
          <w:sz w:val="24"/>
          <w:szCs w:val="24"/>
        </w:rPr>
        <w:t>işkiler</w:t>
      </w:r>
      <w:r>
        <w:rPr>
          <w:rFonts w:asciiTheme="majorHAnsi" w:hAnsiTheme="majorHAnsi"/>
          <w:sz w:val="24"/>
          <w:szCs w:val="24"/>
        </w:rPr>
        <w:t xml:space="preserve"> bölümünde </w:t>
      </w:r>
      <w:proofErr w:type="spellStart"/>
      <w:r>
        <w:rPr>
          <w:rFonts w:asciiTheme="majorHAnsi" w:hAnsiTheme="majorHAnsi"/>
          <w:sz w:val="24"/>
          <w:szCs w:val="24"/>
        </w:rPr>
        <w:t>çiftanadal</w:t>
      </w:r>
      <w:proofErr w:type="spellEnd"/>
      <w:r>
        <w:rPr>
          <w:rFonts w:asciiTheme="majorHAnsi" w:hAnsiTheme="majorHAnsi"/>
          <w:sz w:val="24"/>
          <w:szCs w:val="24"/>
        </w:rPr>
        <w:t xml:space="preserve"> ve </w:t>
      </w:r>
      <w:proofErr w:type="spellStart"/>
      <w:r>
        <w:rPr>
          <w:rFonts w:asciiTheme="majorHAnsi" w:hAnsiTheme="majorHAnsi"/>
          <w:sz w:val="24"/>
          <w:szCs w:val="24"/>
        </w:rPr>
        <w:t>yandal</w:t>
      </w:r>
      <w:proofErr w:type="spellEnd"/>
      <w:r>
        <w:rPr>
          <w:rFonts w:asciiTheme="majorHAnsi" w:hAnsiTheme="majorHAnsi"/>
          <w:sz w:val="24"/>
          <w:szCs w:val="24"/>
        </w:rPr>
        <w:t xml:space="preserve"> yapabilirler. Diğer bölümler konusunda bilgi almak için fakültenizle iletişime geçiniz. Öğrenc</w:t>
      </w:r>
      <w:r w:rsidR="00C95909">
        <w:rPr>
          <w:rFonts w:asciiTheme="majorHAnsi" w:hAnsiTheme="majorHAnsi"/>
          <w:sz w:val="24"/>
          <w:szCs w:val="24"/>
        </w:rPr>
        <w:t>ilerimiz İngilizce, Osmanlıca,</w:t>
      </w:r>
      <w:r>
        <w:rPr>
          <w:rFonts w:asciiTheme="majorHAnsi" w:hAnsiTheme="majorHAnsi"/>
          <w:sz w:val="24"/>
          <w:szCs w:val="24"/>
        </w:rPr>
        <w:t xml:space="preserve"> Arapça</w:t>
      </w:r>
      <w:r w:rsidR="00E31782">
        <w:rPr>
          <w:rFonts w:asciiTheme="majorHAnsi" w:hAnsiTheme="majorHAnsi"/>
          <w:sz w:val="24"/>
          <w:szCs w:val="24"/>
        </w:rPr>
        <w:t xml:space="preserve"> ve asgari katılımcı sayısına ulaştıkları halde istedikleri dili</w:t>
      </w:r>
      <w:r>
        <w:rPr>
          <w:rFonts w:asciiTheme="majorHAnsi" w:hAnsiTheme="majorHAnsi"/>
          <w:sz w:val="24"/>
          <w:szCs w:val="24"/>
        </w:rPr>
        <w:t xml:space="preserve"> dillerini ücretsiz kurs ile öğrenebilirler.</w:t>
      </w:r>
    </w:p>
    <w:p w:rsidR="00763E12" w:rsidRDefault="00A56D73" w:rsidP="00763E12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U</w:t>
      </w:r>
      <w:r w:rsidR="00763E12">
        <w:rPr>
          <w:rFonts w:asciiTheme="majorHAnsi" w:hAnsiTheme="majorHAnsi"/>
          <w:b/>
          <w:sz w:val="24"/>
          <w:szCs w:val="24"/>
        </w:rPr>
        <w:t>nvanlar</w:t>
      </w:r>
    </w:p>
    <w:p w:rsidR="0007501F" w:rsidRDefault="00763E12" w:rsidP="00763E12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D51F8F" w:rsidRPr="00910BA1">
        <w:rPr>
          <w:rFonts w:asciiTheme="majorHAnsi" w:hAnsiTheme="majorHAnsi"/>
          <w:sz w:val="24"/>
          <w:szCs w:val="24"/>
        </w:rPr>
        <w:t xml:space="preserve">Rehberlik ve psikolojik danışmanlık </w:t>
      </w:r>
      <w:r>
        <w:rPr>
          <w:rFonts w:asciiTheme="majorHAnsi" w:hAnsiTheme="majorHAnsi"/>
          <w:sz w:val="24"/>
          <w:szCs w:val="24"/>
        </w:rPr>
        <w:t>programı mezunlarına ‘</w:t>
      </w:r>
      <w:r w:rsidR="00493094">
        <w:rPr>
          <w:rFonts w:asciiTheme="majorHAnsi" w:hAnsiTheme="majorHAnsi"/>
          <w:sz w:val="24"/>
          <w:szCs w:val="24"/>
        </w:rPr>
        <w:t>Psikolojik Danışman ve Rehber Öğretmen’ unvanı</w:t>
      </w:r>
      <w:r>
        <w:rPr>
          <w:rFonts w:asciiTheme="majorHAnsi" w:hAnsiTheme="majorHAnsi"/>
          <w:sz w:val="24"/>
          <w:szCs w:val="24"/>
        </w:rPr>
        <w:t xml:space="preserve"> verilir. Milli Eğitim Bakanlığına bağlı resmi ve özel okullarda idareci </w:t>
      </w:r>
      <w:r w:rsidR="00493094">
        <w:rPr>
          <w:rFonts w:asciiTheme="majorHAnsi" w:hAnsiTheme="majorHAnsi"/>
          <w:sz w:val="24"/>
          <w:szCs w:val="24"/>
        </w:rPr>
        <w:t>unvanı</w:t>
      </w:r>
      <w:r>
        <w:rPr>
          <w:rFonts w:asciiTheme="majorHAnsi" w:hAnsiTheme="majorHAnsi"/>
          <w:sz w:val="24"/>
          <w:szCs w:val="24"/>
        </w:rPr>
        <w:t xml:space="preserve"> alabilirler. Bilimsel çalışmalar ile akademik </w:t>
      </w:r>
      <w:r w:rsidR="00493094">
        <w:rPr>
          <w:rFonts w:asciiTheme="majorHAnsi" w:hAnsiTheme="majorHAnsi"/>
          <w:sz w:val="24"/>
          <w:szCs w:val="24"/>
        </w:rPr>
        <w:t>unvanlar</w:t>
      </w:r>
      <w:r>
        <w:rPr>
          <w:rFonts w:asciiTheme="majorHAnsi" w:hAnsiTheme="majorHAnsi"/>
          <w:sz w:val="24"/>
          <w:szCs w:val="24"/>
        </w:rPr>
        <w:t xml:space="preserve"> elde edilebilir. </w:t>
      </w:r>
      <w:r w:rsidR="00744B3E">
        <w:rPr>
          <w:rFonts w:asciiTheme="majorHAnsi" w:hAnsiTheme="majorHAnsi"/>
          <w:sz w:val="24"/>
          <w:szCs w:val="24"/>
        </w:rPr>
        <w:t>Rehabilitasyon merkezlerinde, re</w:t>
      </w:r>
      <w:r w:rsidR="00E13277">
        <w:rPr>
          <w:rFonts w:asciiTheme="majorHAnsi" w:hAnsiTheme="majorHAnsi"/>
          <w:sz w:val="24"/>
          <w:szCs w:val="24"/>
        </w:rPr>
        <w:t>hberlik araştırma merke</w:t>
      </w:r>
      <w:r w:rsidR="0007501F">
        <w:rPr>
          <w:rFonts w:asciiTheme="majorHAnsi" w:hAnsiTheme="majorHAnsi"/>
          <w:sz w:val="24"/>
          <w:szCs w:val="24"/>
        </w:rPr>
        <w:t xml:space="preserve">zlerinde ‘psikolojik danışman’ unvanı alırlar. </w:t>
      </w:r>
    </w:p>
    <w:p w:rsidR="008D2BEC" w:rsidRDefault="008D2BEC" w:rsidP="008D2BEC">
      <w:pPr>
        <w:spacing w:line="259" w:lineRule="auto"/>
        <w:rPr>
          <w:rFonts w:asciiTheme="majorHAnsi" w:hAnsiTheme="majorHAnsi"/>
          <w:b/>
          <w:sz w:val="24"/>
          <w:szCs w:val="24"/>
        </w:rPr>
      </w:pPr>
    </w:p>
    <w:p w:rsidR="008D2BEC" w:rsidRDefault="008D2BEC" w:rsidP="008D2BEC">
      <w:pPr>
        <w:spacing w:line="259" w:lineRule="auto"/>
        <w:rPr>
          <w:rFonts w:asciiTheme="majorHAnsi" w:hAnsiTheme="majorHAnsi"/>
          <w:b/>
          <w:sz w:val="24"/>
          <w:szCs w:val="24"/>
        </w:rPr>
      </w:pPr>
    </w:p>
    <w:p w:rsidR="008D2BEC" w:rsidRDefault="008D2BEC" w:rsidP="008D2BEC">
      <w:pPr>
        <w:spacing w:line="259" w:lineRule="auto"/>
        <w:rPr>
          <w:rFonts w:asciiTheme="majorHAnsi" w:hAnsiTheme="majorHAnsi"/>
          <w:b/>
          <w:sz w:val="24"/>
          <w:szCs w:val="24"/>
        </w:rPr>
      </w:pPr>
    </w:p>
    <w:p w:rsidR="00763E12" w:rsidRDefault="00763E12" w:rsidP="008D2BEC">
      <w:pPr>
        <w:spacing w:line="259" w:lineRule="auto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>
        <w:rPr>
          <w:rFonts w:asciiTheme="majorHAnsi" w:hAnsiTheme="majorHAnsi"/>
          <w:b/>
          <w:sz w:val="24"/>
          <w:szCs w:val="24"/>
        </w:rPr>
        <w:lastRenderedPageBreak/>
        <w:t>Sektörler / İş Alanları</w:t>
      </w:r>
    </w:p>
    <w:p w:rsidR="00763E12" w:rsidRDefault="00763E12" w:rsidP="00763E12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 w:rsidR="00D51F8F" w:rsidRPr="00910BA1">
        <w:rPr>
          <w:rFonts w:asciiTheme="majorHAnsi" w:hAnsiTheme="majorHAnsi"/>
          <w:sz w:val="24"/>
          <w:szCs w:val="24"/>
        </w:rPr>
        <w:t>Rehberlik ve psikolojik danışmanlık</w:t>
      </w:r>
      <w:r>
        <w:rPr>
          <w:rFonts w:asciiTheme="majorHAnsi" w:hAnsiTheme="majorHAnsi"/>
          <w:sz w:val="24"/>
          <w:szCs w:val="24"/>
        </w:rPr>
        <w:t xml:space="preserve">, Milli Eğitim Bakanlığına bağlı resmi ve özel okullarda çalışabilirler. </w:t>
      </w:r>
    </w:p>
    <w:p w:rsidR="00763E12" w:rsidRDefault="00763E12" w:rsidP="00763E12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Kreş, yuva, anaokulu, anasınıfı, çocuk kulübünde</w:t>
      </w:r>
      <w:r w:rsidR="00A37F9F">
        <w:rPr>
          <w:rFonts w:asciiTheme="majorHAnsi" w:hAnsiTheme="majorHAnsi"/>
          <w:sz w:val="24"/>
          <w:szCs w:val="24"/>
        </w:rPr>
        <w:t xml:space="preserve"> psikolojik danışman ve rehber öğretmen</w:t>
      </w:r>
      <w:r>
        <w:rPr>
          <w:rFonts w:asciiTheme="majorHAnsi" w:hAnsiTheme="majorHAnsi"/>
          <w:sz w:val="24"/>
          <w:szCs w:val="24"/>
        </w:rPr>
        <w:t xml:space="preserve"> olarak çalışabilirler. </w:t>
      </w:r>
    </w:p>
    <w:p w:rsidR="00763E12" w:rsidRPr="00251222" w:rsidRDefault="00763E12" w:rsidP="00763E12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Akademik alanda, bilimsel çalışmalar yapabilirler.</w:t>
      </w:r>
    </w:p>
    <w:p w:rsidR="00763E12" w:rsidRDefault="00763E12" w:rsidP="00763E12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İş Arama </w:t>
      </w:r>
      <w:proofErr w:type="spellStart"/>
      <w:r>
        <w:rPr>
          <w:rFonts w:asciiTheme="majorHAnsi" w:hAnsiTheme="majorHAnsi"/>
          <w:b/>
          <w:sz w:val="24"/>
          <w:szCs w:val="24"/>
        </w:rPr>
        <w:t>Portalları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</w:t>
      </w:r>
    </w:p>
    <w:p w:rsidR="00763E12" w:rsidRDefault="00763E12" w:rsidP="00763E12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r>
        <w:rPr>
          <w:rFonts w:asciiTheme="majorHAnsi" w:hAnsiTheme="majorHAnsi" w:cs="Bembo"/>
          <w:sz w:val="24"/>
          <w:szCs w:val="24"/>
        </w:rPr>
        <w:t xml:space="preserve">Devlet Kurumları: </w:t>
      </w:r>
      <w:hyperlink r:id="rId5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http://www.memurlar.net/</w:t>
        </w:r>
      </w:hyperlink>
    </w:p>
    <w:p w:rsidR="00763E12" w:rsidRDefault="00763E12" w:rsidP="00763E12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"/>
          <w:sz w:val="24"/>
          <w:szCs w:val="24"/>
        </w:rPr>
      </w:pPr>
      <w:proofErr w:type="spellStart"/>
      <w:r>
        <w:rPr>
          <w:rFonts w:asciiTheme="majorHAnsi" w:hAnsiTheme="majorHAnsi" w:cs="BemboItalic"/>
          <w:iCs/>
          <w:sz w:val="24"/>
          <w:szCs w:val="24"/>
        </w:rPr>
        <w:t>Double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BemboItalic"/>
          <w:iCs/>
          <w:sz w:val="24"/>
          <w:szCs w:val="24"/>
        </w:rPr>
        <w:t>Wings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BemboItalic"/>
          <w:iCs/>
          <w:sz w:val="24"/>
          <w:szCs w:val="24"/>
        </w:rPr>
        <w:t>İnternational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>:</w:t>
      </w:r>
      <w:r>
        <w:rPr>
          <w:rFonts w:asciiTheme="majorHAnsi" w:hAnsiTheme="majorHAnsi" w:cs="BemboItalic"/>
          <w:i/>
          <w:iCs/>
          <w:sz w:val="24"/>
          <w:szCs w:val="24"/>
        </w:rPr>
        <w:t xml:space="preserve"> </w:t>
      </w:r>
      <w:hyperlink r:id="rId6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http://dw-int.com/</w:t>
        </w:r>
      </w:hyperlink>
    </w:p>
    <w:p w:rsidR="00763E12" w:rsidRDefault="00763E12" w:rsidP="00763E12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r>
        <w:rPr>
          <w:rFonts w:asciiTheme="majorHAnsi" w:hAnsiTheme="majorHAnsi" w:cs="Bembo"/>
          <w:sz w:val="24"/>
          <w:szCs w:val="24"/>
        </w:rPr>
        <w:t xml:space="preserve">Kariyer.net: </w:t>
      </w:r>
      <w:hyperlink r:id="rId7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http://www.kariyer.net/website/index.aspx</w:t>
        </w:r>
      </w:hyperlink>
    </w:p>
    <w:p w:rsidR="00763E12" w:rsidRDefault="00763E12" w:rsidP="00763E12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>
        <w:rPr>
          <w:rFonts w:asciiTheme="majorHAnsi" w:hAnsiTheme="majorHAnsi" w:cs="BemboItalic"/>
          <w:iCs/>
          <w:sz w:val="24"/>
          <w:szCs w:val="24"/>
        </w:rPr>
        <w:t>Mental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 xml:space="preserve"> İK:</w:t>
      </w:r>
      <w:r>
        <w:rPr>
          <w:rFonts w:asciiTheme="majorHAnsi" w:hAnsiTheme="majorHAnsi"/>
          <w:sz w:val="24"/>
          <w:szCs w:val="24"/>
        </w:rPr>
        <w:t xml:space="preserve"> </w:t>
      </w:r>
      <w:hyperlink r:id="rId8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http://www.mentalik.com/</w:t>
        </w:r>
      </w:hyperlink>
    </w:p>
    <w:p w:rsidR="00763E12" w:rsidRDefault="00763E12" w:rsidP="00763E12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>
        <w:rPr>
          <w:rFonts w:asciiTheme="majorHAnsi" w:hAnsiTheme="majorHAnsi" w:cs="Bembo"/>
          <w:sz w:val="24"/>
          <w:szCs w:val="24"/>
        </w:rPr>
        <w:t>Secret</w:t>
      </w:r>
      <w:proofErr w:type="spellEnd"/>
      <w:r>
        <w:rPr>
          <w:rFonts w:asciiTheme="majorHAnsi" w:hAnsiTheme="majorHAnsi" w:cs="Bembo"/>
          <w:sz w:val="24"/>
          <w:szCs w:val="24"/>
        </w:rPr>
        <w:t xml:space="preserve"> CV: </w:t>
      </w:r>
      <w:hyperlink r:id="rId9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http://www.secretcv.com/</w:t>
        </w:r>
      </w:hyperlink>
    </w:p>
    <w:p w:rsidR="00763E12" w:rsidRDefault="00763E12" w:rsidP="00763E1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="BemboItalic"/>
          <w:i/>
          <w:iCs/>
          <w:color w:val="0563C1" w:themeColor="hyperlink"/>
          <w:sz w:val="24"/>
          <w:szCs w:val="24"/>
          <w:u w:val="single"/>
        </w:rPr>
      </w:pPr>
      <w:proofErr w:type="spellStart"/>
      <w:r>
        <w:rPr>
          <w:rFonts w:asciiTheme="majorHAnsi" w:hAnsiTheme="majorHAnsi" w:cs="Bembo"/>
          <w:sz w:val="24"/>
          <w:szCs w:val="24"/>
        </w:rPr>
        <w:t>Yenibiriş</w:t>
      </w:r>
      <w:proofErr w:type="spellEnd"/>
      <w:r>
        <w:rPr>
          <w:rFonts w:asciiTheme="majorHAnsi" w:hAnsiTheme="majorHAnsi" w:cs="Bembo"/>
          <w:sz w:val="24"/>
          <w:szCs w:val="24"/>
        </w:rPr>
        <w:t xml:space="preserve">: </w:t>
      </w:r>
      <w:hyperlink r:id="rId10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http://www.yenibiris.com/</w:t>
        </w:r>
      </w:hyperlink>
    </w:p>
    <w:p w:rsidR="00763E12" w:rsidRDefault="00763E12" w:rsidP="00763E12">
      <w:pPr>
        <w:spacing w:line="276" w:lineRule="auto"/>
        <w:ind w:firstLine="708"/>
        <w:rPr>
          <w:rFonts w:asciiTheme="majorHAnsi" w:hAnsiTheme="majorHAnsi"/>
          <w:b/>
          <w:sz w:val="24"/>
          <w:szCs w:val="24"/>
        </w:rPr>
      </w:pPr>
    </w:p>
    <w:p w:rsidR="00763E12" w:rsidRDefault="00763E12" w:rsidP="00763E12">
      <w:pPr>
        <w:spacing w:line="276" w:lineRule="auto"/>
        <w:ind w:left="1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Kariyer Merkezi Genel Bilgiler Bölümü</w:t>
      </w:r>
    </w:p>
    <w:p w:rsidR="00763E12" w:rsidRDefault="00763E12" w:rsidP="00763E12">
      <w:pPr>
        <w:spacing w:line="276" w:lineRule="auto"/>
        <w:ind w:firstLine="708"/>
        <w:rPr>
          <w:rFonts w:asciiTheme="majorHAnsi" w:eastAsia="Times New Roman" w:hAnsiTheme="majorHAnsi" w:cs="Arial"/>
          <w:sz w:val="24"/>
          <w:szCs w:val="24"/>
          <w:lang w:eastAsia="tr-TR"/>
        </w:rPr>
      </w:pP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Bu çalışma, İZÜ Kariyer Merkezi tarafından </w:t>
      </w:r>
      <w:r w:rsidR="007376C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Rehberlik ve Psikolojik </w:t>
      </w:r>
      <w:r w:rsidR="00B132A6">
        <w:rPr>
          <w:rFonts w:asciiTheme="majorHAnsi" w:eastAsia="Times New Roman" w:hAnsiTheme="majorHAnsi" w:cs="Arial"/>
          <w:sz w:val="24"/>
          <w:szCs w:val="24"/>
          <w:lang w:eastAsia="tr-TR"/>
        </w:rPr>
        <w:t>Danışmanlık bölümünde</w:t>
      </w: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eğitime devam eden öğrencilerimiz ve mezunlarımız için kariyer danışmanlığı amacıyla hazırlanmıştır. Üniversitemizde öğrenim görmekte olan öğrencilerimizi fırsatlar konusunda bilgilendirmek ve iş arayışında bulunan mezunlarımıza destek olmak hedeflenmiştir.</w:t>
      </w:r>
    </w:p>
    <w:p w:rsidR="00763E12" w:rsidRDefault="00763E12" w:rsidP="00763E12">
      <w:pPr>
        <w:spacing w:line="276" w:lineRule="auto"/>
        <w:ind w:firstLine="708"/>
        <w:rPr>
          <w:rFonts w:asciiTheme="majorHAnsi" w:eastAsia="Times New Roman" w:hAnsiTheme="majorHAnsi" w:cs="Arial"/>
          <w:sz w:val="24"/>
          <w:szCs w:val="24"/>
          <w:lang w:eastAsia="tr-TR"/>
        </w:rPr>
      </w:pP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Bu çalışma bir bölüme, kuruma, iş alanına ya da sektöre yönlendirme amacıyla değil, sizlere alternatifler sunmak için yapılmıştır. Çalışmamızda </w:t>
      </w:r>
      <w:r w:rsidR="007376C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Rehberlik ve Psikolojik </w:t>
      </w:r>
      <w:r w:rsidR="00B132A6">
        <w:rPr>
          <w:rFonts w:asciiTheme="majorHAnsi" w:eastAsia="Times New Roman" w:hAnsiTheme="majorHAnsi" w:cs="Arial"/>
          <w:sz w:val="24"/>
          <w:szCs w:val="24"/>
          <w:lang w:eastAsia="tr-TR"/>
        </w:rPr>
        <w:t>Danışmanlık bölümü</w:t>
      </w: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için temel iş alanlarından bahsedilmiştir. Daha fazla bilgi almak için İZÜ Kariyer Merkezi ile iletişime geçiniz. </w:t>
      </w:r>
    </w:p>
    <w:p w:rsidR="00763E12" w:rsidRDefault="00763E12" w:rsidP="00763E12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</w:p>
    <w:p w:rsidR="00765D19" w:rsidRDefault="00765D19"/>
    <w:sectPr w:rsidR="00765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Bembo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3A69"/>
    <w:multiLevelType w:val="hybridMultilevel"/>
    <w:tmpl w:val="2F507EE2"/>
    <w:lvl w:ilvl="0" w:tplc="35BCE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630"/>
    <w:rsid w:val="00073860"/>
    <w:rsid w:val="0007501F"/>
    <w:rsid w:val="00251222"/>
    <w:rsid w:val="00376D89"/>
    <w:rsid w:val="00487023"/>
    <w:rsid w:val="00493094"/>
    <w:rsid w:val="00575FF1"/>
    <w:rsid w:val="00671630"/>
    <w:rsid w:val="006C3030"/>
    <w:rsid w:val="00706843"/>
    <w:rsid w:val="007376CE"/>
    <w:rsid w:val="00744B3E"/>
    <w:rsid w:val="00763E12"/>
    <w:rsid w:val="00765D19"/>
    <w:rsid w:val="007823C4"/>
    <w:rsid w:val="008D2BEC"/>
    <w:rsid w:val="00910BA1"/>
    <w:rsid w:val="00A37F9F"/>
    <w:rsid w:val="00A56D73"/>
    <w:rsid w:val="00AA19B2"/>
    <w:rsid w:val="00B132A6"/>
    <w:rsid w:val="00B40C2F"/>
    <w:rsid w:val="00BD6EF6"/>
    <w:rsid w:val="00C07670"/>
    <w:rsid w:val="00C95909"/>
    <w:rsid w:val="00C9592C"/>
    <w:rsid w:val="00D0170C"/>
    <w:rsid w:val="00D51F8F"/>
    <w:rsid w:val="00D55121"/>
    <w:rsid w:val="00E13277"/>
    <w:rsid w:val="00E31782"/>
    <w:rsid w:val="00FE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BED1"/>
  <w15:chartTrackingRefBased/>
  <w15:docId w15:val="{73BBB6FD-47FC-4485-AB0D-AFBF4752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E12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63E12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763E1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73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38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2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ntalik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riyer.net/website/index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w-int.com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emurlar.net/" TargetMode="External"/><Relationship Id="rId10" Type="http://schemas.openxmlformats.org/officeDocument/2006/relationships/hyperlink" Target="http://www.yenibiri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ecretcv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Universitesi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 Betül Doğan</dc:creator>
  <cp:keywords/>
  <dc:description/>
  <cp:lastModifiedBy>Erbay Aydin</cp:lastModifiedBy>
  <cp:revision>5</cp:revision>
  <cp:lastPrinted>2015-12-16T11:50:00Z</cp:lastPrinted>
  <dcterms:created xsi:type="dcterms:W3CDTF">2015-12-16T10:49:00Z</dcterms:created>
  <dcterms:modified xsi:type="dcterms:W3CDTF">2016-07-13T13:39:00Z</dcterms:modified>
</cp:coreProperties>
</file>