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7D2ED" w14:textId="25B19718" w:rsidR="0087064D"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highlight w:val="yellow"/>
          <w:lang w:val="tr-TR"/>
        </w:rPr>
        <w:t>KAPAK</w:t>
      </w:r>
    </w:p>
    <w:p w14:paraId="23E39B93" w14:textId="7BF55125" w:rsidR="0087064D" w:rsidRPr="006C5C76" w:rsidRDefault="0076787B" w:rsidP="006C5C76">
      <w:pPr>
        <w:spacing w:before="240" w:after="240" w:line="360" w:lineRule="auto"/>
        <w:rPr>
          <w:rFonts w:asciiTheme="majorBidi" w:hAnsiTheme="majorBidi" w:cstheme="majorBidi"/>
          <w:sz w:val="24"/>
          <w:szCs w:val="24"/>
          <w:lang w:val="tr-TR"/>
        </w:rPr>
      </w:pPr>
      <w:r>
        <w:rPr>
          <w:rFonts w:asciiTheme="majorBidi" w:hAnsiTheme="majorBidi" w:cstheme="majorBidi"/>
          <w:sz w:val="24"/>
          <w:szCs w:val="24"/>
          <w:lang w:val="tr-TR"/>
        </w:rPr>
        <w:t>İslam Bilim Tarihi</w:t>
      </w:r>
    </w:p>
    <w:p w14:paraId="6DD42932" w14:textId="3EB66242" w:rsidR="0087064D" w:rsidRPr="006C5C76" w:rsidRDefault="0076787B" w:rsidP="006C5C76">
      <w:pPr>
        <w:spacing w:before="240" w:after="240" w:line="360" w:lineRule="auto"/>
        <w:rPr>
          <w:rFonts w:asciiTheme="majorBidi" w:hAnsiTheme="majorBidi" w:cstheme="majorBidi"/>
          <w:sz w:val="24"/>
          <w:szCs w:val="24"/>
          <w:lang w:val="tr-TR"/>
        </w:rPr>
      </w:pPr>
      <w:r>
        <w:rPr>
          <w:rFonts w:asciiTheme="majorBidi" w:hAnsiTheme="majorBidi" w:cstheme="majorBidi"/>
          <w:sz w:val="24"/>
          <w:szCs w:val="24"/>
          <w:lang w:val="tr-TR"/>
        </w:rPr>
        <w:t>Örnek Yazar</w:t>
      </w:r>
    </w:p>
    <w:p w14:paraId="244A21F4" w14:textId="77777777" w:rsidR="006875D6" w:rsidRPr="006C5C76" w:rsidRDefault="006875D6"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w:t>
      </w:r>
    </w:p>
    <w:p w14:paraId="28D2545E" w14:textId="0D0F31AD" w:rsidR="00EC529E" w:rsidRPr="006C5C76" w:rsidRDefault="006875D6"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KAPAK GÖRSELİ (</w:t>
      </w:r>
      <w:r w:rsidR="00E10077" w:rsidRPr="006C5C76">
        <w:rPr>
          <w:rFonts w:asciiTheme="majorBidi" w:hAnsiTheme="majorBidi" w:cstheme="majorBidi"/>
          <w:sz w:val="24"/>
          <w:szCs w:val="24"/>
          <w:lang w:val="tr-TR"/>
        </w:rPr>
        <w:t xml:space="preserve">Kapak görselini </w:t>
      </w:r>
      <w:r w:rsidR="000003A7" w:rsidRPr="000003A7">
        <w:rPr>
          <w:rFonts w:asciiTheme="majorBidi" w:hAnsiTheme="majorBidi" w:cstheme="majorBidi"/>
          <w:sz w:val="24"/>
          <w:szCs w:val="24"/>
          <w:lang w:val="tr-TR"/>
        </w:rPr>
        <w:t xml:space="preserve">https://stock.adobe.com/tr </w:t>
      </w:r>
      <w:r w:rsidR="00E10077" w:rsidRPr="006C5C76">
        <w:rPr>
          <w:rFonts w:asciiTheme="majorBidi" w:hAnsiTheme="majorBidi" w:cstheme="majorBidi"/>
          <w:sz w:val="24"/>
          <w:szCs w:val="24"/>
          <w:lang w:val="tr-TR"/>
        </w:rPr>
        <w:t>adresinden seçiniz</w:t>
      </w:r>
      <w:r w:rsidRPr="006C5C76">
        <w:rPr>
          <w:rFonts w:asciiTheme="majorBidi" w:hAnsiTheme="majorBidi" w:cstheme="majorBidi"/>
          <w:sz w:val="24"/>
          <w:szCs w:val="24"/>
          <w:lang w:val="tr-TR"/>
        </w:rPr>
        <w:t>)</w:t>
      </w:r>
    </w:p>
    <w:p w14:paraId="06303497" w14:textId="025E3A23" w:rsidR="00E10077" w:rsidRPr="006C5C76" w:rsidRDefault="00E10077" w:rsidP="006C5C76">
      <w:pPr>
        <w:spacing w:before="240" w:after="240" w:line="360" w:lineRule="auto"/>
        <w:rPr>
          <w:rFonts w:asciiTheme="majorBidi" w:hAnsiTheme="majorBidi" w:cstheme="majorBidi"/>
          <w:sz w:val="24"/>
          <w:szCs w:val="24"/>
          <w:lang w:val="tr-TR"/>
        </w:rPr>
      </w:pPr>
    </w:p>
    <w:p w14:paraId="73E8FA70" w14:textId="7696C348" w:rsidR="00E10077" w:rsidRPr="006C5C76" w:rsidRDefault="00E10077" w:rsidP="006C5C76">
      <w:pPr>
        <w:spacing w:before="240" w:after="240" w:line="360" w:lineRule="auto"/>
        <w:rPr>
          <w:rFonts w:asciiTheme="majorBidi" w:hAnsiTheme="majorBidi" w:cstheme="majorBidi"/>
          <w:sz w:val="24"/>
          <w:szCs w:val="24"/>
          <w:lang w:val="tr-TR"/>
        </w:rPr>
      </w:pPr>
    </w:p>
    <w:p w14:paraId="10CE89AF" w14:textId="77777777" w:rsidR="006C5C76" w:rsidRPr="006C5C76" w:rsidRDefault="006C5C76" w:rsidP="006C5C76">
      <w:pPr>
        <w:spacing w:before="240" w:after="240" w:line="360" w:lineRule="auto"/>
        <w:rPr>
          <w:rFonts w:asciiTheme="majorBidi" w:hAnsiTheme="majorBidi" w:cstheme="majorBidi"/>
          <w:sz w:val="24"/>
          <w:szCs w:val="24"/>
          <w:lang w:val="tr-TR"/>
        </w:rPr>
      </w:pPr>
    </w:p>
    <w:p w14:paraId="019A33E4" w14:textId="084F2001" w:rsidR="00E1007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highlight w:val="yellow"/>
          <w:lang w:val="tr-TR"/>
        </w:rPr>
        <w:t>ÖN KAPAK İÇİ</w:t>
      </w:r>
    </w:p>
    <w:p w14:paraId="3F016898" w14:textId="64D74D05" w:rsidR="00E1007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BOŞ</w:t>
      </w:r>
    </w:p>
    <w:p w14:paraId="32B2AAC9" w14:textId="5E84C109" w:rsidR="00E10077" w:rsidRPr="006C5C76" w:rsidRDefault="00E10077" w:rsidP="006C5C76">
      <w:pPr>
        <w:spacing w:before="240" w:after="240" w:line="360" w:lineRule="auto"/>
        <w:rPr>
          <w:rFonts w:asciiTheme="majorBidi" w:hAnsiTheme="majorBidi" w:cstheme="majorBidi"/>
          <w:sz w:val="24"/>
          <w:szCs w:val="24"/>
          <w:lang w:val="tr-TR"/>
        </w:rPr>
      </w:pPr>
    </w:p>
    <w:p w14:paraId="25EE5488" w14:textId="77777777" w:rsidR="006C5C76" w:rsidRPr="006C5C76" w:rsidRDefault="006C5C76" w:rsidP="006C5C76">
      <w:pPr>
        <w:spacing w:before="240" w:after="240" w:line="360" w:lineRule="auto"/>
        <w:rPr>
          <w:rFonts w:asciiTheme="majorBidi" w:hAnsiTheme="majorBidi" w:cstheme="majorBidi"/>
          <w:sz w:val="24"/>
          <w:szCs w:val="24"/>
          <w:lang w:val="tr-TR"/>
        </w:rPr>
      </w:pPr>
    </w:p>
    <w:p w14:paraId="4412E1CA" w14:textId="236CDDB9" w:rsidR="00E10077" w:rsidRPr="006C5C76" w:rsidRDefault="00E10077" w:rsidP="006C5C76">
      <w:pPr>
        <w:spacing w:before="240" w:after="240" w:line="360" w:lineRule="auto"/>
        <w:rPr>
          <w:rFonts w:asciiTheme="majorBidi" w:hAnsiTheme="majorBidi" w:cstheme="majorBidi"/>
          <w:sz w:val="24"/>
          <w:szCs w:val="24"/>
          <w:lang w:val="tr-TR"/>
        </w:rPr>
      </w:pPr>
    </w:p>
    <w:p w14:paraId="044B54C6" w14:textId="21D92050" w:rsidR="00E1007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highlight w:val="yellow"/>
          <w:lang w:val="tr-TR"/>
        </w:rPr>
        <w:t>1.SAYFA</w:t>
      </w:r>
    </w:p>
    <w:p w14:paraId="49399AFE" w14:textId="77777777" w:rsidR="0076787B" w:rsidRPr="006C5C76" w:rsidRDefault="0076787B" w:rsidP="0076787B">
      <w:pPr>
        <w:spacing w:before="240" w:after="240" w:line="360" w:lineRule="auto"/>
        <w:rPr>
          <w:rFonts w:asciiTheme="majorBidi" w:hAnsiTheme="majorBidi" w:cstheme="majorBidi"/>
          <w:sz w:val="24"/>
          <w:szCs w:val="24"/>
          <w:lang w:val="tr-TR"/>
        </w:rPr>
      </w:pPr>
      <w:r>
        <w:rPr>
          <w:rFonts w:asciiTheme="majorBidi" w:hAnsiTheme="majorBidi" w:cstheme="majorBidi"/>
          <w:sz w:val="24"/>
          <w:szCs w:val="24"/>
          <w:lang w:val="tr-TR"/>
        </w:rPr>
        <w:t>İslam Bilim Tarihi</w:t>
      </w:r>
    </w:p>
    <w:p w14:paraId="41FBD093" w14:textId="77777777" w:rsidR="0076787B" w:rsidRPr="006C5C76" w:rsidRDefault="0076787B" w:rsidP="0076787B">
      <w:pPr>
        <w:spacing w:before="240" w:after="240" w:line="360" w:lineRule="auto"/>
        <w:rPr>
          <w:rFonts w:asciiTheme="majorBidi" w:hAnsiTheme="majorBidi" w:cstheme="majorBidi"/>
          <w:sz w:val="24"/>
          <w:szCs w:val="24"/>
          <w:lang w:val="tr-TR"/>
        </w:rPr>
      </w:pPr>
      <w:r>
        <w:rPr>
          <w:rFonts w:asciiTheme="majorBidi" w:hAnsiTheme="majorBidi" w:cstheme="majorBidi"/>
          <w:sz w:val="24"/>
          <w:szCs w:val="24"/>
          <w:lang w:val="tr-TR"/>
        </w:rPr>
        <w:t>Örnek Yazar</w:t>
      </w:r>
    </w:p>
    <w:p w14:paraId="01C37DF1" w14:textId="432DAC37" w:rsidR="00E10077" w:rsidRPr="006C5C76" w:rsidRDefault="00E10077" w:rsidP="006C5C76">
      <w:pPr>
        <w:spacing w:before="240" w:after="240" w:line="360" w:lineRule="auto"/>
        <w:rPr>
          <w:rFonts w:asciiTheme="majorBidi" w:hAnsiTheme="majorBidi" w:cstheme="majorBidi"/>
          <w:sz w:val="24"/>
          <w:szCs w:val="24"/>
          <w:lang w:val="tr-TR"/>
        </w:rPr>
      </w:pPr>
    </w:p>
    <w:p w14:paraId="4A348668" w14:textId="77777777" w:rsidR="006C5C76" w:rsidRPr="006C5C76" w:rsidRDefault="006C5C76" w:rsidP="006C5C76">
      <w:pPr>
        <w:spacing w:before="240" w:after="240" w:line="360" w:lineRule="auto"/>
        <w:rPr>
          <w:rFonts w:asciiTheme="majorBidi" w:hAnsiTheme="majorBidi" w:cstheme="majorBidi"/>
          <w:sz w:val="24"/>
          <w:szCs w:val="24"/>
          <w:lang w:val="tr-TR"/>
        </w:rPr>
      </w:pPr>
    </w:p>
    <w:p w14:paraId="2282C5CB" w14:textId="77777777" w:rsidR="00E10077" w:rsidRPr="006C5C76" w:rsidRDefault="00E10077" w:rsidP="006C5C76">
      <w:pPr>
        <w:spacing w:before="240" w:after="240" w:line="360" w:lineRule="auto"/>
        <w:rPr>
          <w:rFonts w:asciiTheme="majorBidi" w:hAnsiTheme="majorBidi" w:cstheme="majorBidi"/>
          <w:sz w:val="24"/>
          <w:szCs w:val="24"/>
          <w:lang w:val="tr-TR"/>
        </w:rPr>
      </w:pPr>
    </w:p>
    <w:p w14:paraId="5E1256A1" w14:textId="2D489930" w:rsidR="00E1007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highlight w:val="yellow"/>
          <w:lang w:val="tr-TR"/>
        </w:rPr>
        <w:t>2.SAYFA</w:t>
      </w:r>
    </w:p>
    <w:p w14:paraId="341C2D40" w14:textId="58EC39E2" w:rsidR="00EC529E"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lastRenderedPageBreak/>
        <w:t>BOŞ</w:t>
      </w:r>
    </w:p>
    <w:p w14:paraId="07128B48" w14:textId="6D75F19D" w:rsidR="00E10077" w:rsidRPr="006C5C76" w:rsidRDefault="00E10077" w:rsidP="006C5C76">
      <w:pPr>
        <w:spacing w:before="240" w:after="240" w:line="360" w:lineRule="auto"/>
        <w:rPr>
          <w:rFonts w:asciiTheme="majorBidi" w:hAnsiTheme="majorBidi" w:cstheme="majorBidi"/>
          <w:sz w:val="24"/>
          <w:szCs w:val="24"/>
          <w:lang w:val="tr-TR"/>
        </w:rPr>
      </w:pPr>
    </w:p>
    <w:p w14:paraId="60C31788" w14:textId="77777777" w:rsidR="00E10077" w:rsidRPr="006C5C76" w:rsidRDefault="00E10077" w:rsidP="006C5C76">
      <w:pPr>
        <w:spacing w:before="240" w:after="240" w:line="360" w:lineRule="auto"/>
        <w:rPr>
          <w:rFonts w:asciiTheme="majorBidi" w:hAnsiTheme="majorBidi" w:cstheme="majorBidi"/>
          <w:sz w:val="24"/>
          <w:szCs w:val="24"/>
          <w:lang w:val="tr-TR"/>
        </w:rPr>
      </w:pPr>
    </w:p>
    <w:p w14:paraId="693DEC84" w14:textId="5D88A0ED" w:rsidR="00E1007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highlight w:val="yellow"/>
          <w:lang w:val="tr-TR"/>
        </w:rPr>
        <w:t>3.SAYFA</w:t>
      </w:r>
    </w:p>
    <w:p w14:paraId="747D6A1F" w14:textId="77777777" w:rsidR="0076787B" w:rsidRPr="006C5C76" w:rsidRDefault="0076787B" w:rsidP="0076787B">
      <w:pPr>
        <w:spacing w:before="240" w:after="240" w:line="360" w:lineRule="auto"/>
        <w:rPr>
          <w:rFonts w:asciiTheme="majorBidi" w:hAnsiTheme="majorBidi" w:cstheme="majorBidi"/>
          <w:sz w:val="24"/>
          <w:szCs w:val="24"/>
          <w:lang w:val="tr-TR"/>
        </w:rPr>
      </w:pPr>
      <w:r>
        <w:rPr>
          <w:rFonts w:asciiTheme="majorBidi" w:hAnsiTheme="majorBidi" w:cstheme="majorBidi"/>
          <w:sz w:val="24"/>
          <w:szCs w:val="24"/>
          <w:lang w:val="tr-TR"/>
        </w:rPr>
        <w:t>İslam Bilim Tarihi</w:t>
      </w:r>
    </w:p>
    <w:p w14:paraId="0A5D157C" w14:textId="77777777" w:rsidR="0076787B" w:rsidRPr="006C5C76" w:rsidRDefault="0076787B" w:rsidP="0076787B">
      <w:pPr>
        <w:spacing w:before="240" w:after="240" w:line="360" w:lineRule="auto"/>
        <w:rPr>
          <w:rFonts w:asciiTheme="majorBidi" w:hAnsiTheme="majorBidi" w:cstheme="majorBidi"/>
          <w:sz w:val="24"/>
          <w:szCs w:val="24"/>
          <w:lang w:val="tr-TR"/>
        </w:rPr>
      </w:pPr>
      <w:r>
        <w:rPr>
          <w:rFonts w:asciiTheme="majorBidi" w:hAnsiTheme="majorBidi" w:cstheme="majorBidi"/>
          <w:sz w:val="24"/>
          <w:szCs w:val="24"/>
          <w:lang w:val="tr-TR"/>
        </w:rPr>
        <w:t>Örnek Yazar</w:t>
      </w:r>
    </w:p>
    <w:p w14:paraId="5473C739" w14:textId="376AB438" w:rsidR="00E10077" w:rsidRPr="006C5C76" w:rsidRDefault="00E10077" w:rsidP="006C5C76">
      <w:pPr>
        <w:spacing w:before="240" w:after="240" w:line="360" w:lineRule="auto"/>
        <w:rPr>
          <w:rFonts w:asciiTheme="majorBidi" w:hAnsiTheme="majorBidi" w:cstheme="majorBidi"/>
          <w:sz w:val="24"/>
          <w:szCs w:val="24"/>
          <w:lang w:val="tr-TR"/>
        </w:rPr>
      </w:pPr>
    </w:p>
    <w:p w14:paraId="13908CD5" w14:textId="77777777" w:rsidR="00E10077" w:rsidRPr="006C5C76" w:rsidRDefault="00E10077" w:rsidP="006C5C76">
      <w:pPr>
        <w:spacing w:before="240" w:after="240" w:line="360" w:lineRule="auto"/>
        <w:rPr>
          <w:rFonts w:asciiTheme="majorBidi" w:hAnsiTheme="majorBidi" w:cstheme="majorBidi"/>
          <w:sz w:val="24"/>
          <w:szCs w:val="24"/>
          <w:lang w:val="tr-TR"/>
        </w:rPr>
      </w:pPr>
    </w:p>
    <w:p w14:paraId="614F16FE" w14:textId="3CD0A549" w:rsidR="00E10077" w:rsidRDefault="00E10077" w:rsidP="006C5C76">
      <w:pPr>
        <w:spacing w:before="240" w:after="240" w:line="360" w:lineRule="auto"/>
        <w:rPr>
          <w:rFonts w:asciiTheme="majorBidi" w:hAnsiTheme="majorBidi" w:cstheme="majorBidi"/>
          <w:sz w:val="24"/>
          <w:szCs w:val="24"/>
          <w:lang w:val="tr-TR"/>
        </w:rPr>
      </w:pPr>
    </w:p>
    <w:p w14:paraId="2B61A6FB" w14:textId="5C4FAD45" w:rsidR="006C5C76" w:rsidRDefault="006C5C76" w:rsidP="006C5C76">
      <w:pPr>
        <w:spacing w:before="240" w:after="240" w:line="360" w:lineRule="auto"/>
        <w:rPr>
          <w:rFonts w:asciiTheme="majorBidi" w:hAnsiTheme="majorBidi" w:cstheme="majorBidi"/>
          <w:sz w:val="24"/>
          <w:szCs w:val="24"/>
          <w:lang w:val="tr-TR"/>
        </w:rPr>
      </w:pPr>
    </w:p>
    <w:p w14:paraId="77B711D8" w14:textId="45348D3F" w:rsidR="006C5C76" w:rsidRDefault="006C5C76" w:rsidP="006C5C76">
      <w:pPr>
        <w:spacing w:before="240" w:after="240" w:line="360" w:lineRule="auto"/>
        <w:rPr>
          <w:rFonts w:asciiTheme="majorBidi" w:hAnsiTheme="majorBidi" w:cstheme="majorBidi"/>
          <w:sz w:val="24"/>
          <w:szCs w:val="24"/>
          <w:lang w:val="tr-TR"/>
        </w:rPr>
      </w:pPr>
    </w:p>
    <w:p w14:paraId="0C1B7472" w14:textId="144EE2A1" w:rsidR="006C5C76" w:rsidRDefault="006C5C76" w:rsidP="006C5C76">
      <w:pPr>
        <w:spacing w:before="240" w:after="240" w:line="360" w:lineRule="auto"/>
        <w:rPr>
          <w:rFonts w:asciiTheme="majorBidi" w:hAnsiTheme="majorBidi" w:cstheme="majorBidi"/>
          <w:sz w:val="24"/>
          <w:szCs w:val="24"/>
          <w:lang w:val="tr-TR"/>
        </w:rPr>
      </w:pPr>
    </w:p>
    <w:p w14:paraId="3158EA38" w14:textId="3B1E34DF" w:rsidR="006C5C76" w:rsidRDefault="006C5C76" w:rsidP="006C5C76">
      <w:pPr>
        <w:spacing w:before="240" w:after="240" w:line="360" w:lineRule="auto"/>
        <w:rPr>
          <w:rFonts w:asciiTheme="majorBidi" w:hAnsiTheme="majorBidi" w:cstheme="majorBidi"/>
          <w:sz w:val="24"/>
          <w:szCs w:val="24"/>
          <w:lang w:val="tr-TR"/>
        </w:rPr>
      </w:pPr>
    </w:p>
    <w:p w14:paraId="10DF1047" w14:textId="58802F49" w:rsidR="006C5C76" w:rsidRDefault="006C5C76" w:rsidP="006C5C76">
      <w:pPr>
        <w:spacing w:before="240" w:after="240" w:line="360" w:lineRule="auto"/>
        <w:rPr>
          <w:rFonts w:asciiTheme="majorBidi" w:hAnsiTheme="majorBidi" w:cstheme="majorBidi"/>
          <w:sz w:val="24"/>
          <w:szCs w:val="24"/>
          <w:lang w:val="tr-TR"/>
        </w:rPr>
      </w:pPr>
    </w:p>
    <w:p w14:paraId="48A2E5E6" w14:textId="77777777" w:rsidR="006C5C76" w:rsidRPr="006C5C76" w:rsidRDefault="006C5C76" w:rsidP="006C5C76">
      <w:pPr>
        <w:spacing w:before="240" w:after="240" w:line="360" w:lineRule="auto"/>
        <w:rPr>
          <w:rFonts w:asciiTheme="majorBidi" w:hAnsiTheme="majorBidi" w:cstheme="majorBidi"/>
          <w:sz w:val="24"/>
          <w:szCs w:val="24"/>
          <w:lang w:val="tr-TR"/>
        </w:rPr>
      </w:pPr>
    </w:p>
    <w:p w14:paraId="7253E369" w14:textId="7F2758FB" w:rsidR="00E1007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highlight w:val="yellow"/>
          <w:lang w:val="tr-TR"/>
        </w:rPr>
        <w:t>4.SAYFA</w:t>
      </w:r>
    </w:p>
    <w:p w14:paraId="6F7351D4" w14:textId="4AF2F705" w:rsidR="00E84F8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highlight w:val="yellow"/>
          <w:lang w:val="tr-TR"/>
        </w:rPr>
        <w:t>KÜNYE BİLGİLERİNİ OLUŞTURUNUZ</w:t>
      </w:r>
    </w:p>
    <w:p w14:paraId="300DF104" w14:textId="77777777" w:rsidR="0076787B" w:rsidRPr="006C5C76" w:rsidRDefault="0076787B" w:rsidP="0076787B">
      <w:pPr>
        <w:spacing w:before="240" w:after="240" w:line="360" w:lineRule="auto"/>
        <w:rPr>
          <w:rFonts w:asciiTheme="majorBidi" w:hAnsiTheme="majorBidi" w:cstheme="majorBidi"/>
          <w:sz w:val="24"/>
          <w:szCs w:val="24"/>
          <w:lang w:val="tr-TR"/>
        </w:rPr>
      </w:pPr>
      <w:r>
        <w:rPr>
          <w:rFonts w:asciiTheme="majorBidi" w:hAnsiTheme="majorBidi" w:cstheme="majorBidi"/>
          <w:sz w:val="24"/>
          <w:szCs w:val="24"/>
          <w:lang w:val="tr-TR"/>
        </w:rPr>
        <w:t>İslam Bilim Tarihi</w:t>
      </w:r>
    </w:p>
    <w:p w14:paraId="3F1ADEF6" w14:textId="77777777" w:rsidR="00E84F87" w:rsidRPr="006C5C76" w:rsidRDefault="00E84F87" w:rsidP="006C5C76">
      <w:pPr>
        <w:autoSpaceDE w:val="0"/>
        <w:autoSpaceDN w:val="0"/>
        <w:adjustRightInd w:val="0"/>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Yayıncı</w:t>
      </w:r>
    </w:p>
    <w:p w14:paraId="04E849E1" w14:textId="756312EB" w:rsidR="00E84F87" w:rsidRPr="006C5C76" w:rsidRDefault="00E84F87" w:rsidP="006C5C76">
      <w:pPr>
        <w:autoSpaceDE w:val="0"/>
        <w:autoSpaceDN w:val="0"/>
        <w:adjustRightInd w:val="0"/>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İstanbul </w:t>
      </w:r>
      <w:r w:rsidR="00BE51AE" w:rsidRPr="006C5C76">
        <w:rPr>
          <w:rFonts w:asciiTheme="majorBidi" w:hAnsiTheme="majorBidi" w:cstheme="majorBidi"/>
          <w:sz w:val="24"/>
          <w:szCs w:val="24"/>
          <w:lang w:val="tr-TR"/>
        </w:rPr>
        <w:t>Sabahattin Zaim</w:t>
      </w:r>
      <w:r w:rsidRPr="006C5C76">
        <w:rPr>
          <w:rFonts w:asciiTheme="majorBidi" w:hAnsiTheme="majorBidi" w:cstheme="majorBidi"/>
          <w:sz w:val="24"/>
          <w:szCs w:val="24"/>
          <w:lang w:val="tr-TR"/>
        </w:rPr>
        <w:t xml:space="preserve"> Üniversitesi</w:t>
      </w:r>
    </w:p>
    <w:p w14:paraId="734EA152" w14:textId="14AFDEC0" w:rsidR="00E84F87" w:rsidRPr="006C5C76" w:rsidRDefault="00BE51AE" w:rsidP="006C5C76">
      <w:pPr>
        <w:autoSpaceDE w:val="0"/>
        <w:autoSpaceDN w:val="0"/>
        <w:adjustRightInd w:val="0"/>
        <w:spacing w:before="240" w:after="240" w:line="360" w:lineRule="auto"/>
        <w:rPr>
          <w:rFonts w:asciiTheme="majorBidi" w:hAnsiTheme="majorBidi" w:cstheme="majorBidi"/>
          <w:b/>
          <w:bCs/>
          <w:sz w:val="24"/>
          <w:szCs w:val="24"/>
          <w:lang w:val="tr-TR"/>
        </w:rPr>
      </w:pPr>
      <w:proofErr w:type="spellStart"/>
      <w:r w:rsidRPr="006C5C76">
        <w:rPr>
          <w:rFonts w:asciiTheme="majorBidi" w:hAnsiTheme="majorBidi" w:cstheme="majorBidi"/>
          <w:sz w:val="24"/>
          <w:szCs w:val="24"/>
        </w:rPr>
        <w:lastRenderedPageBreak/>
        <w:t>Halkalı</w:t>
      </w:r>
      <w:proofErr w:type="spellEnd"/>
      <w:r w:rsidRPr="006C5C76">
        <w:rPr>
          <w:rFonts w:asciiTheme="majorBidi" w:hAnsiTheme="majorBidi" w:cstheme="majorBidi"/>
          <w:sz w:val="24"/>
          <w:szCs w:val="24"/>
        </w:rPr>
        <w:t xml:space="preserve"> Cad. No: 281 </w:t>
      </w:r>
      <w:proofErr w:type="spellStart"/>
      <w:r w:rsidRPr="006C5C76">
        <w:rPr>
          <w:rFonts w:asciiTheme="majorBidi" w:hAnsiTheme="majorBidi" w:cstheme="majorBidi"/>
          <w:sz w:val="24"/>
          <w:szCs w:val="24"/>
        </w:rPr>
        <w:t>Halkalı</w:t>
      </w:r>
      <w:proofErr w:type="spellEnd"/>
      <w:r w:rsidRPr="006C5C76">
        <w:rPr>
          <w:rFonts w:asciiTheme="majorBidi" w:hAnsiTheme="majorBidi" w:cstheme="majorBidi"/>
          <w:sz w:val="24"/>
          <w:szCs w:val="24"/>
        </w:rPr>
        <w:t xml:space="preserve"> </w:t>
      </w:r>
      <w:proofErr w:type="spellStart"/>
      <w:r w:rsidRPr="006C5C76">
        <w:rPr>
          <w:rFonts w:asciiTheme="majorBidi" w:hAnsiTheme="majorBidi" w:cstheme="majorBidi"/>
          <w:sz w:val="24"/>
          <w:szCs w:val="24"/>
        </w:rPr>
        <w:t>Küçükçekmece</w:t>
      </w:r>
      <w:proofErr w:type="spellEnd"/>
      <w:r w:rsidRPr="006C5C76">
        <w:rPr>
          <w:rFonts w:asciiTheme="majorBidi" w:hAnsiTheme="majorBidi" w:cstheme="majorBidi"/>
          <w:sz w:val="24"/>
          <w:szCs w:val="24"/>
        </w:rPr>
        <w:t xml:space="preserve"> / İSTANBUL 34303</w:t>
      </w:r>
    </w:p>
    <w:p w14:paraId="394827E5" w14:textId="77777777" w:rsidR="00BE51AE" w:rsidRPr="006C5C76" w:rsidRDefault="00BE51AE" w:rsidP="006C5C76">
      <w:pPr>
        <w:autoSpaceDE w:val="0"/>
        <w:autoSpaceDN w:val="0"/>
        <w:adjustRightInd w:val="0"/>
        <w:spacing w:before="240" w:after="240" w:line="360" w:lineRule="auto"/>
        <w:rPr>
          <w:rFonts w:asciiTheme="majorBidi" w:hAnsiTheme="majorBidi" w:cstheme="majorBidi"/>
          <w:b/>
          <w:bCs/>
          <w:sz w:val="24"/>
          <w:szCs w:val="24"/>
          <w:lang w:val="tr-TR"/>
        </w:rPr>
      </w:pPr>
    </w:p>
    <w:p w14:paraId="2A8FACC5" w14:textId="2A988C39" w:rsidR="00E84F87" w:rsidRPr="006C5C76" w:rsidRDefault="00E84F87" w:rsidP="006C5C76">
      <w:pPr>
        <w:autoSpaceDE w:val="0"/>
        <w:autoSpaceDN w:val="0"/>
        <w:adjustRightInd w:val="0"/>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Yazar</w:t>
      </w:r>
    </w:p>
    <w:p w14:paraId="3024CF7F" w14:textId="77777777" w:rsidR="0076787B" w:rsidRPr="006C5C76" w:rsidRDefault="0076787B" w:rsidP="0076787B">
      <w:pPr>
        <w:spacing w:before="240" w:after="240" w:line="360" w:lineRule="auto"/>
        <w:rPr>
          <w:rFonts w:asciiTheme="majorBidi" w:hAnsiTheme="majorBidi" w:cstheme="majorBidi"/>
          <w:sz w:val="24"/>
          <w:szCs w:val="24"/>
          <w:lang w:val="tr-TR"/>
        </w:rPr>
      </w:pPr>
      <w:r>
        <w:rPr>
          <w:rFonts w:asciiTheme="majorBidi" w:hAnsiTheme="majorBidi" w:cstheme="majorBidi"/>
          <w:sz w:val="24"/>
          <w:szCs w:val="24"/>
          <w:lang w:val="tr-TR"/>
        </w:rPr>
        <w:t>Örnek Yazar</w:t>
      </w:r>
    </w:p>
    <w:p w14:paraId="0FE16A72" w14:textId="77777777" w:rsidR="00E84F87" w:rsidRPr="006C5C76" w:rsidRDefault="00E84F87" w:rsidP="006C5C76">
      <w:pPr>
        <w:autoSpaceDE w:val="0"/>
        <w:autoSpaceDN w:val="0"/>
        <w:adjustRightInd w:val="0"/>
        <w:spacing w:before="240" w:after="240" w:line="360" w:lineRule="auto"/>
        <w:rPr>
          <w:rFonts w:asciiTheme="majorBidi" w:hAnsiTheme="majorBidi" w:cstheme="majorBidi"/>
          <w:b/>
          <w:bCs/>
          <w:sz w:val="24"/>
          <w:szCs w:val="24"/>
          <w:lang w:val="tr-TR"/>
        </w:rPr>
      </w:pPr>
    </w:p>
    <w:p w14:paraId="55BD517C" w14:textId="77777777" w:rsidR="00E84F87" w:rsidRPr="006C5C76" w:rsidRDefault="00E84F87" w:rsidP="006C5C76">
      <w:pPr>
        <w:autoSpaceDE w:val="0"/>
        <w:autoSpaceDN w:val="0"/>
        <w:adjustRightInd w:val="0"/>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Yayın Koordinatörü</w:t>
      </w:r>
    </w:p>
    <w:p w14:paraId="240F1445" w14:textId="00A81D11" w:rsidR="00E84F87" w:rsidRDefault="009F53A5" w:rsidP="009F53A5">
      <w:pPr>
        <w:autoSpaceDE w:val="0"/>
        <w:autoSpaceDN w:val="0"/>
        <w:adjustRightInd w:val="0"/>
        <w:spacing w:before="240" w:after="240" w:line="360" w:lineRule="auto"/>
        <w:rPr>
          <w:rFonts w:asciiTheme="majorBidi" w:hAnsiTheme="majorBidi" w:cstheme="majorBidi"/>
          <w:bCs/>
          <w:sz w:val="24"/>
          <w:szCs w:val="24"/>
          <w:lang w:val="tr-TR"/>
        </w:rPr>
      </w:pPr>
      <w:r>
        <w:rPr>
          <w:rFonts w:asciiTheme="majorBidi" w:hAnsiTheme="majorBidi" w:cstheme="majorBidi"/>
          <w:bCs/>
          <w:sz w:val="24"/>
          <w:szCs w:val="24"/>
          <w:lang w:val="tr-TR"/>
        </w:rPr>
        <w:t>Ayşe ADLI</w:t>
      </w:r>
    </w:p>
    <w:p w14:paraId="4C6FB3E5" w14:textId="77777777" w:rsidR="009F53A5" w:rsidRPr="006C5C76" w:rsidRDefault="009F53A5" w:rsidP="009F53A5">
      <w:pPr>
        <w:autoSpaceDE w:val="0"/>
        <w:autoSpaceDN w:val="0"/>
        <w:adjustRightInd w:val="0"/>
        <w:spacing w:before="240" w:after="240" w:line="360" w:lineRule="auto"/>
        <w:rPr>
          <w:rFonts w:asciiTheme="majorBidi" w:hAnsiTheme="majorBidi" w:cstheme="majorBidi"/>
          <w:b/>
          <w:bCs/>
          <w:sz w:val="24"/>
          <w:szCs w:val="24"/>
          <w:lang w:val="tr-TR"/>
        </w:rPr>
      </w:pPr>
    </w:p>
    <w:p w14:paraId="718963E5" w14:textId="2F4D103B" w:rsidR="00E84F87" w:rsidRPr="006C5C76" w:rsidRDefault="000003A7" w:rsidP="006C5C76">
      <w:pPr>
        <w:autoSpaceDE w:val="0"/>
        <w:autoSpaceDN w:val="0"/>
        <w:adjustRightInd w:val="0"/>
        <w:spacing w:before="240" w:after="240" w:line="360" w:lineRule="auto"/>
        <w:rPr>
          <w:rFonts w:asciiTheme="majorBidi" w:hAnsiTheme="majorBidi" w:cstheme="majorBidi"/>
          <w:b/>
          <w:bCs/>
          <w:sz w:val="24"/>
          <w:szCs w:val="24"/>
          <w:lang w:val="tr-TR"/>
        </w:rPr>
      </w:pPr>
      <w:r>
        <w:rPr>
          <w:rFonts w:asciiTheme="majorBidi" w:hAnsiTheme="majorBidi" w:cstheme="majorBidi"/>
          <w:b/>
          <w:bCs/>
          <w:sz w:val="24"/>
          <w:szCs w:val="24"/>
          <w:lang w:val="tr-TR"/>
        </w:rPr>
        <w:t>Grafik-Tasarım</w:t>
      </w:r>
    </w:p>
    <w:p w14:paraId="3ECA374F" w14:textId="68D2E34C" w:rsidR="00E84F87" w:rsidRPr="006C5C76" w:rsidRDefault="006C5C76" w:rsidP="006C5C76">
      <w:pPr>
        <w:autoSpaceDE w:val="0"/>
        <w:autoSpaceDN w:val="0"/>
        <w:adjustRightInd w:val="0"/>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Erhan YALUR</w:t>
      </w:r>
    </w:p>
    <w:p w14:paraId="6EB8B9EC" w14:textId="77777777" w:rsidR="00E84F87" w:rsidRPr="006C5C76" w:rsidRDefault="00E84F87" w:rsidP="006C5C76">
      <w:pPr>
        <w:autoSpaceDE w:val="0"/>
        <w:autoSpaceDN w:val="0"/>
        <w:adjustRightInd w:val="0"/>
        <w:spacing w:before="240" w:after="240" w:line="360" w:lineRule="auto"/>
        <w:rPr>
          <w:rFonts w:asciiTheme="majorBidi" w:hAnsiTheme="majorBidi" w:cstheme="majorBidi"/>
          <w:b/>
          <w:bCs/>
          <w:sz w:val="24"/>
          <w:szCs w:val="24"/>
          <w:lang w:val="tr-TR"/>
        </w:rPr>
      </w:pPr>
    </w:p>
    <w:p w14:paraId="4D8B3B24" w14:textId="255AA6BF" w:rsidR="00E84F87" w:rsidRPr="006C5C76" w:rsidRDefault="00E84F87" w:rsidP="006C5C76">
      <w:pPr>
        <w:autoSpaceDE w:val="0"/>
        <w:autoSpaceDN w:val="0"/>
        <w:adjustRightInd w:val="0"/>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Baskı</w:t>
      </w:r>
    </w:p>
    <w:p w14:paraId="21BBA0CA" w14:textId="5F84DF5D" w:rsidR="00E10077" w:rsidRPr="006C5C76" w:rsidRDefault="006875D6" w:rsidP="006C5C76">
      <w:pPr>
        <w:autoSpaceDE w:val="0"/>
        <w:autoSpaceDN w:val="0"/>
        <w:adjustRightInd w:val="0"/>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 (Matbaa bilgisi baskı aşamasında tarafım</w:t>
      </w:r>
      <w:r w:rsidR="00BE51AE" w:rsidRPr="006C5C76">
        <w:rPr>
          <w:rFonts w:asciiTheme="majorBidi" w:hAnsiTheme="majorBidi" w:cstheme="majorBidi"/>
          <w:bCs/>
          <w:sz w:val="24"/>
          <w:szCs w:val="24"/>
          <w:lang w:val="tr-TR"/>
        </w:rPr>
        <w:t xml:space="preserve">ızdan </w:t>
      </w:r>
      <w:r w:rsidRPr="006C5C76">
        <w:rPr>
          <w:rFonts w:asciiTheme="majorBidi" w:hAnsiTheme="majorBidi" w:cstheme="majorBidi"/>
          <w:bCs/>
          <w:sz w:val="24"/>
          <w:szCs w:val="24"/>
          <w:lang w:val="tr-TR"/>
        </w:rPr>
        <w:t>eklenecektir)</w:t>
      </w:r>
    </w:p>
    <w:p w14:paraId="2E2CAD42" w14:textId="77777777" w:rsidR="00E84F87" w:rsidRPr="006C5C76" w:rsidRDefault="00E84F87" w:rsidP="006C5C76">
      <w:pPr>
        <w:spacing w:before="240" w:after="240" w:line="360" w:lineRule="auto"/>
        <w:rPr>
          <w:rFonts w:asciiTheme="majorBidi" w:hAnsiTheme="majorBidi" w:cstheme="majorBidi"/>
          <w:b/>
          <w:sz w:val="24"/>
          <w:szCs w:val="24"/>
          <w:lang w:val="tr-TR"/>
        </w:rPr>
      </w:pPr>
    </w:p>
    <w:p w14:paraId="02FF7E51" w14:textId="77777777" w:rsidR="00E84F87" w:rsidRPr="006C5C76" w:rsidRDefault="00E84F87"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1. Baskı</w:t>
      </w:r>
    </w:p>
    <w:p w14:paraId="1E9DABE4" w14:textId="00927E07" w:rsidR="00E84F87" w:rsidRPr="006C5C76" w:rsidRDefault="006C5C76"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Ocak</w:t>
      </w:r>
      <w:r w:rsidR="00E10077" w:rsidRPr="006C5C76">
        <w:rPr>
          <w:rFonts w:asciiTheme="majorBidi" w:hAnsiTheme="majorBidi" w:cstheme="majorBidi"/>
          <w:sz w:val="24"/>
          <w:szCs w:val="24"/>
          <w:lang w:val="tr-TR"/>
        </w:rPr>
        <w:t xml:space="preserve"> 20</w:t>
      </w:r>
      <w:r w:rsidR="00BE51AE" w:rsidRPr="006C5C76">
        <w:rPr>
          <w:rFonts w:asciiTheme="majorBidi" w:hAnsiTheme="majorBidi" w:cstheme="majorBidi"/>
          <w:sz w:val="24"/>
          <w:szCs w:val="24"/>
          <w:lang w:val="tr-TR"/>
        </w:rPr>
        <w:t>25</w:t>
      </w:r>
    </w:p>
    <w:p w14:paraId="7B0BB199" w14:textId="77777777" w:rsidR="00137A31" w:rsidRPr="006C5C76" w:rsidRDefault="00137A31" w:rsidP="006C5C76">
      <w:pPr>
        <w:spacing w:before="240" w:after="240" w:line="360" w:lineRule="auto"/>
        <w:rPr>
          <w:rFonts w:asciiTheme="majorBidi" w:hAnsiTheme="majorBidi" w:cstheme="majorBidi"/>
          <w:sz w:val="24"/>
          <w:szCs w:val="24"/>
          <w:lang w:val="tr-TR"/>
        </w:rPr>
      </w:pPr>
    </w:p>
    <w:p w14:paraId="6214D13F" w14:textId="77777777" w:rsidR="006875D6" w:rsidRPr="006C5C76" w:rsidRDefault="00E84F87" w:rsidP="006C5C76">
      <w:pPr>
        <w:autoSpaceDE w:val="0"/>
        <w:autoSpaceDN w:val="0"/>
        <w:adjustRightInd w:val="0"/>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ISBN:</w:t>
      </w:r>
    </w:p>
    <w:p w14:paraId="6F26CA4C" w14:textId="329DCB55" w:rsidR="006875D6" w:rsidRPr="006C5C76" w:rsidRDefault="006875D6" w:rsidP="006C5C76">
      <w:pPr>
        <w:autoSpaceDE w:val="0"/>
        <w:autoSpaceDN w:val="0"/>
        <w:adjustRightInd w:val="0"/>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 (ISBN bilgisi baskı aşamasında tarafım</w:t>
      </w:r>
      <w:r w:rsidR="00BE51AE" w:rsidRPr="006C5C76">
        <w:rPr>
          <w:rFonts w:asciiTheme="majorBidi" w:hAnsiTheme="majorBidi" w:cstheme="majorBidi"/>
          <w:bCs/>
          <w:sz w:val="24"/>
          <w:szCs w:val="24"/>
          <w:lang w:val="tr-TR"/>
        </w:rPr>
        <w:t xml:space="preserve">ızdan </w:t>
      </w:r>
      <w:r w:rsidRPr="006C5C76">
        <w:rPr>
          <w:rFonts w:asciiTheme="majorBidi" w:hAnsiTheme="majorBidi" w:cstheme="majorBidi"/>
          <w:bCs/>
          <w:sz w:val="24"/>
          <w:szCs w:val="24"/>
          <w:lang w:val="tr-TR"/>
        </w:rPr>
        <w:t>eklenecektir)</w:t>
      </w:r>
    </w:p>
    <w:p w14:paraId="21D801BB" w14:textId="0D902D4E" w:rsidR="00E84F87" w:rsidRPr="006C5C76" w:rsidRDefault="00E84F87" w:rsidP="006C5C76">
      <w:pPr>
        <w:spacing w:before="240" w:after="240" w:line="360" w:lineRule="auto"/>
        <w:rPr>
          <w:rFonts w:asciiTheme="majorBidi" w:hAnsiTheme="majorBidi" w:cstheme="majorBidi"/>
          <w:sz w:val="24"/>
          <w:szCs w:val="24"/>
          <w:lang w:val="tr-TR"/>
        </w:rPr>
      </w:pPr>
    </w:p>
    <w:p w14:paraId="71F2F77F" w14:textId="08D6DD3A" w:rsidR="00E1007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highlight w:val="yellow"/>
          <w:lang w:val="tr-TR"/>
        </w:rPr>
        <w:lastRenderedPageBreak/>
        <w:t>5.SAYFA</w:t>
      </w:r>
    </w:p>
    <w:p w14:paraId="76C71A61" w14:textId="5C2647B2" w:rsidR="00C75B0A" w:rsidRPr="006C5C76" w:rsidRDefault="00E10077"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highlight w:val="yellow"/>
          <w:lang w:val="tr-TR"/>
        </w:rPr>
        <w:t xml:space="preserve">İÇİNDEKİLER </w:t>
      </w:r>
      <w:r w:rsidR="006875D6" w:rsidRPr="006C5C76">
        <w:rPr>
          <w:rFonts w:asciiTheme="majorBidi" w:hAnsiTheme="majorBidi" w:cstheme="majorBidi"/>
          <w:bCs/>
          <w:sz w:val="24"/>
          <w:szCs w:val="24"/>
          <w:highlight w:val="yellow"/>
          <w:lang w:val="tr-TR"/>
        </w:rPr>
        <w:t xml:space="preserve">bilgilerini </w:t>
      </w:r>
      <w:r w:rsidRPr="006C5C76">
        <w:rPr>
          <w:rFonts w:asciiTheme="majorBidi" w:hAnsiTheme="majorBidi" w:cstheme="majorBidi"/>
          <w:bCs/>
          <w:sz w:val="24"/>
          <w:szCs w:val="24"/>
          <w:highlight w:val="yellow"/>
          <w:lang w:val="tr-TR"/>
        </w:rPr>
        <w:t>OLUŞTURUNUZ</w:t>
      </w:r>
    </w:p>
    <w:p w14:paraId="4F4BE4F6" w14:textId="77777777" w:rsidR="00C75B0A" w:rsidRPr="006C5C76" w:rsidRDefault="00C75B0A"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ÖNSÖZ</w:t>
      </w:r>
    </w:p>
    <w:p w14:paraId="2D9B9699" w14:textId="77777777" w:rsidR="00C75B0A" w:rsidRPr="006C5C76" w:rsidRDefault="00C75B0A" w:rsidP="006C5C76">
      <w:pPr>
        <w:pStyle w:val="Balk1"/>
        <w:spacing w:before="240" w:after="240" w:line="360" w:lineRule="auto"/>
        <w:rPr>
          <w:rFonts w:asciiTheme="majorBidi" w:hAnsiTheme="majorBidi" w:cstheme="majorBidi"/>
          <w:b/>
          <w:bCs/>
          <w:szCs w:val="24"/>
        </w:rPr>
      </w:pPr>
      <w:r w:rsidRPr="006C5C76">
        <w:rPr>
          <w:rFonts w:asciiTheme="majorBidi" w:hAnsiTheme="majorBidi" w:cstheme="majorBidi"/>
          <w:b/>
          <w:bCs/>
          <w:szCs w:val="24"/>
        </w:rPr>
        <w:t xml:space="preserve">BÖLÜM 1 </w:t>
      </w:r>
    </w:p>
    <w:p w14:paraId="44ED2E45" w14:textId="77777777" w:rsidR="00C75B0A" w:rsidRPr="006C5C76" w:rsidRDefault="00C75B0A" w:rsidP="006C5C76">
      <w:pPr>
        <w:pStyle w:val="Balk1"/>
        <w:spacing w:before="240" w:after="240" w:line="360" w:lineRule="auto"/>
        <w:rPr>
          <w:rFonts w:asciiTheme="majorBidi" w:hAnsiTheme="majorBidi" w:cstheme="majorBidi"/>
          <w:b/>
          <w:bCs/>
          <w:szCs w:val="24"/>
        </w:rPr>
      </w:pPr>
      <w:r w:rsidRPr="006C5C76">
        <w:rPr>
          <w:rFonts w:asciiTheme="majorBidi" w:hAnsiTheme="majorBidi" w:cstheme="majorBidi"/>
          <w:b/>
          <w:bCs/>
          <w:szCs w:val="24"/>
        </w:rPr>
        <w:t>İSLAM BİLİM TARİHİ VE MEDENİYET</w:t>
      </w:r>
    </w:p>
    <w:p w14:paraId="5A14D9DE"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1.1 Giriş</w:t>
      </w:r>
    </w:p>
    <w:p w14:paraId="6CF6FA74"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1.2 Türk Medeniyeti</w:t>
      </w:r>
    </w:p>
    <w:p w14:paraId="59F3280E"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1.3 Tarih</w:t>
      </w:r>
    </w:p>
    <w:p w14:paraId="60547AEC"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1.4 Bilim</w:t>
      </w:r>
    </w:p>
    <w:p w14:paraId="23FCA7C6" w14:textId="77777777" w:rsidR="00C75B0A" w:rsidRPr="006C5C76" w:rsidRDefault="00C75B0A" w:rsidP="006C5C76">
      <w:pPr>
        <w:pStyle w:val="GvdeMetniGirintisi"/>
        <w:spacing w:before="240" w:after="240" w:line="360" w:lineRule="auto"/>
        <w:ind w:firstLine="0"/>
        <w:jc w:val="left"/>
        <w:rPr>
          <w:rFonts w:asciiTheme="majorBidi" w:hAnsiTheme="majorBidi" w:cstheme="majorBidi"/>
          <w:bCs/>
        </w:rPr>
      </w:pPr>
      <w:r w:rsidRPr="006C5C76">
        <w:rPr>
          <w:rFonts w:asciiTheme="majorBidi" w:hAnsiTheme="majorBidi" w:cstheme="majorBidi"/>
          <w:bCs/>
        </w:rPr>
        <w:t>1.5 Orta Çağın En Büyük Bilim Adamları</w:t>
      </w:r>
    </w:p>
    <w:p w14:paraId="2EBD09F5"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1.6 Bazı Gerçekler ve Temenniler</w:t>
      </w:r>
    </w:p>
    <w:p w14:paraId="2533CA3B"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1.7 Bilim Tarihinin Önemi</w:t>
      </w:r>
    </w:p>
    <w:p w14:paraId="4EE2052F" w14:textId="77777777" w:rsidR="00C75B0A" w:rsidRPr="006C5C76" w:rsidRDefault="00C75B0A" w:rsidP="006C5C76">
      <w:pPr>
        <w:spacing w:before="240" w:after="240" w:line="360" w:lineRule="auto"/>
        <w:rPr>
          <w:rFonts w:asciiTheme="majorBidi" w:hAnsiTheme="majorBidi" w:cstheme="majorBidi"/>
          <w:sz w:val="24"/>
          <w:szCs w:val="24"/>
        </w:rPr>
      </w:pPr>
    </w:p>
    <w:p w14:paraId="4FEDCE6A" w14:textId="77777777" w:rsidR="00C75B0A" w:rsidRPr="006C5C76" w:rsidRDefault="00C75B0A" w:rsidP="006C5C76">
      <w:pPr>
        <w:tabs>
          <w:tab w:val="left" w:pos="1260"/>
        </w:tabs>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BÖLÜM 2 </w:t>
      </w:r>
    </w:p>
    <w:p w14:paraId="71149963" w14:textId="7D849985" w:rsidR="00C75B0A" w:rsidRPr="006C5C76" w:rsidRDefault="00C75B0A" w:rsidP="006C5C76">
      <w:pPr>
        <w:tabs>
          <w:tab w:val="left" w:pos="1260"/>
        </w:tabs>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EBU</w:t>
      </w:r>
      <w:r w:rsidR="005D74AB" w:rsidRPr="006C5C76">
        <w:rPr>
          <w:rFonts w:asciiTheme="majorBidi" w:hAnsiTheme="majorBidi" w:cstheme="majorBidi"/>
          <w:b/>
          <w:sz w:val="24"/>
          <w:szCs w:val="24"/>
          <w:lang w:val="tr-TR"/>
        </w:rPr>
        <w:t>’</w:t>
      </w:r>
      <w:r w:rsidRPr="006C5C76">
        <w:rPr>
          <w:rFonts w:asciiTheme="majorBidi" w:hAnsiTheme="majorBidi" w:cstheme="majorBidi"/>
          <w:b/>
          <w:sz w:val="24"/>
          <w:szCs w:val="24"/>
          <w:lang w:val="tr-TR"/>
        </w:rPr>
        <w:t>L İZ EL-</w:t>
      </w:r>
      <w:r w:rsidR="005D74AB" w:rsidRPr="006C5C76">
        <w:rPr>
          <w:rFonts w:asciiTheme="majorBidi" w:hAnsiTheme="majorBidi" w:cstheme="majorBidi"/>
          <w:b/>
          <w:sz w:val="24"/>
          <w:szCs w:val="24"/>
          <w:lang w:val="tr-TR"/>
        </w:rPr>
        <w:t>CEZER</w:t>
      </w:r>
      <w:r w:rsidR="00B12B91" w:rsidRPr="006C5C76">
        <w:rPr>
          <w:rFonts w:asciiTheme="majorBidi" w:hAnsiTheme="majorBidi" w:cstheme="majorBidi"/>
          <w:b/>
          <w:sz w:val="24"/>
          <w:szCs w:val="24"/>
          <w:lang w:val="tr-TR"/>
        </w:rPr>
        <w:t>Î</w:t>
      </w:r>
      <w:r w:rsidR="005D74AB" w:rsidRPr="006C5C76">
        <w:rPr>
          <w:rFonts w:asciiTheme="majorBidi" w:hAnsiTheme="majorBidi" w:cstheme="majorBidi"/>
          <w:b/>
          <w:sz w:val="24"/>
          <w:szCs w:val="24"/>
          <w:lang w:val="tr-TR"/>
        </w:rPr>
        <w:t xml:space="preserve"> </w:t>
      </w:r>
      <w:r w:rsidRPr="006C5C76">
        <w:rPr>
          <w:rFonts w:asciiTheme="majorBidi" w:hAnsiTheme="majorBidi" w:cstheme="majorBidi"/>
          <w:b/>
          <w:sz w:val="24"/>
          <w:szCs w:val="24"/>
          <w:lang w:val="tr-TR"/>
        </w:rPr>
        <w:t>VE SU ROBOT VE OTOMASYONLARI</w:t>
      </w:r>
    </w:p>
    <w:p w14:paraId="3E4D65D9" w14:textId="21CDB3F0" w:rsidR="00C75B0A" w:rsidRPr="006C5C76" w:rsidRDefault="00C75B0A" w:rsidP="006C5C76">
      <w:pPr>
        <w:tabs>
          <w:tab w:val="left" w:pos="709"/>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2.1 Giriş</w:t>
      </w:r>
    </w:p>
    <w:p w14:paraId="3A490B7A"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2.2 Kısa Tarihçe</w:t>
      </w:r>
    </w:p>
    <w:p w14:paraId="1F4A1267" w14:textId="63026FA9"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2.3 </w:t>
      </w:r>
      <w:proofErr w:type="spellStart"/>
      <w:r w:rsidRPr="006C5C76">
        <w:rPr>
          <w:rFonts w:asciiTheme="majorBidi" w:hAnsiTheme="majorBidi" w:cstheme="majorBidi"/>
          <w:sz w:val="24"/>
          <w:szCs w:val="24"/>
          <w:lang w:val="tr-TR"/>
        </w:rPr>
        <w:t>Ebu’l</w:t>
      </w:r>
      <w:proofErr w:type="spellEnd"/>
      <w:r w:rsidRPr="006C5C76">
        <w:rPr>
          <w:rFonts w:asciiTheme="majorBidi" w:hAnsiTheme="majorBidi" w:cstheme="majorBidi"/>
          <w:sz w:val="24"/>
          <w:szCs w:val="24"/>
          <w:lang w:val="tr-TR"/>
        </w:rPr>
        <w:t>-İz El-</w:t>
      </w:r>
      <w:proofErr w:type="spellStart"/>
      <w:r w:rsidR="009B693A" w:rsidRPr="006C5C76">
        <w:rPr>
          <w:rFonts w:asciiTheme="majorBidi" w:hAnsiTheme="majorBidi" w:cstheme="majorBidi"/>
          <w:sz w:val="24"/>
          <w:szCs w:val="24"/>
          <w:lang w:val="tr-TR"/>
        </w:rPr>
        <w:t>Cezerî’ye</w:t>
      </w:r>
      <w:proofErr w:type="spellEnd"/>
      <w:r w:rsidR="009B693A"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Kadar Olan İslam Teknolojisi</w:t>
      </w:r>
    </w:p>
    <w:p w14:paraId="77B0AD0A" w14:textId="6B7CD4BA" w:rsidR="00C75B0A" w:rsidRPr="006C5C76" w:rsidRDefault="00C75B0A" w:rsidP="006C5C76">
      <w:pPr>
        <w:tabs>
          <w:tab w:val="left" w:pos="709"/>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2.4 Bilim Adamı ve Düşünür Olarak </w:t>
      </w:r>
      <w:proofErr w:type="spellStart"/>
      <w:r w:rsidRPr="006C5C76">
        <w:rPr>
          <w:rFonts w:asciiTheme="majorBidi" w:hAnsiTheme="majorBidi" w:cstheme="majorBidi"/>
          <w:sz w:val="24"/>
          <w:szCs w:val="24"/>
          <w:lang w:val="tr-TR"/>
        </w:rPr>
        <w:t>Ebu’l</w:t>
      </w:r>
      <w:proofErr w:type="spellEnd"/>
      <w:r w:rsidRPr="006C5C76">
        <w:rPr>
          <w:rFonts w:asciiTheme="majorBidi" w:hAnsiTheme="majorBidi" w:cstheme="majorBidi"/>
          <w:sz w:val="24"/>
          <w:szCs w:val="24"/>
          <w:lang w:val="tr-TR"/>
        </w:rPr>
        <w:t>-İz El-</w:t>
      </w:r>
      <w:proofErr w:type="spellStart"/>
      <w:r w:rsidR="009B693A" w:rsidRPr="006C5C76">
        <w:rPr>
          <w:rFonts w:asciiTheme="majorBidi" w:hAnsiTheme="majorBidi" w:cstheme="majorBidi"/>
          <w:sz w:val="24"/>
          <w:szCs w:val="24"/>
          <w:lang w:val="tr-TR"/>
        </w:rPr>
        <w:t>Cezerî</w:t>
      </w:r>
      <w:proofErr w:type="spellEnd"/>
    </w:p>
    <w:p w14:paraId="4FEB5E9B" w14:textId="00442405"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2.5 Su Robotları Mucidi </w:t>
      </w:r>
      <w:proofErr w:type="spellStart"/>
      <w:r w:rsidRPr="006C5C76">
        <w:rPr>
          <w:rFonts w:asciiTheme="majorBidi" w:hAnsiTheme="majorBidi" w:cstheme="majorBidi"/>
          <w:sz w:val="24"/>
          <w:szCs w:val="24"/>
          <w:lang w:val="tr-TR"/>
        </w:rPr>
        <w:t>Ebu’l</w:t>
      </w:r>
      <w:proofErr w:type="spellEnd"/>
      <w:r w:rsidRPr="006C5C76">
        <w:rPr>
          <w:rFonts w:asciiTheme="majorBidi" w:hAnsiTheme="majorBidi" w:cstheme="majorBidi"/>
          <w:sz w:val="24"/>
          <w:szCs w:val="24"/>
          <w:lang w:val="tr-TR"/>
        </w:rPr>
        <w:t>-İz El-</w:t>
      </w:r>
      <w:proofErr w:type="spellStart"/>
      <w:r w:rsidR="009B693A" w:rsidRPr="006C5C76">
        <w:rPr>
          <w:rFonts w:asciiTheme="majorBidi" w:hAnsiTheme="majorBidi" w:cstheme="majorBidi"/>
          <w:sz w:val="24"/>
          <w:szCs w:val="24"/>
          <w:lang w:val="tr-TR"/>
        </w:rPr>
        <w:t>Cezerî</w:t>
      </w:r>
      <w:proofErr w:type="spellEnd"/>
    </w:p>
    <w:p w14:paraId="13993175"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lastRenderedPageBreak/>
        <w:t>2.6 Bilim Düşüncelerinin Avrupa’ya Geçişi</w:t>
      </w:r>
    </w:p>
    <w:p w14:paraId="770B247A" w14:textId="51268365"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2.7 Teknoloji ve </w:t>
      </w:r>
      <w:proofErr w:type="spellStart"/>
      <w:r w:rsidRPr="006C5C76">
        <w:rPr>
          <w:rFonts w:asciiTheme="majorBidi" w:hAnsiTheme="majorBidi" w:cstheme="majorBidi"/>
          <w:sz w:val="24"/>
          <w:szCs w:val="24"/>
          <w:lang w:val="tr-TR"/>
        </w:rPr>
        <w:t>Ebu’l</w:t>
      </w:r>
      <w:proofErr w:type="spellEnd"/>
      <w:r w:rsidRPr="006C5C76">
        <w:rPr>
          <w:rFonts w:asciiTheme="majorBidi" w:hAnsiTheme="majorBidi" w:cstheme="majorBidi"/>
          <w:sz w:val="24"/>
          <w:szCs w:val="24"/>
          <w:lang w:val="tr-TR"/>
        </w:rPr>
        <w:t>-İz El-</w:t>
      </w:r>
      <w:proofErr w:type="spellStart"/>
      <w:r w:rsidRPr="006C5C76">
        <w:rPr>
          <w:rFonts w:asciiTheme="majorBidi" w:hAnsiTheme="majorBidi" w:cstheme="majorBidi"/>
          <w:sz w:val="24"/>
          <w:szCs w:val="24"/>
          <w:lang w:val="tr-TR"/>
        </w:rPr>
        <w:t>Cezer</w:t>
      </w:r>
      <w:r w:rsidR="009B693A" w:rsidRPr="006C5C76">
        <w:rPr>
          <w:rFonts w:asciiTheme="majorBidi" w:hAnsiTheme="majorBidi" w:cstheme="majorBidi"/>
          <w:sz w:val="24"/>
          <w:szCs w:val="24"/>
          <w:lang w:val="tr-TR"/>
        </w:rPr>
        <w:t>î</w:t>
      </w:r>
      <w:proofErr w:type="spellEnd"/>
    </w:p>
    <w:p w14:paraId="01834766" w14:textId="4D8BA0A5"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2.8 Otomata (</w:t>
      </w:r>
      <w:proofErr w:type="spellStart"/>
      <w:r w:rsidR="00AE6611" w:rsidRPr="006C5C76">
        <w:rPr>
          <w:rFonts w:asciiTheme="majorBidi" w:hAnsiTheme="majorBidi" w:cstheme="majorBidi"/>
          <w:sz w:val="24"/>
          <w:szCs w:val="24"/>
          <w:lang w:val="tr-TR"/>
        </w:rPr>
        <w:t>Hiy</w:t>
      </w:r>
      <w:r w:rsidR="00E350F4" w:rsidRPr="006C5C76">
        <w:rPr>
          <w:rFonts w:asciiTheme="majorBidi" w:hAnsiTheme="majorBidi" w:cstheme="majorBidi"/>
          <w:sz w:val="24"/>
          <w:szCs w:val="24"/>
          <w:lang w:val="tr-TR"/>
        </w:rPr>
        <w:t>e</w:t>
      </w:r>
      <w:r w:rsidR="00AE6611"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w:t>
      </w:r>
    </w:p>
    <w:p w14:paraId="2456B6E6" w14:textId="009EB1D6"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2.9 </w:t>
      </w:r>
      <w:proofErr w:type="spellStart"/>
      <w:r w:rsidRPr="006C5C76">
        <w:rPr>
          <w:rFonts w:asciiTheme="majorBidi" w:hAnsiTheme="majorBidi" w:cstheme="majorBidi"/>
          <w:sz w:val="24"/>
          <w:szCs w:val="24"/>
          <w:lang w:val="tr-TR"/>
        </w:rPr>
        <w:t>Ebu’l</w:t>
      </w:r>
      <w:proofErr w:type="spellEnd"/>
      <w:r w:rsidRPr="006C5C76">
        <w:rPr>
          <w:rFonts w:asciiTheme="majorBidi" w:hAnsiTheme="majorBidi" w:cstheme="majorBidi"/>
          <w:sz w:val="24"/>
          <w:szCs w:val="24"/>
          <w:lang w:val="tr-TR"/>
        </w:rPr>
        <w:t>-İz El-</w:t>
      </w:r>
      <w:proofErr w:type="spellStart"/>
      <w:r w:rsidR="009B693A" w:rsidRPr="006C5C76">
        <w:rPr>
          <w:rFonts w:asciiTheme="majorBidi" w:hAnsiTheme="majorBidi" w:cstheme="majorBidi"/>
          <w:sz w:val="24"/>
          <w:szCs w:val="24"/>
          <w:lang w:val="tr-TR"/>
        </w:rPr>
        <w:t>Cezerî</w:t>
      </w:r>
      <w:proofErr w:type="spellEnd"/>
      <w:r w:rsidR="009B693A"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Cihazları</w:t>
      </w:r>
    </w:p>
    <w:p w14:paraId="2DB35ACB"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2.10 Teknoloji ve İslam Medeniyetindeki Yeri</w:t>
      </w:r>
    </w:p>
    <w:p w14:paraId="54AED66E" w14:textId="2B777B9B" w:rsidR="00C75B0A" w:rsidRPr="006C5C76" w:rsidRDefault="00C75B0A" w:rsidP="006C5C76">
      <w:pPr>
        <w:pStyle w:val="ListeParagraf"/>
        <w:tabs>
          <w:tab w:val="left" w:pos="709"/>
        </w:tabs>
        <w:spacing w:before="240" w:after="240" w:line="360" w:lineRule="auto"/>
        <w:ind w:left="0"/>
        <w:contextualSpacing w:val="0"/>
        <w:rPr>
          <w:rFonts w:asciiTheme="majorBidi" w:hAnsiTheme="majorBidi" w:cstheme="majorBidi"/>
          <w:bCs/>
          <w:sz w:val="24"/>
          <w:szCs w:val="24"/>
        </w:rPr>
      </w:pPr>
      <w:r w:rsidRPr="006C5C76">
        <w:rPr>
          <w:rFonts w:asciiTheme="majorBidi" w:hAnsiTheme="majorBidi" w:cstheme="majorBidi"/>
          <w:bCs/>
          <w:sz w:val="24"/>
          <w:szCs w:val="24"/>
        </w:rPr>
        <w:t>2.11 Otomasyon ve Robotlar ve Bugün ile Kıyaslama</w:t>
      </w:r>
    </w:p>
    <w:p w14:paraId="52651064" w14:textId="77777777" w:rsidR="00C75B0A" w:rsidRPr="006C5C76" w:rsidRDefault="00C75B0A" w:rsidP="006C5C76">
      <w:pPr>
        <w:spacing w:before="240" w:after="240" w:line="360" w:lineRule="auto"/>
        <w:rPr>
          <w:rFonts w:asciiTheme="majorBidi" w:hAnsiTheme="majorBidi" w:cstheme="majorBidi"/>
          <w:sz w:val="24"/>
          <w:szCs w:val="24"/>
          <w:lang w:val="tr-TR"/>
        </w:rPr>
      </w:pPr>
    </w:p>
    <w:p w14:paraId="0A32A6FF" w14:textId="77777777" w:rsidR="00C75B0A" w:rsidRPr="006C5C76" w:rsidRDefault="00C75B0A"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BÖLÜM 3</w:t>
      </w:r>
    </w:p>
    <w:p w14:paraId="543D2FDF" w14:textId="6B08A9C0" w:rsidR="00C75B0A" w:rsidRPr="006C5C76" w:rsidRDefault="00FA407C"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EBU </w:t>
      </w:r>
      <w:r w:rsidR="00C75B0A" w:rsidRPr="006C5C76">
        <w:rPr>
          <w:rFonts w:asciiTheme="majorBidi" w:hAnsiTheme="majorBidi" w:cstheme="majorBidi"/>
          <w:b/>
          <w:sz w:val="24"/>
          <w:szCs w:val="24"/>
          <w:lang w:val="tr-TR"/>
        </w:rPr>
        <w:t xml:space="preserve">ABDULLAH </w:t>
      </w:r>
      <w:r w:rsidRPr="006C5C76">
        <w:rPr>
          <w:rFonts w:asciiTheme="majorBidi" w:hAnsiTheme="majorBidi" w:cstheme="majorBidi"/>
          <w:b/>
          <w:sz w:val="24"/>
          <w:szCs w:val="24"/>
          <w:lang w:val="tr-TR"/>
        </w:rPr>
        <w:t xml:space="preserve">MUHAMMED İBN-İ </w:t>
      </w:r>
      <w:r w:rsidR="00C75B0A" w:rsidRPr="006C5C76">
        <w:rPr>
          <w:rFonts w:asciiTheme="majorBidi" w:hAnsiTheme="majorBidi" w:cstheme="majorBidi"/>
          <w:b/>
          <w:sz w:val="24"/>
          <w:szCs w:val="24"/>
          <w:lang w:val="tr-TR"/>
        </w:rPr>
        <w:t>MUSA EL-HAREZMÎ VE CEBİR</w:t>
      </w:r>
    </w:p>
    <w:p w14:paraId="4A62506F"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3.1 Giriş</w:t>
      </w:r>
    </w:p>
    <w:p w14:paraId="38B484AC"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3.2 Birinci Tip Denklemlerin Çözümü</w:t>
      </w:r>
    </w:p>
    <w:p w14:paraId="005285DE"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3.3 İkinci Tip Denklemlerin Çözümü</w:t>
      </w:r>
    </w:p>
    <w:p w14:paraId="78E63EC8"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3.4 Üçüncü Tip Denklemlerin Çözümü</w:t>
      </w:r>
    </w:p>
    <w:p w14:paraId="34037425"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3.5 İki Bilinmeyenli Genel Denklem Çözme Modeli</w:t>
      </w:r>
    </w:p>
    <w:p w14:paraId="038B907A"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3.6 El- Harezmî’nin Etkileri</w:t>
      </w:r>
    </w:p>
    <w:p w14:paraId="1C32546A" w14:textId="77777777" w:rsidR="00C75B0A" w:rsidRPr="006C5C76" w:rsidRDefault="00C75B0A" w:rsidP="006C5C76">
      <w:pPr>
        <w:spacing w:before="240" w:after="240" w:line="360" w:lineRule="auto"/>
        <w:rPr>
          <w:rFonts w:asciiTheme="majorBidi" w:hAnsiTheme="majorBidi" w:cstheme="majorBidi"/>
          <w:sz w:val="24"/>
          <w:szCs w:val="24"/>
          <w:lang w:val="tr-TR"/>
        </w:rPr>
      </w:pPr>
    </w:p>
    <w:p w14:paraId="51DD33E8" w14:textId="77777777" w:rsidR="00C75B0A" w:rsidRPr="006C5C76" w:rsidRDefault="00C75B0A"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BÖLÜM 4</w:t>
      </w:r>
    </w:p>
    <w:p w14:paraId="2E1D3D79" w14:textId="77777777" w:rsidR="00C75B0A" w:rsidRPr="006C5C76" w:rsidRDefault="00C75B0A"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EBU NASIR MEHMED BİN TARHAN BİN UZLUĞ EL-FARABİ VE MANTIK</w:t>
      </w:r>
    </w:p>
    <w:p w14:paraId="32CC1DE7"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4.1 Giriş</w:t>
      </w:r>
    </w:p>
    <w:p w14:paraId="5BA403AE" w14:textId="529CF052"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4.2 Mantık (Farabi’nin Yazısının </w:t>
      </w:r>
      <w:r w:rsidR="00AE6611" w:rsidRPr="006C5C76">
        <w:rPr>
          <w:rFonts w:asciiTheme="majorBidi" w:hAnsiTheme="majorBidi" w:cstheme="majorBidi"/>
          <w:sz w:val="24"/>
          <w:szCs w:val="24"/>
          <w:lang w:val="tr-TR"/>
        </w:rPr>
        <w:t>Bugünkü Türkçesi)</w:t>
      </w:r>
    </w:p>
    <w:p w14:paraId="3E2DFF1B"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lastRenderedPageBreak/>
        <w:t>4.3 Klasik Mantığa İtirazlar</w:t>
      </w:r>
    </w:p>
    <w:p w14:paraId="05A080EF"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4.4 Farabi’nin Etkileri</w:t>
      </w:r>
    </w:p>
    <w:p w14:paraId="797F074B" w14:textId="77777777" w:rsidR="00C75B0A" w:rsidRPr="006C5C76" w:rsidRDefault="00C75B0A" w:rsidP="006C5C76">
      <w:pPr>
        <w:spacing w:before="240" w:after="240" w:line="360" w:lineRule="auto"/>
        <w:rPr>
          <w:rFonts w:asciiTheme="majorBidi" w:hAnsiTheme="majorBidi" w:cstheme="majorBidi"/>
          <w:sz w:val="24"/>
          <w:szCs w:val="24"/>
        </w:rPr>
      </w:pPr>
    </w:p>
    <w:p w14:paraId="1947CA79" w14:textId="77777777" w:rsidR="00C75B0A" w:rsidRPr="006C5C76" w:rsidRDefault="00C75B0A"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BÖLÜM 5 </w:t>
      </w:r>
    </w:p>
    <w:p w14:paraId="722F521B" w14:textId="276A80A2" w:rsidR="00C75B0A" w:rsidRPr="006C5C76" w:rsidRDefault="00C75B0A"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İBN-İ SİNA </w:t>
      </w:r>
    </w:p>
    <w:p w14:paraId="1C6DC0F5"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5.1 Giriş</w:t>
      </w:r>
    </w:p>
    <w:p w14:paraId="39904741"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5.2 Meteoroloji</w:t>
      </w:r>
    </w:p>
    <w:p w14:paraId="6F0A50B1"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5.3 Felsefe</w:t>
      </w:r>
    </w:p>
    <w:p w14:paraId="79C68C76" w14:textId="77777777" w:rsidR="00C75B0A" w:rsidRPr="006C5C76" w:rsidRDefault="00C75B0A" w:rsidP="006C5C76">
      <w:pPr>
        <w:pStyle w:val="NormalWeb"/>
        <w:spacing w:before="240" w:after="240" w:line="360" w:lineRule="auto"/>
        <w:rPr>
          <w:rFonts w:asciiTheme="majorBidi" w:hAnsiTheme="majorBidi" w:cstheme="majorBidi"/>
          <w:bCs/>
          <w:color w:val="auto"/>
        </w:rPr>
      </w:pPr>
      <w:r w:rsidRPr="006C5C76">
        <w:rPr>
          <w:rFonts w:asciiTheme="majorBidi" w:hAnsiTheme="majorBidi" w:cstheme="majorBidi"/>
          <w:bCs/>
          <w:color w:val="auto"/>
        </w:rPr>
        <w:t>5.4. Tıp</w:t>
      </w:r>
    </w:p>
    <w:p w14:paraId="510775F0"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5.5 Fizik</w:t>
      </w:r>
    </w:p>
    <w:p w14:paraId="264467C2"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5.6 İbn-i Sina’nın Etkileri</w:t>
      </w:r>
    </w:p>
    <w:p w14:paraId="294D42B6" w14:textId="77777777" w:rsidR="00C75B0A" w:rsidRPr="006C5C76" w:rsidRDefault="00C75B0A" w:rsidP="006C5C76">
      <w:pPr>
        <w:spacing w:before="240" w:after="240" w:line="360" w:lineRule="auto"/>
        <w:rPr>
          <w:rFonts w:asciiTheme="majorBidi" w:hAnsiTheme="majorBidi" w:cstheme="majorBidi"/>
          <w:b/>
          <w:sz w:val="24"/>
          <w:szCs w:val="24"/>
          <w:lang w:val="tr-TR"/>
        </w:rPr>
      </w:pPr>
    </w:p>
    <w:p w14:paraId="140513AA" w14:textId="77777777" w:rsidR="00C75B0A" w:rsidRPr="006C5C76" w:rsidRDefault="00C75B0A"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 xml:space="preserve">BÖLÜM 6 </w:t>
      </w:r>
    </w:p>
    <w:p w14:paraId="21D0288B" w14:textId="77777777" w:rsidR="00C75B0A" w:rsidRPr="006C5C76" w:rsidRDefault="00C75B0A"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CABİR BİN HAYYAN VE KİMYA BİLİMİ</w:t>
      </w:r>
    </w:p>
    <w:p w14:paraId="49B0106C"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6.1 Giriş</w:t>
      </w:r>
    </w:p>
    <w:p w14:paraId="0272D45B"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 xml:space="preserve">6.2 Kimya </w:t>
      </w:r>
    </w:p>
    <w:p w14:paraId="0A4967BA"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6.3 Felsefe</w:t>
      </w:r>
    </w:p>
    <w:p w14:paraId="3D1CF4AF"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 xml:space="preserve">6.4 Fizik </w:t>
      </w:r>
    </w:p>
    <w:p w14:paraId="1AE3AB31"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 xml:space="preserve">6.5 Cabir Bin </w:t>
      </w:r>
      <w:proofErr w:type="spellStart"/>
      <w:r w:rsidRPr="006C5C76">
        <w:rPr>
          <w:rFonts w:asciiTheme="majorBidi" w:hAnsiTheme="majorBidi" w:cstheme="majorBidi"/>
          <w:bCs/>
          <w:sz w:val="24"/>
          <w:szCs w:val="24"/>
          <w:lang w:val="tr-TR"/>
        </w:rPr>
        <w:t>Hayyan’ın</w:t>
      </w:r>
      <w:proofErr w:type="spellEnd"/>
      <w:r w:rsidRPr="006C5C76">
        <w:rPr>
          <w:rFonts w:asciiTheme="majorBidi" w:hAnsiTheme="majorBidi" w:cstheme="majorBidi"/>
          <w:bCs/>
          <w:sz w:val="24"/>
          <w:szCs w:val="24"/>
          <w:lang w:val="tr-TR"/>
        </w:rPr>
        <w:t xml:space="preserve"> Tesirleri</w:t>
      </w:r>
    </w:p>
    <w:p w14:paraId="2B2B4840" w14:textId="77777777" w:rsidR="00C75B0A" w:rsidRPr="006C5C76" w:rsidRDefault="00C75B0A" w:rsidP="006C5C76">
      <w:pPr>
        <w:spacing w:before="240" w:after="240" w:line="360" w:lineRule="auto"/>
        <w:rPr>
          <w:rFonts w:asciiTheme="majorBidi" w:hAnsiTheme="majorBidi" w:cstheme="majorBidi"/>
          <w:b/>
          <w:sz w:val="24"/>
          <w:szCs w:val="24"/>
          <w:lang w:val="tr-TR"/>
        </w:rPr>
      </w:pPr>
    </w:p>
    <w:p w14:paraId="367F83BC" w14:textId="77777777" w:rsidR="00C75B0A" w:rsidRPr="006C5C76" w:rsidRDefault="00C75B0A"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lastRenderedPageBreak/>
        <w:t xml:space="preserve">BÖLÜM 7 </w:t>
      </w:r>
    </w:p>
    <w:p w14:paraId="54ED9DE2" w14:textId="77777777" w:rsidR="00C75B0A" w:rsidRPr="006C5C76" w:rsidRDefault="00C75B0A"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İBN-İ HEYSEM VE FİZİK BİLİMİ</w:t>
      </w:r>
    </w:p>
    <w:p w14:paraId="3ACED818"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7.1 Giriş</w:t>
      </w:r>
    </w:p>
    <w:p w14:paraId="2C44E743" w14:textId="77777777" w:rsidR="00C75B0A" w:rsidRPr="006C5C76" w:rsidRDefault="00C75B0A"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7.2 Optik Fiziği</w:t>
      </w:r>
    </w:p>
    <w:p w14:paraId="6A68C74F" w14:textId="77777777" w:rsidR="00C75B0A" w:rsidRPr="006C5C76" w:rsidRDefault="00C75B0A"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7.3 Sayılar Teorisi</w:t>
      </w:r>
    </w:p>
    <w:p w14:paraId="50B316F6"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7.4 İbn-i </w:t>
      </w:r>
      <w:proofErr w:type="spellStart"/>
      <w:r w:rsidRPr="006C5C76">
        <w:rPr>
          <w:rFonts w:asciiTheme="majorBidi" w:hAnsiTheme="majorBidi" w:cstheme="majorBidi"/>
          <w:sz w:val="24"/>
          <w:szCs w:val="24"/>
          <w:lang w:val="tr-TR"/>
        </w:rPr>
        <w:t>Heysem’in</w:t>
      </w:r>
      <w:proofErr w:type="spellEnd"/>
      <w:r w:rsidRPr="006C5C76">
        <w:rPr>
          <w:rFonts w:asciiTheme="majorBidi" w:hAnsiTheme="majorBidi" w:cstheme="majorBidi"/>
          <w:sz w:val="24"/>
          <w:szCs w:val="24"/>
          <w:lang w:val="tr-TR"/>
        </w:rPr>
        <w:t xml:space="preserve"> Tesirleri</w:t>
      </w:r>
    </w:p>
    <w:p w14:paraId="0184BF7A" w14:textId="77777777" w:rsidR="00C75B0A" w:rsidRPr="006C5C76" w:rsidRDefault="00C75B0A" w:rsidP="006C5C76">
      <w:pPr>
        <w:spacing w:before="240" w:after="240" w:line="360" w:lineRule="auto"/>
        <w:rPr>
          <w:rFonts w:asciiTheme="majorBidi" w:hAnsiTheme="majorBidi" w:cstheme="majorBidi"/>
          <w:b/>
          <w:sz w:val="24"/>
          <w:szCs w:val="24"/>
          <w:lang w:val="tr-TR"/>
        </w:rPr>
      </w:pPr>
    </w:p>
    <w:p w14:paraId="5CB25235" w14:textId="77777777" w:rsidR="00C75B0A" w:rsidRPr="006C5C76" w:rsidRDefault="00C75B0A"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BÖLÜM 8 </w:t>
      </w:r>
    </w:p>
    <w:p w14:paraId="40089F82" w14:textId="6168BA8B" w:rsidR="00C75B0A" w:rsidRPr="006C5C76" w:rsidRDefault="00AE6611"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EL-BİRUNİ</w:t>
      </w:r>
      <w:r w:rsidR="0078603B" w:rsidRPr="006C5C76">
        <w:rPr>
          <w:rFonts w:asciiTheme="majorBidi" w:hAnsiTheme="majorBidi" w:cstheme="majorBidi"/>
          <w:b/>
          <w:sz w:val="24"/>
          <w:szCs w:val="24"/>
          <w:lang w:val="tr-TR"/>
        </w:rPr>
        <w:t xml:space="preserve"> </w:t>
      </w:r>
    </w:p>
    <w:p w14:paraId="25DC24E1"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8.1 Giriş</w:t>
      </w:r>
    </w:p>
    <w:p w14:paraId="097F9FBD" w14:textId="0E8713AE"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8.2 Müsellesat (</w:t>
      </w:r>
      <w:r w:rsidR="00AE6611" w:rsidRPr="006C5C76">
        <w:rPr>
          <w:rFonts w:asciiTheme="majorBidi" w:hAnsiTheme="majorBidi" w:cstheme="majorBidi"/>
          <w:sz w:val="24"/>
          <w:szCs w:val="24"/>
          <w:lang w:val="tr-TR"/>
        </w:rPr>
        <w:t>T</w:t>
      </w:r>
      <w:r w:rsidRPr="006C5C76">
        <w:rPr>
          <w:rFonts w:asciiTheme="majorBidi" w:hAnsiTheme="majorBidi" w:cstheme="majorBidi"/>
          <w:sz w:val="24"/>
          <w:szCs w:val="24"/>
          <w:lang w:val="tr-TR"/>
        </w:rPr>
        <w:t xml:space="preserve">rigonometri) </w:t>
      </w:r>
    </w:p>
    <w:p w14:paraId="001FBA87"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8.3 Fizik</w:t>
      </w:r>
    </w:p>
    <w:p w14:paraId="5C438E9B"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8.4 Jeoloji</w:t>
      </w:r>
    </w:p>
    <w:p w14:paraId="26C2A7AE"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8.5 Astronomi</w:t>
      </w:r>
    </w:p>
    <w:p w14:paraId="14A77822"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8.6 Eczacılık</w:t>
      </w:r>
    </w:p>
    <w:p w14:paraId="77B8737C"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8.7 Din ve Felsefe</w:t>
      </w:r>
    </w:p>
    <w:p w14:paraId="7A3352A8"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8.8 Bilim Tarifi</w:t>
      </w:r>
    </w:p>
    <w:p w14:paraId="1DF6E58E" w14:textId="77777777" w:rsidR="00C75B0A" w:rsidRPr="006C5C76" w:rsidRDefault="00C75B0A"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8.9 El-Biruni’nin Tesirleri</w:t>
      </w:r>
    </w:p>
    <w:p w14:paraId="23D12911" w14:textId="77777777" w:rsidR="00C75B0A" w:rsidRPr="006C5C76" w:rsidRDefault="00C75B0A" w:rsidP="006C5C76">
      <w:pPr>
        <w:spacing w:before="240" w:after="240" w:line="360" w:lineRule="auto"/>
        <w:rPr>
          <w:rFonts w:asciiTheme="majorBidi" w:hAnsiTheme="majorBidi" w:cstheme="majorBidi"/>
          <w:sz w:val="24"/>
          <w:szCs w:val="24"/>
        </w:rPr>
      </w:pPr>
    </w:p>
    <w:p w14:paraId="2A2138A9" w14:textId="77777777" w:rsidR="00C75B0A" w:rsidRPr="006C5C76" w:rsidRDefault="00C75B0A"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BÖLÜM 9</w:t>
      </w:r>
    </w:p>
    <w:p w14:paraId="578769CF" w14:textId="77777777" w:rsidR="00C75B0A" w:rsidRPr="006C5C76" w:rsidRDefault="00C75B0A"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lastRenderedPageBreak/>
        <w:t>SONUÇ VE TAVSİYELER</w:t>
      </w:r>
    </w:p>
    <w:p w14:paraId="00F30FCE" w14:textId="77777777" w:rsidR="00C75B0A" w:rsidRPr="006C5C76" w:rsidRDefault="00C75B0A" w:rsidP="006C5C76">
      <w:pPr>
        <w:spacing w:before="240" w:after="240" w:line="360" w:lineRule="auto"/>
        <w:rPr>
          <w:rFonts w:asciiTheme="majorBidi" w:hAnsiTheme="majorBidi" w:cstheme="majorBidi"/>
          <w:sz w:val="24"/>
          <w:szCs w:val="24"/>
          <w:lang w:val="tr-TR"/>
        </w:rPr>
      </w:pPr>
    </w:p>
    <w:p w14:paraId="07B21101" w14:textId="490FE28E" w:rsidR="00C75B0A" w:rsidRPr="006C5C76" w:rsidRDefault="00C75B0A" w:rsidP="006C5C76">
      <w:pPr>
        <w:spacing w:before="240" w:after="240" w:line="360" w:lineRule="auto"/>
        <w:rPr>
          <w:rFonts w:asciiTheme="majorBidi" w:hAnsiTheme="majorBidi" w:cstheme="majorBidi"/>
          <w:b/>
          <w:bCs/>
          <w:sz w:val="24"/>
          <w:szCs w:val="24"/>
          <w:lang w:val="tr-TR"/>
        </w:rPr>
      </w:pPr>
    </w:p>
    <w:p w14:paraId="01734CF6" w14:textId="77777777" w:rsidR="00E10077" w:rsidRPr="006C5C76" w:rsidRDefault="00E10077" w:rsidP="006C5C76">
      <w:pPr>
        <w:spacing w:before="240" w:after="240" w:line="360" w:lineRule="auto"/>
        <w:rPr>
          <w:rFonts w:asciiTheme="majorBidi" w:hAnsiTheme="majorBidi" w:cstheme="majorBidi"/>
          <w:b/>
          <w:bCs/>
          <w:sz w:val="24"/>
          <w:szCs w:val="24"/>
          <w:lang w:val="tr-TR"/>
        </w:rPr>
      </w:pPr>
    </w:p>
    <w:p w14:paraId="01B73F11" w14:textId="6EE9245B" w:rsidR="00E10077" w:rsidRPr="000003A7" w:rsidRDefault="00E10077" w:rsidP="006C5C76">
      <w:pPr>
        <w:spacing w:before="240" w:after="240" w:line="360" w:lineRule="auto"/>
        <w:rPr>
          <w:rFonts w:asciiTheme="majorBidi" w:hAnsiTheme="majorBidi" w:cstheme="majorBidi"/>
          <w:sz w:val="24"/>
          <w:szCs w:val="24"/>
          <w:highlight w:val="yellow"/>
          <w:lang w:val="tr-TR"/>
        </w:rPr>
      </w:pPr>
      <w:r w:rsidRPr="000003A7">
        <w:rPr>
          <w:rFonts w:asciiTheme="majorBidi" w:hAnsiTheme="majorBidi" w:cstheme="majorBidi"/>
          <w:sz w:val="24"/>
          <w:szCs w:val="24"/>
          <w:highlight w:val="yellow"/>
          <w:lang w:val="tr-TR"/>
        </w:rPr>
        <w:t>6.SAYFA</w:t>
      </w:r>
    </w:p>
    <w:p w14:paraId="42762255" w14:textId="5D90D1EF" w:rsidR="00E10077" w:rsidRPr="000003A7" w:rsidRDefault="000003A7" w:rsidP="006C5C76">
      <w:pPr>
        <w:spacing w:before="240" w:after="240" w:line="360" w:lineRule="auto"/>
        <w:rPr>
          <w:rFonts w:asciiTheme="majorBidi" w:hAnsiTheme="majorBidi" w:cstheme="majorBidi"/>
          <w:b/>
          <w:bCs/>
          <w:sz w:val="24"/>
          <w:szCs w:val="24"/>
          <w:lang w:val="tr-TR"/>
        </w:rPr>
      </w:pPr>
      <w:r w:rsidRPr="000003A7">
        <w:rPr>
          <w:rFonts w:asciiTheme="majorBidi" w:hAnsiTheme="majorBidi" w:cstheme="majorBidi"/>
          <w:b/>
          <w:bCs/>
          <w:sz w:val="24"/>
          <w:szCs w:val="24"/>
          <w:highlight w:val="yellow"/>
          <w:lang w:val="tr-TR"/>
        </w:rPr>
        <w:t>TAKDİM</w:t>
      </w:r>
    </w:p>
    <w:p w14:paraId="55430B8F" w14:textId="77777777" w:rsidR="00C75B0A" w:rsidRPr="006C5C76" w:rsidRDefault="00C75B0A" w:rsidP="006C5C76">
      <w:pPr>
        <w:spacing w:before="240" w:after="240" w:line="360" w:lineRule="auto"/>
        <w:rPr>
          <w:rFonts w:asciiTheme="majorBidi" w:hAnsiTheme="majorBidi" w:cstheme="majorBidi"/>
          <w:b/>
          <w:bCs/>
          <w:sz w:val="24"/>
          <w:szCs w:val="24"/>
          <w:lang w:val="tr-TR"/>
        </w:rPr>
      </w:pPr>
    </w:p>
    <w:p w14:paraId="081F5B23" w14:textId="4669EBBF" w:rsidR="00C75B0A" w:rsidRPr="006C5C76" w:rsidRDefault="00E10077" w:rsidP="006C5C76">
      <w:pPr>
        <w:spacing w:before="240" w:after="240" w:line="360" w:lineRule="auto"/>
        <w:rPr>
          <w:rFonts w:asciiTheme="majorBidi" w:hAnsiTheme="majorBidi" w:cstheme="majorBidi"/>
          <w:bCs/>
          <w:sz w:val="24"/>
          <w:szCs w:val="24"/>
          <w:highlight w:val="yellow"/>
          <w:lang w:val="tr-TR"/>
        </w:rPr>
      </w:pPr>
      <w:r w:rsidRPr="006C5C76">
        <w:rPr>
          <w:rFonts w:asciiTheme="majorBidi" w:hAnsiTheme="majorBidi" w:cstheme="majorBidi"/>
          <w:bCs/>
          <w:sz w:val="24"/>
          <w:szCs w:val="24"/>
          <w:highlight w:val="yellow"/>
          <w:lang w:val="tr-TR"/>
        </w:rPr>
        <w:t>7.SAYFA</w:t>
      </w:r>
    </w:p>
    <w:p w14:paraId="64B9AE81" w14:textId="31DEF1ED" w:rsidR="0087064D" w:rsidRPr="006C5C76" w:rsidRDefault="0087064D" w:rsidP="006C5C76">
      <w:pPr>
        <w:spacing w:before="240" w:after="240" w:line="360" w:lineRule="auto"/>
        <w:rPr>
          <w:rFonts w:asciiTheme="majorBidi" w:hAnsiTheme="majorBidi" w:cstheme="majorBidi"/>
          <w:b/>
          <w:bCs/>
          <w:sz w:val="24"/>
          <w:szCs w:val="24"/>
          <w:highlight w:val="yellow"/>
          <w:lang w:val="tr-TR"/>
        </w:rPr>
      </w:pPr>
      <w:r w:rsidRPr="006C5C76">
        <w:rPr>
          <w:rFonts w:asciiTheme="majorBidi" w:hAnsiTheme="majorBidi" w:cstheme="majorBidi"/>
          <w:b/>
          <w:bCs/>
          <w:sz w:val="24"/>
          <w:szCs w:val="24"/>
          <w:highlight w:val="yellow"/>
          <w:lang w:val="tr-TR"/>
        </w:rPr>
        <w:t>ÖNSÖZ</w:t>
      </w:r>
      <w:r w:rsidR="006875D6" w:rsidRPr="006C5C76">
        <w:rPr>
          <w:rFonts w:asciiTheme="majorBidi" w:hAnsiTheme="majorBidi" w:cstheme="majorBidi"/>
          <w:b/>
          <w:bCs/>
          <w:sz w:val="24"/>
          <w:szCs w:val="24"/>
          <w:highlight w:val="yellow"/>
          <w:lang w:val="tr-TR"/>
        </w:rPr>
        <w:t xml:space="preserve"> </w:t>
      </w:r>
      <w:r w:rsidR="006875D6" w:rsidRPr="006C5C76">
        <w:rPr>
          <w:rFonts w:asciiTheme="majorBidi" w:hAnsiTheme="majorBidi" w:cstheme="majorBidi"/>
          <w:bCs/>
          <w:sz w:val="24"/>
          <w:szCs w:val="24"/>
          <w:lang w:val="tr-TR"/>
        </w:rPr>
        <w:t>(Kitabınızın Önsözünü yazınız/ekleyiniz)</w:t>
      </w:r>
    </w:p>
    <w:p w14:paraId="15BA71FE" w14:textId="77777777" w:rsidR="00E1007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Sözlerime bu kitapta adı geçen Müslüman düşünce ve bilim adamlarının her birisinin kitaplarına başladığı cümlelerle başlamak isterim.</w:t>
      </w:r>
    </w:p>
    <w:p w14:paraId="2CB3E14F" w14:textId="77777777" w:rsidR="00E10077" w:rsidRPr="006C5C76" w:rsidRDefault="00E10077" w:rsidP="006C5C76">
      <w:pPr>
        <w:spacing w:before="240" w:after="240" w:line="360" w:lineRule="auto"/>
        <w:rPr>
          <w:rFonts w:asciiTheme="majorBidi" w:hAnsiTheme="majorBidi" w:cstheme="majorBidi"/>
          <w:i/>
          <w:sz w:val="24"/>
          <w:szCs w:val="24"/>
          <w:lang w:val="tr-TR"/>
        </w:rPr>
      </w:pPr>
      <w:r w:rsidRPr="006C5C76">
        <w:rPr>
          <w:rFonts w:asciiTheme="majorBidi" w:hAnsiTheme="majorBidi" w:cstheme="majorBidi"/>
          <w:sz w:val="24"/>
          <w:szCs w:val="24"/>
          <w:lang w:val="tr-TR"/>
        </w:rPr>
        <w:t>“</w:t>
      </w:r>
      <w:r w:rsidRPr="006C5C76">
        <w:rPr>
          <w:rFonts w:asciiTheme="majorBidi" w:hAnsiTheme="majorBidi" w:cstheme="majorBidi"/>
          <w:i/>
          <w:sz w:val="24"/>
          <w:szCs w:val="24"/>
          <w:lang w:val="tr-TR"/>
        </w:rPr>
        <w:t xml:space="preserve">Bismillahirrahmanirrahim. </w:t>
      </w:r>
      <w:proofErr w:type="spellStart"/>
      <w:r w:rsidRPr="006C5C76">
        <w:rPr>
          <w:rFonts w:asciiTheme="majorBidi" w:hAnsiTheme="majorBidi" w:cstheme="majorBidi"/>
          <w:i/>
          <w:sz w:val="24"/>
          <w:szCs w:val="24"/>
          <w:lang w:val="tr-TR"/>
        </w:rPr>
        <w:t>Elhamdulillahi</w:t>
      </w:r>
      <w:proofErr w:type="spellEnd"/>
      <w:r w:rsidRPr="006C5C76">
        <w:rPr>
          <w:rFonts w:asciiTheme="majorBidi" w:hAnsiTheme="majorBidi" w:cstheme="majorBidi"/>
          <w:i/>
          <w:sz w:val="24"/>
          <w:szCs w:val="24"/>
          <w:lang w:val="tr-TR"/>
        </w:rPr>
        <w:t xml:space="preserve"> </w:t>
      </w:r>
      <w:proofErr w:type="spellStart"/>
      <w:r w:rsidRPr="006C5C76">
        <w:rPr>
          <w:rFonts w:asciiTheme="majorBidi" w:hAnsiTheme="majorBidi" w:cstheme="majorBidi"/>
          <w:i/>
          <w:sz w:val="24"/>
          <w:szCs w:val="24"/>
          <w:lang w:val="tr-TR"/>
        </w:rPr>
        <w:t>rabb’il</w:t>
      </w:r>
      <w:proofErr w:type="spellEnd"/>
      <w:r w:rsidRPr="006C5C76">
        <w:rPr>
          <w:rFonts w:asciiTheme="majorBidi" w:hAnsiTheme="majorBidi" w:cstheme="majorBidi"/>
          <w:i/>
          <w:sz w:val="24"/>
          <w:szCs w:val="24"/>
          <w:lang w:val="tr-TR"/>
        </w:rPr>
        <w:t xml:space="preserve"> </w:t>
      </w:r>
      <w:proofErr w:type="spellStart"/>
      <w:r w:rsidRPr="006C5C76">
        <w:rPr>
          <w:rFonts w:asciiTheme="majorBidi" w:hAnsiTheme="majorBidi" w:cstheme="majorBidi"/>
          <w:i/>
          <w:sz w:val="24"/>
          <w:szCs w:val="24"/>
          <w:lang w:val="tr-TR"/>
        </w:rPr>
        <w:t>âlemîn</w:t>
      </w:r>
      <w:proofErr w:type="spellEnd"/>
      <w:r w:rsidRPr="006C5C76">
        <w:rPr>
          <w:rFonts w:asciiTheme="majorBidi" w:hAnsiTheme="majorBidi" w:cstheme="majorBidi"/>
          <w:i/>
          <w:sz w:val="24"/>
          <w:szCs w:val="24"/>
          <w:lang w:val="tr-TR"/>
        </w:rPr>
        <w:t xml:space="preserve"> </w:t>
      </w:r>
      <w:proofErr w:type="spellStart"/>
      <w:r w:rsidRPr="006C5C76">
        <w:rPr>
          <w:rFonts w:asciiTheme="majorBidi" w:hAnsiTheme="majorBidi" w:cstheme="majorBidi"/>
          <w:i/>
          <w:sz w:val="24"/>
          <w:szCs w:val="24"/>
          <w:lang w:val="tr-TR"/>
        </w:rPr>
        <w:t>ves’salatu</w:t>
      </w:r>
      <w:proofErr w:type="spellEnd"/>
      <w:r w:rsidRPr="006C5C76">
        <w:rPr>
          <w:rFonts w:asciiTheme="majorBidi" w:hAnsiTheme="majorBidi" w:cstheme="majorBidi"/>
          <w:i/>
          <w:sz w:val="24"/>
          <w:szCs w:val="24"/>
          <w:lang w:val="tr-TR"/>
        </w:rPr>
        <w:t xml:space="preserve"> </w:t>
      </w:r>
      <w:proofErr w:type="spellStart"/>
      <w:r w:rsidRPr="006C5C76">
        <w:rPr>
          <w:rFonts w:asciiTheme="majorBidi" w:hAnsiTheme="majorBidi" w:cstheme="majorBidi"/>
          <w:i/>
          <w:sz w:val="24"/>
          <w:szCs w:val="24"/>
          <w:lang w:val="tr-TR"/>
        </w:rPr>
        <w:t>ves’selamu</w:t>
      </w:r>
      <w:proofErr w:type="spellEnd"/>
      <w:r w:rsidRPr="006C5C76">
        <w:rPr>
          <w:rFonts w:asciiTheme="majorBidi" w:hAnsiTheme="majorBidi" w:cstheme="majorBidi"/>
          <w:i/>
          <w:sz w:val="24"/>
          <w:szCs w:val="24"/>
          <w:lang w:val="tr-TR"/>
        </w:rPr>
        <w:t xml:space="preserve"> </w:t>
      </w:r>
      <w:proofErr w:type="spellStart"/>
      <w:r w:rsidRPr="006C5C76">
        <w:rPr>
          <w:rFonts w:asciiTheme="majorBidi" w:hAnsiTheme="majorBidi" w:cstheme="majorBidi"/>
          <w:i/>
          <w:sz w:val="24"/>
          <w:szCs w:val="24"/>
          <w:lang w:val="tr-TR"/>
        </w:rPr>
        <w:t>alâ</w:t>
      </w:r>
      <w:proofErr w:type="spellEnd"/>
      <w:r w:rsidRPr="006C5C76">
        <w:rPr>
          <w:rFonts w:asciiTheme="majorBidi" w:hAnsiTheme="majorBidi" w:cstheme="majorBidi"/>
          <w:i/>
          <w:sz w:val="24"/>
          <w:szCs w:val="24"/>
          <w:lang w:val="tr-TR"/>
        </w:rPr>
        <w:t xml:space="preserve"> </w:t>
      </w:r>
      <w:proofErr w:type="spellStart"/>
      <w:r w:rsidRPr="006C5C76">
        <w:rPr>
          <w:rFonts w:asciiTheme="majorBidi" w:hAnsiTheme="majorBidi" w:cstheme="majorBidi"/>
          <w:i/>
          <w:sz w:val="24"/>
          <w:szCs w:val="24"/>
          <w:lang w:val="tr-TR"/>
        </w:rPr>
        <w:t>seyyidina</w:t>
      </w:r>
      <w:proofErr w:type="spellEnd"/>
      <w:r w:rsidRPr="006C5C76">
        <w:rPr>
          <w:rFonts w:asciiTheme="majorBidi" w:hAnsiTheme="majorBidi" w:cstheme="majorBidi"/>
          <w:i/>
          <w:sz w:val="24"/>
          <w:szCs w:val="24"/>
          <w:lang w:val="tr-TR"/>
        </w:rPr>
        <w:t xml:space="preserve"> Muhammed ve ala </w:t>
      </w:r>
      <w:proofErr w:type="spellStart"/>
      <w:r w:rsidRPr="006C5C76">
        <w:rPr>
          <w:rFonts w:asciiTheme="majorBidi" w:hAnsiTheme="majorBidi" w:cstheme="majorBidi"/>
          <w:i/>
          <w:sz w:val="24"/>
          <w:szCs w:val="24"/>
          <w:lang w:val="tr-TR"/>
        </w:rPr>
        <w:t>âlihi</w:t>
      </w:r>
      <w:proofErr w:type="spellEnd"/>
      <w:r w:rsidRPr="006C5C76">
        <w:rPr>
          <w:rFonts w:asciiTheme="majorBidi" w:hAnsiTheme="majorBidi" w:cstheme="majorBidi"/>
          <w:i/>
          <w:sz w:val="24"/>
          <w:szCs w:val="24"/>
          <w:lang w:val="tr-TR"/>
        </w:rPr>
        <w:t xml:space="preserve"> ve </w:t>
      </w:r>
      <w:proofErr w:type="spellStart"/>
      <w:r w:rsidRPr="006C5C76">
        <w:rPr>
          <w:rFonts w:asciiTheme="majorBidi" w:hAnsiTheme="majorBidi" w:cstheme="majorBidi"/>
          <w:i/>
          <w:sz w:val="24"/>
          <w:szCs w:val="24"/>
          <w:lang w:val="tr-TR"/>
        </w:rPr>
        <w:t>sahbihi</w:t>
      </w:r>
      <w:proofErr w:type="spellEnd"/>
      <w:r w:rsidRPr="006C5C76">
        <w:rPr>
          <w:rFonts w:asciiTheme="majorBidi" w:hAnsiTheme="majorBidi" w:cstheme="majorBidi"/>
          <w:i/>
          <w:sz w:val="24"/>
          <w:szCs w:val="24"/>
          <w:lang w:val="tr-TR"/>
        </w:rPr>
        <w:t xml:space="preserve"> </w:t>
      </w:r>
      <w:proofErr w:type="spellStart"/>
      <w:r w:rsidRPr="006C5C76">
        <w:rPr>
          <w:rFonts w:asciiTheme="majorBidi" w:hAnsiTheme="majorBidi" w:cstheme="majorBidi"/>
          <w:i/>
          <w:sz w:val="24"/>
          <w:szCs w:val="24"/>
          <w:lang w:val="tr-TR"/>
        </w:rPr>
        <w:t>ecmâin</w:t>
      </w:r>
      <w:proofErr w:type="spellEnd"/>
      <w:r w:rsidRPr="006C5C76">
        <w:rPr>
          <w:rFonts w:asciiTheme="majorBidi" w:hAnsiTheme="majorBidi" w:cstheme="majorBidi"/>
          <w:i/>
          <w:sz w:val="24"/>
          <w:szCs w:val="24"/>
          <w:lang w:val="tr-TR"/>
        </w:rPr>
        <w:t>.</w:t>
      </w:r>
      <w:r w:rsidRPr="006C5C76">
        <w:rPr>
          <w:rFonts w:asciiTheme="majorBidi" w:hAnsiTheme="majorBidi" w:cstheme="majorBidi"/>
          <w:sz w:val="24"/>
          <w:szCs w:val="24"/>
          <w:lang w:val="tr-TR"/>
        </w:rPr>
        <w:t>”</w:t>
      </w:r>
      <w:r w:rsidRPr="006C5C76">
        <w:rPr>
          <w:rFonts w:asciiTheme="majorBidi" w:hAnsiTheme="majorBidi" w:cstheme="majorBidi"/>
          <w:i/>
          <w:sz w:val="24"/>
          <w:szCs w:val="24"/>
          <w:lang w:val="tr-TR"/>
        </w:rPr>
        <w:tab/>
      </w:r>
    </w:p>
    <w:p w14:paraId="0BD76AD8" w14:textId="77777777" w:rsidR="00E1007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İnsanlar birbirine sıkıntı kaynağı olabileceği gibi ilham kaynağı, dayanışma ile fikir üretme topluluğu üyesi veya kişisel cesaretlendirme emsalleri de olabilir. Bunlardan ilki, bir toplulukta ne kadar az ise diğerleri o kadar fazla olur. Topluluğun bireyleri ne kadar bilgi dayanışması içinde olurlarsa gelişmişlik düzeyleri de o kadar ileridir. Bilgi dayanışma kuralları arasında, bilgi alışverişi gibi mekanik, ruhsuz ve yine sonuçta sadece madde hedefli bulunan dayanışmaların iyi sonuç vermesi beklenemez. Kişiler arasındaki konuşma çok kısa olabilir ama bu sürede karşılıklı anlayışla en küçük ortak noktalarda birleşilmesi ile dayanışmanın ilk temelleri atılabilir. </w:t>
      </w:r>
    </w:p>
    <w:p w14:paraId="622A9D75" w14:textId="7E72E7A3" w:rsidR="00E10077" w:rsidRPr="006C5C76" w:rsidRDefault="00E10077"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1839 Tanzimat Fermanı’nın açıklanmasından günümüze kadar Cumhuriyet Dönemi’nde de özellikle Batı’ya ve son zamanlarda Batı bile beğenilmeyip, Amerika’ya çok sayıda öğrencinin gönderilmesi, bugüne kadar sadece kartvizitlerdeki unvanların ve öz geçmişlerdeki sihirli yazıların artmasından başka, acaba gerçekten bilim ve teknoloji ilerlemesine ne kadar faydası </w:t>
      </w:r>
      <w:r w:rsidRPr="006C5C76">
        <w:rPr>
          <w:rFonts w:asciiTheme="majorBidi" w:hAnsiTheme="majorBidi" w:cstheme="majorBidi"/>
          <w:sz w:val="24"/>
          <w:szCs w:val="24"/>
          <w:lang w:val="tr-TR"/>
        </w:rPr>
        <w:lastRenderedPageBreak/>
        <w:t xml:space="preserve">olmuştur, sorusunu önümüze koyarak gerekli tedbirlerin buna göre alınması uygun olur. Ülkemizde ve üniversitelerimizde az sayıda da olsa Batı’nın bile karşısında saygı ile duracağı bilim adamlarımız vardır. Ancak, bunlara devletin veya üniversitedeki bilimsellikten ziyade siyasileşmiş otoritelerin verdiği değer nedir? Siyasetlerine uyarsa bilim ilahı ilan edilirler, ödüllendirilirler ve bunlar da kültürümüzden bahsetmek yerine, hep başka kültürlerden bahsederek kendilerinin bile bilimsel araştırmadıkları bu yabancıların düşüncelerini gençlere veya topluma şırınga ederek, dinamik olabilecek gençlerimizin, üniversitelerden beklediklerini daha birinci veya ikinci sınıflarda bulamayan geleceğe ümitle bakamayan kütleler haline dönüştürür. Geleceğine güven ile bakamayan bir gençlik, bırakın çağlar ötesini, nasıl çağdaşlaşır? Çağdaşlaşmanın en basit, soysuz ve toplumu yıkıcı şekil; şekillerde, taklitçilikte, ezbercilikte, </w:t>
      </w:r>
      <w:proofErr w:type="spellStart"/>
      <w:r w:rsidRPr="006C5C76">
        <w:rPr>
          <w:rFonts w:asciiTheme="majorBidi" w:hAnsiTheme="majorBidi" w:cstheme="majorBidi"/>
          <w:sz w:val="24"/>
          <w:szCs w:val="24"/>
          <w:lang w:val="tr-TR"/>
        </w:rPr>
        <w:t>nakilcilikte</w:t>
      </w:r>
      <w:proofErr w:type="spellEnd"/>
      <w:r w:rsidRPr="006C5C76">
        <w:rPr>
          <w:rFonts w:asciiTheme="majorBidi" w:hAnsiTheme="majorBidi" w:cstheme="majorBidi"/>
          <w:sz w:val="24"/>
          <w:szCs w:val="24"/>
          <w:lang w:val="tr-TR"/>
        </w:rPr>
        <w:t>, çıkarcılıkta vb. kötü hasletlerde bulunmaktır.</w:t>
      </w:r>
    </w:p>
    <w:p w14:paraId="6EA3D54F" w14:textId="170E4EAA" w:rsidR="00E10077" w:rsidRPr="006C5C76" w:rsidRDefault="0076787B" w:rsidP="006C5C76">
      <w:pPr>
        <w:pStyle w:val="GvdeMetniGirintisi2"/>
        <w:spacing w:before="240" w:after="240" w:line="360" w:lineRule="auto"/>
        <w:ind w:left="0"/>
        <w:rPr>
          <w:rFonts w:asciiTheme="majorBidi" w:hAnsiTheme="majorBidi" w:cstheme="majorBidi"/>
          <w:i/>
          <w:sz w:val="24"/>
          <w:szCs w:val="24"/>
        </w:rPr>
      </w:pPr>
      <w:r>
        <w:rPr>
          <w:rFonts w:asciiTheme="majorBidi" w:hAnsiTheme="majorBidi" w:cstheme="majorBidi"/>
          <w:i/>
          <w:sz w:val="24"/>
          <w:szCs w:val="24"/>
        </w:rPr>
        <w:t>Örnek Yazar</w:t>
      </w:r>
    </w:p>
    <w:p w14:paraId="1E3B2E3D" w14:textId="77777777" w:rsidR="00E10077" w:rsidRPr="006C5C76" w:rsidRDefault="00E10077" w:rsidP="006C5C76">
      <w:pPr>
        <w:pStyle w:val="GvdeMetniGirintisi2"/>
        <w:spacing w:before="240" w:after="240" w:line="360" w:lineRule="auto"/>
        <w:ind w:left="0"/>
        <w:rPr>
          <w:rFonts w:asciiTheme="majorBidi" w:hAnsiTheme="majorBidi" w:cstheme="majorBidi"/>
          <w:i/>
          <w:sz w:val="24"/>
          <w:szCs w:val="24"/>
        </w:rPr>
      </w:pPr>
      <w:r w:rsidRPr="006C5C76">
        <w:rPr>
          <w:rFonts w:asciiTheme="majorBidi" w:hAnsiTheme="majorBidi" w:cstheme="majorBidi"/>
          <w:i/>
          <w:sz w:val="24"/>
          <w:szCs w:val="24"/>
        </w:rPr>
        <w:t>Erenköy, İstanbul</w:t>
      </w:r>
    </w:p>
    <w:p w14:paraId="5F699B6C" w14:textId="77777777" w:rsidR="00E10077" w:rsidRPr="006C5C76" w:rsidRDefault="00E10077" w:rsidP="006C5C76">
      <w:pPr>
        <w:pStyle w:val="GvdeMetniGirintisi2"/>
        <w:spacing w:before="240" w:after="240" w:line="360" w:lineRule="auto"/>
        <w:ind w:left="0"/>
        <w:rPr>
          <w:rFonts w:asciiTheme="majorBidi" w:hAnsiTheme="majorBidi" w:cstheme="majorBidi"/>
          <w:i/>
          <w:sz w:val="24"/>
          <w:szCs w:val="24"/>
        </w:rPr>
      </w:pPr>
      <w:r w:rsidRPr="006C5C76">
        <w:rPr>
          <w:rFonts w:asciiTheme="majorBidi" w:hAnsiTheme="majorBidi" w:cstheme="majorBidi"/>
          <w:i/>
          <w:sz w:val="24"/>
          <w:szCs w:val="24"/>
        </w:rPr>
        <w:t>Aralık 2016</w:t>
      </w:r>
    </w:p>
    <w:p w14:paraId="0D874DCB" w14:textId="1AC01C1F" w:rsidR="00E10077" w:rsidRPr="006C5C76" w:rsidRDefault="00E10077" w:rsidP="006C5C76">
      <w:pPr>
        <w:spacing w:before="240" w:after="240" w:line="360" w:lineRule="auto"/>
        <w:rPr>
          <w:rFonts w:asciiTheme="majorBidi" w:hAnsiTheme="majorBidi" w:cstheme="majorBidi"/>
          <w:b/>
          <w:bCs/>
          <w:sz w:val="24"/>
          <w:szCs w:val="24"/>
          <w:lang w:val="tr-TR"/>
        </w:rPr>
      </w:pPr>
    </w:p>
    <w:p w14:paraId="57038DA7" w14:textId="3E5E28F1" w:rsidR="00E10077" w:rsidRPr="006C5C76" w:rsidRDefault="00E10077" w:rsidP="006C5C76">
      <w:pPr>
        <w:spacing w:before="240" w:after="240" w:line="360" w:lineRule="auto"/>
        <w:rPr>
          <w:rFonts w:asciiTheme="majorBidi" w:hAnsiTheme="majorBidi" w:cstheme="majorBidi"/>
          <w:b/>
          <w:bCs/>
          <w:sz w:val="24"/>
          <w:szCs w:val="24"/>
          <w:lang w:val="tr-TR"/>
        </w:rPr>
      </w:pPr>
    </w:p>
    <w:p w14:paraId="1532C36C" w14:textId="60F7877F" w:rsidR="00E10077" w:rsidRPr="006C5C76" w:rsidRDefault="00E10077" w:rsidP="006C5C76">
      <w:pPr>
        <w:spacing w:before="240" w:after="240" w:line="360" w:lineRule="auto"/>
        <w:rPr>
          <w:rFonts w:asciiTheme="majorBidi" w:hAnsiTheme="majorBidi" w:cstheme="majorBidi"/>
          <w:b/>
          <w:bCs/>
          <w:sz w:val="24"/>
          <w:szCs w:val="24"/>
          <w:highlight w:val="yellow"/>
          <w:lang w:val="tr-TR"/>
        </w:rPr>
      </w:pPr>
      <w:r w:rsidRPr="006C5C76">
        <w:rPr>
          <w:rFonts w:asciiTheme="majorBidi" w:hAnsiTheme="majorBidi" w:cstheme="majorBidi"/>
          <w:b/>
          <w:bCs/>
          <w:sz w:val="24"/>
          <w:szCs w:val="24"/>
          <w:highlight w:val="yellow"/>
          <w:lang w:val="tr-TR"/>
        </w:rPr>
        <w:t>8.SAYFA</w:t>
      </w:r>
    </w:p>
    <w:p w14:paraId="577FD4E8" w14:textId="68FF7076" w:rsidR="00E10077" w:rsidRPr="006C5C76" w:rsidRDefault="00E10077" w:rsidP="006C5C76">
      <w:pPr>
        <w:spacing w:before="240" w:after="240" w:line="360" w:lineRule="auto"/>
        <w:rPr>
          <w:rFonts w:asciiTheme="majorBidi" w:hAnsiTheme="majorBidi" w:cstheme="majorBidi"/>
          <w:b/>
          <w:bCs/>
          <w:sz w:val="24"/>
          <w:szCs w:val="24"/>
          <w:highlight w:val="yellow"/>
          <w:lang w:val="tr-TR"/>
        </w:rPr>
      </w:pPr>
      <w:r w:rsidRPr="006C5C76">
        <w:rPr>
          <w:rFonts w:asciiTheme="majorBidi" w:hAnsiTheme="majorBidi" w:cstheme="majorBidi"/>
          <w:b/>
          <w:bCs/>
          <w:sz w:val="24"/>
          <w:szCs w:val="24"/>
          <w:highlight w:val="yellow"/>
          <w:lang w:val="tr-TR"/>
        </w:rPr>
        <w:t>ÖNSÖZ devamı ya da BOŞ</w:t>
      </w:r>
    </w:p>
    <w:p w14:paraId="2A8A4CDD" w14:textId="16B386A4" w:rsidR="00E10077" w:rsidRPr="006C5C76" w:rsidRDefault="00E10077" w:rsidP="006C5C76">
      <w:pPr>
        <w:spacing w:before="240" w:after="240" w:line="360" w:lineRule="auto"/>
        <w:rPr>
          <w:rFonts w:asciiTheme="majorBidi" w:hAnsiTheme="majorBidi" w:cstheme="majorBidi"/>
          <w:b/>
          <w:bCs/>
          <w:sz w:val="24"/>
          <w:szCs w:val="24"/>
          <w:lang w:val="tr-TR"/>
        </w:rPr>
      </w:pPr>
    </w:p>
    <w:p w14:paraId="2B66591C" w14:textId="44C4CDA5"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p>
    <w:p w14:paraId="2596B8CD" w14:textId="77777777" w:rsidR="00E10077" w:rsidRPr="006C5C76" w:rsidRDefault="00E10077" w:rsidP="006C5C76">
      <w:pPr>
        <w:spacing w:before="240" w:after="240" w:line="360" w:lineRule="auto"/>
        <w:rPr>
          <w:rFonts w:asciiTheme="majorBidi" w:hAnsiTheme="majorBidi" w:cstheme="majorBidi"/>
          <w:b/>
          <w:bCs/>
          <w:sz w:val="24"/>
          <w:szCs w:val="24"/>
          <w:highlight w:val="yellow"/>
          <w:lang w:val="tr-TR"/>
        </w:rPr>
      </w:pPr>
      <w:r w:rsidRPr="006C5C76">
        <w:rPr>
          <w:rFonts w:asciiTheme="majorBidi" w:hAnsiTheme="majorBidi" w:cstheme="majorBidi"/>
          <w:b/>
          <w:bCs/>
          <w:sz w:val="24"/>
          <w:szCs w:val="24"/>
          <w:highlight w:val="yellow"/>
          <w:lang w:val="tr-TR"/>
        </w:rPr>
        <w:t>9.SAYFA</w:t>
      </w:r>
    </w:p>
    <w:p w14:paraId="4DD1F765" w14:textId="77777777" w:rsidR="003752B9" w:rsidRPr="006C5C76" w:rsidRDefault="00E10077" w:rsidP="006C5C76">
      <w:pPr>
        <w:spacing w:before="240" w:after="240" w:line="360" w:lineRule="auto"/>
        <w:rPr>
          <w:rFonts w:asciiTheme="majorBidi" w:hAnsiTheme="majorBidi" w:cstheme="majorBidi"/>
          <w:b/>
          <w:bCs/>
          <w:sz w:val="24"/>
          <w:szCs w:val="24"/>
          <w:highlight w:val="yellow"/>
          <w:lang w:val="tr-TR"/>
        </w:rPr>
      </w:pPr>
      <w:r w:rsidRPr="006C5C76">
        <w:rPr>
          <w:rFonts w:asciiTheme="majorBidi" w:hAnsiTheme="majorBidi" w:cstheme="majorBidi"/>
          <w:b/>
          <w:bCs/>
          <w:sz w:val="24"/>
          <w:szCs w:val="24"/>
          <w:highlight w:val="yellow"/>
          <w:lang w:val="tr-TR"/>
        </w:rPr>
        <w:t xml:space="preserve">İçerik </w:t>
      </w:r>
      <w:r w:rsidR="003752B9" w:rsidRPr="006C5C76">
        <w:rPr>
          <w:rFonts w:asciiTheme="majorBidi" w:hAnsiTheme="majorBidi" w:cstheme="majorBidi"/>
          <w:b/>
          <w:bCs/>
          <w:sz w:val="24"/>
          <w:szCs w:val="24"/>
          <w:highlight w:val="yellow"/>
          <w:lang w:val="tr-TR"/>
        </w:rPr>
        <w:t>başlıyor</w:t>
      </w:r>
    </w:p>
    <w:p w14:paraId="7CFE7C79" w14:textId="2B8FFC62" w:rsidR="0087064D" w:rsidRPr="006C5C76" w:rsidRDefault="0087064D"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 xml:space="preserve">BÖLÜM 1 </w:t>
      </w:r>
    </w:p>
    <w:p w14:paraId="49FA24DE" w14:textId="77777777" w:rsidR="0087064D" w:rsidRPr="006C5C76" w:rsidRDefault="0087064D" w:rsidP="006C5C76">
      <w:pPr>
        <w:pStyle w:val="Balk1"/>
        <w:spacing w:before="240" w:after="240" w:line="360" w:lineRule="auto"/>
        <w:rPr>
          <w:rFonts w:asciiTheme="majorBidi" w:hAnsiTheme="majorBidi" w:cstheme="majorBidi"/>
          <w:b/>
          <w:bCs/>
          <w:szCs w:val="24"/>
        </w:rPr>
      </w:pPr>
      <w:r w:rsidRPr="006C5C76">
        <w:rPr>
          <w:rFonts w:asciiTheme="majorBidi" w:hAnsiTheme="majorBidi" w:cstheme="majorBidi"/>
          <w:b/>
          <w:bCs/>
          <w:szCs w:val="24"/>
        </w:rPr>
        <w:lastRenderedPageBreak/>
        <w:t>İSLAM BİLİM TARİHİ VE MEDENİYET</w:t>
      </w:r>
    </w:p>
    <w:p w14:paraId="1C653CAE" w14:textId="77777777" w:rsidR="0087064D" w:rsidRPr="006C5C76" w:rsidRDefault="0087064D"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1.1 Giriş</w:t>
      </w:r>
    </w:p>
    <w:p w14:paraId="72D5A57E" w14:textId="6D02030B"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Bilgi üretimi, bilim ve sanat ancak görkemli öz medeniyet ve kültüre sahip olan milletler tarafından insanlığın hizmetine sunulmuştur. Bu tür medeniyet </w:t>
      </w:r>
      <w:r w:rsidR="00BE3CD9" w:rsidRPr="006C5C76">
        <w:rPr>
          <w:rFonts w:asciiTheme="majorBidi" w:hAnsiTheme="majorBidi" w:cstheme="majorBidi"/>
          <w:sz w:val="24"/>
          <w:szCs w:val="24"/>
          <w:lang w:val="tr-TR"/>
        </w:rPr>
        <w:t xml:space="preserve">ve kültüre sahip olan milletler </w:t>
      </w:r>
      <w:r w:rsidRPr="006C5C76">
        <w:rPr>
          <w:rFonts w:asciiTheme="majorBidi" w:hAnsiTheme="majorBidi" w:cstheme="majorBidi"/>
          <w:sz w:val="24"/>
          <w:szCs w:val="24"/>
          <w:lang w:val="tr-TR"/>
        </w:rPr>
        <w:t>evrensel insanlık çalışmalarına katkıda bulunan bilgileri üreten bilgili kişileri yetiştirebilmiştir. Bu kişiler artık bulundukları milletlerin değil tüm dünya mille</w:t>
      </w:r>
      <w:r w:rsidR="00BE3CD9" w:rsidRPr="006C5C76">
        <w:rPr>
          <w:rFonts w:asciiTheme="majorBidi" w:hAnsiTheme="majorBidi" w:cstheme="majorBidi"/>
          <w:sz w:val="24"/>
          <w:szCs w:val="24"/>
          <w:lang w:val="tr-TR"/>
        </w:rPr>
        <w:t xml:space="preserve">tlerinin ortak bir ferdi olarak </w:t>
      </w:r>
      <w:r w:rsidRPr="006C5C76">
        <w:rPr>
          <w:rFonts w:asciiTheme="majorBidi" w:hAnsiTheme="majorBidi" w:cstheme="majorBidi"/>
          <w:sz w:val="24"/>
          <w:szCs w:val="24"/>
          <w:lang w:val="tr-TR"/>
        </w:rPr>
        <w:t>anılmaya ve sevilmeye başlanmıştır. Çünkü bilgi ve bunun sistematikleşmiş hali üretildiği topluluğa olduğu kadar bunları kabullenen diğer millet ve toplulu</w:t>
      </w:r>
      <w:r w:rsidR="00BE3CD9" w:rsidRPr="006C5C76">
        <w:rPr>
          <w:rFonts w:asciiTheme="majorBidi" w:hAnsiTheme="majorBidi" w:cstheme="majorBidi"/>
          <w:sz w:val="24"/>
          <w:szCs w:val="24"/>
          <w:lang w:val="tr-TR"/>
        </w:rPr>
        <w:t xml:space="preserve">klara da yararlar sağlar. Bilgi </w:t>
      </w:r>
      <w:r w:rsidRPr="006C5C76">
        <w:rPr>
          <w:rFonts w:asciiTheme="majorBidi" w:hAnsiTheme="majorBidi" w:cstheme="majorBidi"/>
          <w:sz w:val="24"/>
          <w:szCs w:val="24"/>
          <w:lang w:val="tr-TR"/>
        </w:rPr>
        <w:t>ve bilimsel olgular insanlık tarihi boyunca hep var olmuş ve</w:t>
      </w:r>
      <w:r w:rsidR="00BE3CD9" w:rsidRPr="006C5C76">
        <w:rPr>
          <w:rFonts w:asciiTheme="majorBidi" w:hAnsiTheme="majorBidi" w:cstheme="majorBidi"/>
          <w:sz w:val="24"/>
          <w:szCs w:val="24"/>
          <w:lang w:val="tr-TR"/>
        </w:rPr>
        <w:t xml:space="preserve"> zaman içinde gelişerek bugünkü </w:t>
      </w:r>
      <w:r w:rsidRPr="006C5C76">
        <w:rPr>
          <w:rFonts w:asciiTheme="majorBidi" w:hAnsiTheme="majorBidi" w:cstheme="majorBidi"/>
          <w:sz w:val="24"/>
          <w:szCs w:val="24"/>
          <w:lang w:val="tr-TR"/>
        </w:rPr>
        <w:t xml:space="preserve">haline varabilmiştir. Bu tarihi gelişim süreci içinde her millet ve kültürün değil, bazılarının etkinlikleri bulunmuş ve bugün için başka millet ve kültürler bu </w:t>
      </w:r>
      <w:r w:rsidR="00BE3CD9" w:rsidRPr="006C5C76">
        <w:rPr>
          <w:rFonts w:asciiTheme="majorBidi" w:hAnsiTheme="majorBidi" w:cstheme="majorBidi"/>
          <w:sz w:val="24"/>
          <w:szCs w:val="24"/>
          <w:lang w:val="tr-TR"/>
        </w:rPr>
        <w:t xml:space="preserve">etkinlikleri kendi bulundukları </w:t>
      </w:r>
      <w:r w:rsidRPr="006C5C76">
        <w:rPr>
          <w:rFonts w:asciiTheme="majorBidi" w:hAnsiTheme="majorBidi" w:cstheme="majorBidi"/>
          <w:sz w:val="24"/>
          <w:szCs w:val="24"/>
          <w:lang w:val="tr-TR"/>
        </w:rPr>
        <w:t>ortamlara bir vesile ile taşıyarak devam ettirmektedir. Tarih boyunca bilgi üretiminde, bilimsel ve teknolojik gelişmelerde duraklamalara rastlanmamış ve az d</w:t>
      </w:r>
      <w:r w:rsidR="00BE3CD9" w:rsidRPr="006C5C76">
        <w:rPr>
          <w:rFonts w:asciiTheme="majorBidi" w:hAnsiTheme="majorBidi" w:cstheme="majorBidi"/>
          <w:sz w:val="24"/>
          <w:szCs w:val="24"/>
          <w:lang w:val="tr-TR"/>
        </w:rPr>
        <w:t xml:space="preserve">a olsa sürekli gelişmeler </w:t>
      </w:r>
      <w:r w:rsidR="000003A7" w:rsidRPr="006C5C76">
        <w:rPr>
          <w:rFonts w:asciiTheme="majorBidi" w:hAnsiTheme="majorBidi" w:cstheme="majorBidi"/>
          <w:sz w:val="24"/>
          <w:szCs w:val="24"/>
          <w:lang w:val="tr-TR"/>
        </w:rPr>
        <w:t>kaydedilmiştir</w:t>
      </w:r>
      <w:r w:rsidRPr="006C5C76">
        <w:rPr>
          <w:rFonts w:asciiTheme="majorBidi" w:hAnsiTheme="majorBidi" w:cstheme="majorBidi"/>
          <w:sz w:val="24"/>
          <w:szCs w:val="24"/>
          <w:lang w:val="tr-TR"/>
        </w:rPr>
        <w:t>. Değişen sadece bunları üreten millet ve kültürlerin t</w:t>
      </w:r>
      <w:r w:rsidR="00BE3CD9" w:rsidRPr="006C5C76">
        <w:rPr>
          <w:rFonts w:asciiTheme="majorBidi" w:hAnsiTheme="majorBidi" w:cstheme="majorBidi"/>
          <w:sz w:val="24"/>
          <w:szCs w:val="24"/>
          <w:lang w:val="tr-TR"/>
        </w:rPr>
        <w:t xml:space="preserve">ürleri olmuştur. Buradan bilgi, </w:t>
      </w:r>
      <w:r w:rsidRPr="006C5C76">
        <w:rPr>
          <w:rFonts w:asciiTheme="majorBidi" w:hAnsiTheme="majorBidi" w:cstheme="majorBidi"/>
          <w:sz w:val="24"/>
          <w:szCs w:val="24"/>
          <w:lang w:val="tr-TR"/>
        </w:rPr>
        <w:t xml:space="preserve">bilim ve teknolojinin kendisini kabul edebilecek olgunluk ve seviyede olan millet ve kültürlere durmadan göç ettiğine tarih süreci içinde şahit olabiliriz. Bu </w:t>
      </w:r>
      <w:r w:rsidR="00BE3CD9" w:rsidRPr="006C5C76">
        <w:rPr>
          <w:rFonts w:asciiTheme="majorBidi" w:hAnsiTheme="majorBidi" w:cstheme="majorBidi"/>
          <w:sz w:val="24"/>
          <w:szCs w:val="24"/>
          <w:lang w:val="tr-TR"/>
        </w:rPr>
        <w:t xml:space="preserve">bakımdan kısaca bilim tarihinin </w:t>
      </w:r>
      <w:r w:rsidRPr="006C5C76">
        <w:rPr>
          <w:rFonts w:asciiTheme="majorBidi" w:hAnsiTheme="majorBidi" w:cstheme="majorBidi"/>
          <w:sz w:val="24"/>
          <w:szCs w:val="24"/>
          <w:lang w:val="tr-TR"/>
        </w:rPr>
        <w:t>medeniyet ve kültürleri aklımızda resmigeçit yaptırılacak olursa bu silsile içinde eski Mısır, Mezopotamya (Babil, Akad, Sümer), eski Yunan (Grek, Helenistik, İskenderiye, antik çağ), İslam (Arap, Türk</w:t>
      </w:r>
      <w:r w:rsidR="00781D07" w:rsidRPr="006C5C76">
        <w:rPr>
          <w:rFonts w:asciiTheme="majorBidi" w:hAnsiTheme="majorBidi" w:cstheme="majorBidi"/>
          <w:sz w:val="24"/>
          <w:szCs w:val="24"/>
          <w:lang w:val="tr-TR"/>
        </w:rPr>
        <w:t>, Fars,</w:t>
      </w:r>
      <w:r w:rsidRPr="006C5C76">
        <w:rPr>
          <w:rFonts w:asciiTheme="majorBidi" w:hAnsiTheme="majorBidi" w:cstheme="majorBidi"/>
          <w:sz w:val="24"/>
          <w:szCs w:val="24"/>
          <w:lang w:val="tr-TR"/>
        </w:rPr>
        <w:t xml:space="preserve"> vd.), Avrupa (değişik milletler), Amerika millet ve kültürleri öncekilerden devir aldıkları mirasları geliştirerek ve artırarak devam ettir</w:t>
      </w:r>
      <w:r w:rsidR="00BE3CD9" w:rsidRPr="006C5C76">
        <w:rPr>
          <w:rFonts w:asciiTheme="majorBidi" w:hAnsiTheme="majorBidi" w:cstheme="majorBidi"/>
          <w:sz w:val="24"/>
          <w:szCs w:val="24"/>
          <w:lang w:val="tr-TR"/>
        </w:rPr>
        <w:t xml:space="preserve">miştir. Bu miras her zaman aynı </w:t>
      </w:r>
      <w:r w:rsidRPr="006C5C76">
        <w:rPr>
          <w:rFonts w:asciiTheme="majorBidi" w:hAnsiTheme="majorBidi" w:cstheme="majorBidi"/>
          <w:sz w:val="24"/>
          <w:szCs w:val="24"/>
          <w:lang w:val="tr-TR"/>
        </w:rPr>
        <w:t>millet ve kültüre nasip olmamaktadır. İşte bunun sebepleri</w:t>
      </w:r>
      <w:r w:rsidR="00BE3CD9" w:rsidRPr="006C5C76">
        <w:rPr>
          <w:rFonts w:asciiTheme="majorBidi" w:hAnsiTheme="majorBidi" w:cstheme="majorBidi"/>
          <w:sz w:val="24"/>
          <w:szCs w:val="24"/>
          <w:lang w:val="tr-TR"/>
        </w:rPr>
        <w:t xml:space="preserve"> üzerinde ayrıntılı bir biçimde </w:t>
      </w:r>
      <w:r w:rsidRPr="006C5C76">
        <w:rPr>
          <w:rFonts w:asciiTheme="majorBidi" w:hAnsiTheme="majorBidi" w:cstheme="majorBidi"/>
          <w:sz w:val="24"/>
          <w:szCs w:val="24"/>
          <w:lang w:val="tr-TR"/>
        </w:rPr>
        <w:t>durularak, bilgi, bilim ve teknoloji üretiminde bugün için fazlaca katkısı olmayan millet ve kültürlerin kendi geçmişlerini yeniden değerlendirmeleri gerekm</w:t>
      </w:r>
      <w:r w:rsidR="00BE3CD9" w:rsidRPr="006C5C76">
        <w:rPr>
          <w:rFonts w:asciiTheme="majorBidi" w:hAnsiTheme="majorBidi" w:cstheme="majorBidi"/>
          <w:sz w:val="24"/>
          <w:szCs w:val="24"/>
          <w:lang w:val="tr-TR"/>
        </w:rPr>
        <w:t xml:space="preserve">ektedir. Bu süreçte milletlerin </w:t>
      </w:r>
      <w:r w:rsidRPr="006C5C76">
        <w:rPr>
          <w:rFonts w:asciiTheme="majorBidi" w:hAnsiTheme="majorBidi" w:cstheme="majorBidi"/>
          <w:sz w:val="24"/>
          <w:szCs w:val="24"/>
          <w:lang w:val="tr-TR"/>
        </w:rPr>
        <w:t>sahip oldukları kültür ve dünya görüşlerinin öncelikli olarak rol oynadığını da bilmelidir. Bilgi, bilim ve teknoloji üretiminde tarihten alınan genel bir kural çıkarım</w:t>
      </w:r>
      <w:r w:rsidR="00BE3CD9" w:rsidRPr="006C5C76">
        <w:rPr>
          <w:rFonts w:asciiTheme="majorBidi" w:hAnsiTheme="majorBidi" w:cstheme="majorBidi"/>
          <w:sz w:val="24"/>
          <w:szCs w:val="24"/>
          <w:lang w:val="tr-TR"/>
        </w:rPr>
        <w:t xml:space="preserve">ı yapılabilir. Buna göre hiçbir </w:t>
      </w:r>
      <w:r w:rsidRPr="006C5C76">
        <w:rPr>
          <w:rFonts w:asciiTheme="majorBidi" w:hAnsiTheme="majorBidi" w:cstheme="majorBidi"/>
          <w:sz w:val="24"/>
          <w:szCs w:val="24"/>
          <w:lang w:val="tr-TR"/>
        </w:rPr>
        <w:t xml:space="preserve">millet kendi değer yargıları, kültürü, dili ve inanç sistemi olmadan köklü ve kalıcı bilimsel çalışmalar yapamaz. Kişiler başka kültür ve milletlerin örf ve adetlerini alarak onlar gibi giyinerek ve düşünerek o toplumda bilgi ürettiklerini sanabilirler. Ancak kendi toplumuna geldiği zaman buralarda başka kültür ve dünya görüşleri ile bilim yapsa bile, o kişi bulunduğu topluma tam anlamı ile mal edilemez. Zaten </w:t>
      </w:r>
      <w:r w:rsidRPr="006C5C76">
        <w:rPr>
          <w:rFonts w:asciiTheme="majorBidi" w:hAnsiTheme="majorBidi" w:cstheme="majorBidi"/>
          <w:sz w:val="24"/>
          <w:szCs w:val="24"/>
          <w:lang w:val="tr-TR"/>
        </w:rPr>
        <w:lastRenderedPageBreak/>
        <w:t>yazdığı önemli bilimsel eserlerini başka dillerde yazar ve böylece eserlerinin bilimsel seviyesi o gün için üstün olan kültür ve medeniyetlerde görülür.</w:t>
      </w:r>
    </w:p>
    <w:p w14:paraId="093ABB27" w14:textId="36B15CB1"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Yukarıda kısaca söylenenlerden sonra bir toplumda bili</w:t>
      </w:r>
      <w:r w:rsidR="00BE3CD9" w:rsidRPr="006C5C76">
        <w:rPr>
          <w:rFonts w:asciiTheme="majorBidi" w:hAnsiTheme="majorBidi" w:cstheme="majorBidi"/>
          <w:sz w:val="24"/>
          <w:szCs w:val="24"/>
          <w:lang w:val="tr-TR"/>
        </w:rPr>
        <w:t xml:space="preserve">msel çalışmaların yapılabilmesi </w:t>
      </w:r>
      <w:r w:rsidRPr="006C5C76">
        <w:rPr>
          <w:rFonts w:asciiTheme="majorBidi" w:hAnsiTheme="majorBidi" w:cstheme="majorBidi"/>
          <w:sz w:val="24"/>
          <w:szCs w:val="24"/>
          <w:lang w:val="tr-TR"/>
        </w:rPr>
        <w:t>için dil, kültür, medeniyet, din, örf ve adetler ile dünya görüşünün de önemli olduğu anlaşılmaktadır. Bu bakımdan bir ülke veya toplulukta bilimsel gelişmenin olabilmesi için yabancı kültür emperyalizmi yerine sağlıklı olarak tarafsızca k</w:t>
      </w:r>
      <w:r w:rsidR="00BE3CD9" w:rsidRPr="006C5C76">
        <w:rPr>
          <w:rFonts w:asciiTheme="majorBidi" w:hAnsiTheme="majorBidi" w:cstheme="majorBidi"/>
          <w:sz w:val="24"/>
          <w:szCs w:val="24"/>
          <w:lang w:val="tr-TR"/>
        </w:rPr>
        <w:t xml:space="preserve">endi kültür temellerinin tarihi </w:t>
      </w:r>
      <w:r w:rsidRPr="006C5C76">
        <w:rPr>
          <w:rFonts w:asciiTheme="majorBidi" w:hAnsiTheme="majorBidi" w:cstheme="majorBidi"/>
          <w:sz w:val="24"/>
          <w:szCs w:val="24"/>
          <w:lang w:val="tr-TR"/>
        </w:rPr>
        <w:t>araştırılmalı ve buralardan esinlenerek geleceğe yönelik nelerin yapılması gerektiğine karar verilebilmelidir. Ancak bir kültürde bilgi üretimi, bilimsel çalışmala</w:t>
      </w:r>
      <w:r w:rsidR="00BE3CD9" w:rsidRPr="006C5C76">
        <w:rPr>
          <w:rFonts w:asciiTheme="majorBidi" w:hAnsiTheme="majorBidi" w:cstheme="majorBidi"/>
          <w:sz w:val="24"/>
          <w:szCs w:val="24"/>
          <w:lang w:val="tr-TR"/>
        </w:rPr>
        <w:t xml:space="preserve">r ve teknolojik gelişmeler </w:t>
      </w:r>
      <w:r w:rsidRPr="006C5C76">
        <w:rPr>
          <w:rFonts w:asciiTheme="majorBidi" w:hAnsiTheme="majorBidi" w:cstheme="majorBidi"/>
          <w:sz w:val="24"/>
          <w:szCs w:val="24"/>
          <w:lang w:val="tr-TR"/>
        </w:rPr>
        <w:t xml:space="preserve">geçmişte yapılmamış ise bu toplumun kendisine bilgi kaynakları ve bilimi </w:t>
      </w:r>
      <w:r w:rsidR="0078202A" w:rsidRPr="006C5C76">
        <w:rPr>
          <w:rFonts w:asciiTheme="majorBidi" w:hAnsiTheme="majorBidi" w:cstheme="majorBidi"/>
          <w:sz w:val="24"/>
          <w:szCs w:val="24"/>
          <w:lang w:val="tr-TR"/>
        </w:rPr>
        <w:t xml:space="preserve">mâl </w:t>
      </w:r>
      <w:r w:rsidRPr="006C5C76">
        <w:rPr>
          <w:rFonts w:asciiTheme="majorBidi" w:hAnsiTheme="majorBidi" w:cstheme="majorBidi"/>
          <w:sz w:val="24"/>
          <w:szCs w:val="24"/>
          <w:lang w:val="tr-TR"/>
        </w:rPr>
        <w:t xml:space="preserve">edebilmesi için bilim tarihinden yararlanarak bazı derslerin çıkarılmasına çalışmalıdır. Bilim tarihi incelendiğinde toplumların bilimsel gelişme </w:t>
      </w:r>
      <w:r w:rsidR="000003A7" w:rsidRPr="006C5C76">
        <w:rPr>
          <w:rFonts w:asciiTheme="majorBidi" w:hAnsiTheme="majorBidi" w:cstheme="majorBidi"/>
          <w:sz w:val="24"/>
          <w:szCs w:val="24"/>
          <w:lang w:val="tr-TR"/>
        </w:rPr>
        <w:t>kaydedebilmeleri</w:t>
      </w:r>
      <w:r w:rsidRPr="006C5C76">
        <w:rPr>
          <w:rFonts w:asciiTheme="majorBidi" w:hAnsiTheme="majorBidi" w:cstheme="majorBidi"/>
          <w:sz w:val="24"/>
          <w:szCs w:val="24"/>
          <w:lang w:val="tr-TR"/>
        </w:rPr>
        <w:t xml:space="preserve"> i</w:t>
      </w:r>
      <w:r w:rsidR="00BE3CD9" w:rsidRPr="006C5C76">
        <w:rPr>
          <w:rFonts w:asciiTheme="majorBidi" w:hAnsiTheme="majorBidi" w:cstheme="majorBidi"/>
          <w:sz w:val="24"/>
          <w:szCs w:val="24"/>
          <w:lang w:val="tr-TR"/>
        </w:rPr>
        <w:t xml:space="preserve">çin kültür ve değer yargılarını </w:t>
      </w:r>
      <w:r w:rsidRPr="006C5C76">
        <w:rPr>
          <w:rFonts w:asciiTheme="majorBidi" w:hAnsiTheme="majorBidi" w:cstheme="majorBidi"/>
          <w:sz w:val="24"/>
          <w:szCs w:val="24"/>
          <w:lang w:val="tr-TR"/>
        </w:rPr>
        <w:t xml:space="preserve">bilimsel olan toplumlarınkine benzetmeye çalışmaları yerine kendi kültür, dil, örf adet ve millet anlayışlarına göre faydalı yönleri alarak kendi değerlerine mal ettikleri anlaşılır. </w:t>
      </w:r>
    </w:p>
    <w:p w14:paraId="2D2A7BB2" w14:textId="7A860AFF"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Müslüman ülke milletleri, İslam kültürünün düşünce sistemine getirdiği yeni boyutlar ile medeniyetler geliştirerek bilim tarihinde yerini almıştır. Ancak s</w:t>
      </w:r>
      <w:r w:rsidR="00BE3CD9" w:rsidRPr="006C5C76">
        <w:rPr>
          <w:rFonts w:asciiTheme="majorBidi" w:hAnsiTheme="majorBidi" w:cstheme="majorBidi"/>
          <w:sz w:val="24"/>
          <w:szCs w:val="24"/>
          <w:lang w:val="tr-TR"/>
        </w:rPr>
        <w:t xml:space="preserve">on </w:t>
      </w:r>
      <w:r w:rsidR="00FA7242" w:rsidRPr="006C5C76">
        <w:rPr>
          <w:rFonts w:asciiTheme="majorBidi" w:hAnsiTheme="majorBidi" w:cstheme="majorBidi"/>
          <w:sz w:val="24"/>
          <w:szCs w:val="24"/>
          <w:lang w:val="tr-TR"/>
        </w:rPr>
        <w:t xml:space="preserve">üç </w:t>
      </w:r>
      <w:r w:rsidR="00BE3CD9" w:rsidRPr="006C5C76">
        <w:rPr>
          <w:rFonts w:asciiTheme="majorBidi" w:hAnsiTheme="majorBidi" w:cstheme="majorBidi"/>
          <w:sz w:val="24"/>
          <w:szCs w:val="24"/>
          <w:lang w:val="tr-TR"/>
        </w:rPr>
        <w:t xml:space="preserve">yüzyıllık dönemde belki de </w:t>
      </w:r>
      <w:r w:rsidRPr="006C5C76">
        <w:rPr>
          <w:rFonts w:asciiTheme="majorBidi" w:hAnsiTheme="majorBidi" w:cstheme="majorBidi"/>
          <w:sz w:val="24"/>
          <w:szCs w:val="24"/>
          <w:lang w:val="tr-TR"/>
        </w:rPr>
        <w:t>kendi kültüründen uzaklaştırılmak istenmesi ile sanki bir afyon yutarak bilgi üretimi, bilimsel çalışma ve teknolojik gelişmelerden uzak kalmıştır. Bu alanlardaki çalışmaların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ya geçmesi sonunda nerede ise kendi kültür, bilim tarihi, bilim adamlar</w:t>
      </w:r>
      <w:r w:rsidR="00BE3CD9" w:rsidRPr="006C5C76">
        <w:rPr>
          <w:rFonts w:asciiTheme="majorBidi" w:hAnsiTheme="majorBidi" w:cstheme="majorBidi"/>
          <w:sz w:val="24"/>
          <w:szCs w:val="24"/>
          <w:lang w:val="tr-TR"/>
        </w:rPr>
        <w:t xml:space="preserve">ının isimlerini unutarak üretim </w:t>
      </w:r>
      <w:r w:rsidRPr="006C5C76">
        <w:rPr>
          <w:rFonts w:asciiTheme="majorBidi" w:hAnsiTheme="majorBidi" w:cstheme="majorBidi"/>
          <w:sz w:val="24"/>
          <w:szCs w:val="24"/>
          <w:lang w:val="tr-TR"/>
        </w:rPr>
        <w:t>yapamaz hale gelmiştir. Yapay olarak bilgi, bilim ve teknolojik üretimi</w:t>
      </w:r>
      <w:r w:rsidR="00FA7242" w:rsidRPr="006C5C76">
        <w:rPr>
          <w:rFonts w:asciiTheme="majorBidi" w:hAnsiTheme="majorBidi" w:cstheme="majorBidi"/>
          <w:sz w:val="24"/>
          <w:szCs w:val="24"/>
          <w:lang w:val="tr-TR"/>
        </w:rPr>
        <w:t>n</w:t>
      </w:r>
      <w:r w:rsidRPr="006C5C76">
        <w:rPr>
          <w:rFonts w:asciiTheme="majorBidi" w:hAnsiTheme="majorBidi" w:cstheme="majorBidi"/>
          <w:sz w:val="24"/>
          <w:szCs w:val="24"/>
          <w:lang w:val="tr-TR"/>
        </w:rPr>
        <w:t xml:space="preserve"> artırılmasına gidilmek için değişik ıslahatlar yapılarak tedbirler alınmış ise de bunların verimliliği son 250 yıllık bir zaman diliminde maalesef istenen meyvelerini verememiştir. Bir milletin bilimsel ilerlemesi için önce kendi geçmişinde var olan bilim tarihini çok iyi bilmesi, onunla iftihar etmesi yerine gerekli ilhamların alınarak aşağılık duygusuna kapılmadan çalışmalar yapması gereklidir. Yoksa yabancılaşma veya yabancılara hayranlık gösterecek seviyelerde duygular ile kendi milletinin bilgi üretimine, bilim ve teknolojisine takoz olabilirler. Bu kitapta İslam medeniyetinin yetiştirdiği nadide bilim adamlarından söz edilerek bizim medeniyetimize önceki medeniyetlerden nasıl bilgilerin taşındığı, kültür ve öz değerlerle yoğrularak nasıl yeni bilgi ve bilim dallarının açıldığına ve maalesef daha sonra da nasıl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ya geçtiği hakkında bilgiler de verilecektir. Bu kitaptan alınacak önemli bir ders, kültürümüzün parlak bilim tarihini de göz </w:t>
      </w:r>
      <w:r w:rsidRPr="006C5C76">
        <w:rPr>
          <w:rFonts w:asciiTheme="majorBidi" w:hAnsiTheme="majorBidi" w:cstheme="majorBidi"/>
          <w:sz w:val="24"/>
          <w:szCs w:val="24"/>
          <w:lang w:val="tr-TR"/>
        </w:rPr>
        <w:lastRenderedPageBreak/>
        <w:t>önünde tutarak değil gelişmiş ülkelere yetişmesi onları geçerek yine tüm insanlığa yardımlarda bulunarak bir emsal teşkil etmesi yollarının araştırılmasının yapılmasıdır.</w:t>
      </w:r>
    </w:p>
    <w:p w14:paraId="51D81BCD" w14:textId="77777777" w:rsidR="0087064D" w:rsidRPr="006C5C76" w:rsidRDefault="0087064D"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1.2 Türk Medeniyeti</w:t>
      </w:r>
    </w:p>
    <w:p w14:paraId="6AAF73E4" w14:textId="54E7889B"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Orta Asya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Çin Seddi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nden başlayarak daha sonra günümüze kadar uzanan bir zaman dilimi içinde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ya yönelen Türk milleti değişik medeniyet ve kültürlerin etkisi ile Osmanlı Devleti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ilk iki asrında zirveye ulaşan dünya bilim ve teknolojisine sahip olmuştur. Belki de Türk milleti kadar çeşitli milletlerle beraber yaşayan bir başka millet düşünülemez. Doğudan </w:t>
      </w:r>
      <w:r w:rsidR="006D26BD" w:rsidRPr="006C5C76">
        <w:rPr>
          <w:rFonts w:asciiTheme="majorBidi" w:hAnsiTheme="majorBidi" w:cstheme="majorBidi"/>
          <w:sz w:val="24"/>
          <w:szCs w:val="24"/>
          <w:lang w:val="tr-TR"/>
        </w:rPr>
        <w:t>B</w:t>
      </w:r>
      <w:r w:rsidRPr="006C5C76">
        <w:rPr>
          <w:rFonts w:asciiTheme="majorBidi" w:hAnsiTheme="majorBidi" w:cstheme="majorBidi"/>
          <w:sz w:val="24"/>
          <w:szCs w:val="24"/>
          <w:lang w:val="tr-TR"/>
        </w:rPr>
        <w:t>atı</w:t>
      </w:r>
      <w:r w:rsidR="006D26BD"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ya kadar geçmişte mevcut olan milletlerin bazısı ile dostane diğerleri ile çatışmalar halinde bulunan Türk milletinin tarihinde en büyük olay İslam dini ile tanışması, onu hiçbir zorlama olmadan kabul etmesi ve Müslüman olduktan sonra kurduğu devletlerin etkinlikleri ile bilgi, bilim ve teknoloji üretiminde ilerlemeler </w:t>
      </w:r>
      <w:r w:rsidR="000003A7" w:rsidRPr="006C5C76">
        <w:rPr>
          <w:rFonts w:asciiTheme="majorBidi" w:hAnsiTheme="majorBidi" w:cstheme="majorBidi"/>
          <w:sz w:val="24"/>
          <w:szCs w:val="24"/>
          <w:lang w:val="tr-TR"/>
        </w:rPr>
        <w:t>kaydetmesidir</w:t>
      </w:r>
      <w:r w:rsidRPr="006C5C76">
        <w:rPr>
          <w:rFonts w:asciiTheme="majorBidi" w:hAnsiTheme="majorBidi" w:cstheme="majorBidi"/>
          <w:sz w:val="24"/>
          <w:szCs w:val="24"/>
          <w:lang w:val="tr-TR"/>
        </w:rPr>
        <w:t>. Gerçekten de bilim tarihi incelendiğinde Türklerin Müslümanlaşmalarından sonra yaptıkları çalışmaların dünya bilim tarihinde derin izler bıraktığı görülmektedir. Genel olarak, göçebe hayatı yaşayan Türkler, İslamiyet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le beraber geniş topraklar ve çeşitli milletlerle bir araya gelerek kendi kültür, örf, adetleri ile bir taraftan İslam medeniyetinin zirveye ulaşmasına sebep olurken diğer taraftan da bilgi ve bilimsel düşüncelerin </w:t>
      </w:r>
      <w:r w:rsidR="006D26BD" w:rsidRPr="006C5C76">
        <w:rPr>
          <w:rFonts w:asciiTheme="majorBidi" w:hAnsiTheme="majorBidi" w:cstheme="majorBidi"/>
          <w:sz w:val="24"/>
          <w:szCs w:val="24"/>
          <w:lang w:val="tr-TR"/>
        </w:rPr>
        <w:t>B</w:t>
      </w:r>
      <w:r w:rsidRPr="006C5C76">
        <w:rPr>
          <w:rFonts w:asciiTheme="majorBidi" w:hAnsiTheme="majorBidi" w:cstheme="majorBidi"/>
          <w:sz w:val="24"/>
          <w:szCs w:val="24"/>
          <w:lang w:val="tr-TR"/>
        </w:rPr>
        <w:t>atı</w:t>
      </w:r>
      <w:r w:rsidR="006D26BD"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ya geçmesine de bir köprü olmuştur. </w:t>
      </w:r>
    </w:p>
    <w:p w14:paraId="67FDEBA9" w14:textId="12905AAB"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İslam medeniyetinin mensubu olarak Türkler diğer bütün Müslüman milletlerden daha fazla bu inanca bayraktarlık etmiş ve böylece de bu İslam ülke ve milletlerinin hamiliğini yıllar boyu cansip</w:t>
      </w:r>
      <w:r w:rsidR="00FA7242" w:rsidRPr="006C5C76">
        <w:rPr>
          <w:rFonts w:asciiTheme="majorBidi" w:hAnsiTheme="majorBidi" w:cstheme="majorBidi"/>
          <w:sz w:val="24"/>
          <w:szCs w:val="24"/>
          <w:lang w:val="tr-TR"/>
        </w:rPr>
        <w:t>e</w:t>
      </w:r>
      <w:r w:rsidRPr="006C5C76">
        <w:rPr>
          <w:rFonts w:asciiTheme="majorBidi" w:hAnsiTheme="majorBidi" w:cstheme="majorBidi"/>
          <w:sz w:val="24"/>
          <w:szCs w:val="24"/>
          <w:lang w:val="tr-TR"/>
        </w:rPr>
        <w:t>rane bir biçimde sürdürmüşlerdir. Maalesef son asırlarda geçmişimizin zenginliği ve dinamiği ile ilgimiz nerede ise kalmamıştır. Sadece siyasi tarihimizdeki olaylara çok önem verilmiştir. Bunlar arasında siyasi ve askeri alanlarda İstanbul</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un fethi çok önemli olması ve bilim tarihimize etkisi bulunmasına rağmen bilim tarihimiz en azından bu kadar önemsenmeli idi. Uzak ve yakın tarihimiz bazı kumandanların, din âlimlerinin ve siyasilerin isimleri ile dolup taşarken bilim alanında insanlık tarihine mal olmuş bilim adamlarımızın adını bırakın halkı, bu milletin bilim adamı denilen kişileri bile hiç tanımaz hale gelmiştir. Millet kendisine bu kişiler ve yaptıkları çalışmalar tanıtılmadıkça onları sadece </w:t>
      </w:r>
      <w:r w:rsidR="00F37CA1" w:rsidRPr="006C5C76">
        <w:rPr>
          <w:rFonts w:asciiTheme="majorBidi" w:hAnsiTheme="majorBidi" w:cstheme="majorBidi"/>
          <w:sz w:val="24"/>
          <w:szCs w:val="24"/>
          <w:lang w:val="tr-TR"/>
        </w:rPr>
        <w:t>İbn-i Sina</w:t>
      </w:r>
      <w:r w:rsidRPr="006C5C76">
        <w:rPr>
          <w:rFonts w:asciiTheme="majorBidi" w:hAnsiTheme="majorBidi" w:cstheme="majorBidi"/>
          <w:sz w:val="24"/>
          <w:szCs w:val="24"/>
          <w:lang w:val="tr-TR"/>
        </w:rPr>
        <w:t xml:space="preserve">, Farabi vb. gibi yalın isimler şeklinde kulaktan işitecektir. Ancak kendisine bu milletin bilim adamı payesini verenlerin bu isimlerden hiç değilse kendi konularında veya yakın konularda olanlarını bilmeleri ve daha da önemlisi gençlere bildirmeleri gerekir. Çünkü günümüzün özellikle de temel bilim konularında istenilen her alanda mutlaka bir Müslüman bilim adamının katkısı olmuştur. Bu katkılar olmadan bugünkü </w:t>
      </w:r>
      <w:r w:rsidRPr="006C5C76">
        <w:rPr>
          <w:rFonts w:asciiTheme="majorBidi" w:hAnsiTheme="majorBidi" w:cstheme="majorBidi"/>
          <w:sz w:val="24"/>
          <w:szCs w:val="24"/>
          <w:lang w:val="tr-TR"/>
        </w:rPr>
        <w:lastRenderedPageBreak/>
        <w:t xml:space="preserve">Batı medeniyetine bilimin ulaşması mümkün olamazdı. Ne yazık ki, </w:t>
      </w:r>
      <w:r w:rsidR="006D26BD" w:rsidRPr="006C5C76">
        <w:rPr>
          <w:rFonts w:asciiTheme="majorBidi" w:hAnsiTheme="majorBidi" w:cstheme="majorBidi"/>
          <w:sz w:val="24"/>
          <w:szCs w:val="24"/>
          <w:lang w:val="tr-TR"/>
        </w:rPr>
        <w:t>B</w:t>
      </w:r>
      <w:r w:rsidRPr="006C5C76">
        <w:rPr>
          <w:rFonts w:asciiTheme="majorBidi" w:hAnsiTheme="majorBidi" w:cstheme="majorBidi"/>
          <w:sz w:val="24"/>
          <w:szCs w:val="24"/>
          <w:lang w:val="tr-TR"/>
        </w:rPr>
        <w:t xml:space="preserve">atılı bilim adamlarından kendi kültürümüzde geçmiş bilim adamlarının bulunduğu yolunda bilgileri almaktayız. Bunun anlamı milletçe kendi öz bilim adamlarımıza </w:t>
      </w:r>
      <w:r w:rsidR="00C53BC0" w:rsidRPr="006C5C76">
        <w:rPr>
          <w:rFonts w:asciiTheme="majorBidi" w:hAnsiTheme="majorBidi" w:cstheme="majorBidi"/>
          <w:sz w:val="24"/>
          <w:szCs w:val="24"/>
          <w:lang w:val="tr-TR"/>
        </w:rPr>
        <w:t>lakayt</w:t>
      </w:r>
      <w:r w:rsidRPr="006C5C76">
        <w:rPr>
          <w:rFonts w:asciiTheme="majorBidi" w:hAnsiTheme="majorBidi" w:cstheme="majorBidi"/>
          <w:sz w:val="24"/>
          <w:szCs w:val="24"/>
          <w:lang w:val="tr-TR"/>
        </w:rPr>
        <w:t xml:space="preserve"> kalmaya itilmişiz ve maalesef bunun farkında değiliz. İşte bu kitap, parlak İslam bilim tarihinden ve bu tarihe eserlerini m</w:t>
      </w:r>
      <w:r w:rsidR="00C53BC0" w:rsidRPr="006C5C76">
        <w:rPr>
          <w:rFonts w:asciiTheme="majorBidi" w:hAnsiTheme="majorBidi" w:cstheme="majorBidi"/>
          <w:sz w:val="24"/>
          <w:szCs w:val="24"/>
          <w:lang w:val="tr-TR"/>
        </w:rPr>
        <w:t>â</w:t>
      </w:r>
      <w:r w:rsidRPr="006C5C76">
        <w:rPr>
          <w:rFonts w:asciiTheme="majorBidi" w:hAnsiTheme="majorBidi" w:cstheme="majorBidi"/>
          <w:sz w:val="24"/>
          <w:szCs w:val="24"/>
          <w:lang w:val="tr-TR"/>
        </w:rPr>
        <w:t>l etmiş bilim adamlarının bazılarından bahsedecektir.</w:t>
      </w:r>
    </w:p>
    <w:p w14:paraId="13469993"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Gönlün istediği görkemli bilim tarihimizin bilinerek gençlerimize ışık tutulması ve böylece yıllarca öz bilim adamlarının hayat hikâyelerinden bile mahrum kalmış bir milleti onlarla tanıştırmak ve gelecekte onlardan daha ileri bilim ve düşünce adamlarımızın çıkarak milletimizi tekrar layık olduğu bilgi ve çağdaşlık boyutlarına çıkarmaktır.</w:t>
      </w:r>
    </w:p>
    <w:p w14:paraId="167E5474" w14:textId="77777777" w:rsidR="00BE3CD9" w:rsidRPr="006C5C76" w:rsidRDefault="00BE3CD9" w:rsidP="006C5C76">
      <w:pPr>
        <w:spacing w:before="240" w:after="240" w:line="360" w:lineRule="auto"/>
        <w:rPr>
          <w:rFonts w:asciiTheme="majorBidi" w:hAnsiTheme="majorBidi" w:cstheme="majorBidi"/>
          <w:b/>
          <w:bCs/>
          <w:sz w:val="24"/>
          <w:szCs w:val="24"/>
          <w:lang w:val="tr-TR"/>
        </w:rPr>
      </w:pPr>
    </w:p>
    <w:p w14:paraId="077A9486" w14:textId="77777777" w:rsidR="0087064D" w:rsidRPr="006C5C76" w:rsidRDefault="0087064D"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1.3 Tarih</w:t>
      </w:r>
    </w:p>
    <w:p w14:paraId="04A09CDE" w14:textId="46652256"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Tarih sadece geçmişte cereyan etmiş olan siyasi ve askeri olayların bir zaman serisi şeklinde eleştirisiz olarak algılanarak tekrarlanması kaldığı müddetçe milletlerin geleceğini doğru yönlendirme</w:t>
      </w:r>
      <w:r w:rsidR="00355E50" w:rsidRPr="006C5C76">
        <w:rPr>
          <w:rFonts w:asciiTheme="majorBidi" w:hAnsiTheme="majorBidi" w:cstheme="majorBidi"/>
          <w:sz w:val="24"/>
          <w:szCs w:val="24"/>
          <w:lang w:val="tr-TR"/>
        </w:rPr>
        <w:t>si</w:t>
      </w:r>
      <w:r w:rsidRPr="006C5C76">
        <w:rPr>
          <w:rFonts w:asciiTheme="majorBidi" w:hAnsiTheme="majorBidi" w:cstheme="majorBidi"/>
          <w:sz w:val="24"/>
          <w:szCs w:val="24"/>
          <w:lang w:val="tr-TR"/>
        </w:rPr>
        <w:t xml:space="preserve"> mümkün olamaz. Her milletin geçmişinde değişik konularla adını tebarüz ettirmiş büyükleri vardır. Hemen her konuda (dini, askeri, siyasi, bilim) yetişmiş irili ufaklı değişik akıl ve zihin büyüklüklerinde kişilikler bulunur. Bunların inkâr edilmesi veya görmemezlikten gelinmesi durumlarında geleceğin aydınlık olması beklenemez. Milletimizin geçmiş büyüklerinden daha büyüklerinin gelecekte ortaya çıkması için eleştirel olarak nesnel (objektif) bir biçimde geçmiş büyüklerinin hayatları ve de özellikle yaptığı çalışmalar ile eserlerinin incelenerek daha da iyilerinin yapılması yoluna gidilmelidir. Tarih boyunca değişik faaliyetlere -özellikle uluslararası- katkıda bulunmuş olan kişilerin kimlikleri ait oldukları milletler, kültürler ve medeniyetler tarafından çok iyi bellenmelidir. Bunlar arasında düşünür ve bilim adamları evrensellik bakımından çok fazla sayıda milletlere tesir ettiklerinden en başta gelirler. Bir kral veya komutan sadece kendi milleti tarafından saygınlığa sahip iken bilim adamı ve düşünürlerin diğer milletler tarafından da sevilip sayılması söz konusudur.</w:t>
      </w:r>
      <w:r w:rsidR="00E2671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Mesela, Newton nasıl çeşitli milletler tarafından bilinen bir </w:t>
      </w:r>
      <w:r w:rsidR="006D26BD" w:rsidRPr="006C5C76">
        <w:rPr>
          <w:rFonts w:asciiTheme="majorBidi" w:hAnsiTheme="majorBidi" w:cstheme="majorBidi"/>
          <w:sz w:val="24"/>
          <w:szCs w:val="24"/>
          <w:lang w:val="tr-TR"/>
        </w:rPr>
        <w:t>B</w:t>
      </w:r>
      <w:r w:rsidRPr="006C5C76">
        <w:rPr>
          <w:rFonts w:asciiTheme="majorBidi" w:hAnsiTheme="majorBidi" w:cstheme="majorBidi"/>
          <w:sz w:val="24"/>
          <w:szCs w:val="24"/>
          <w:lang w:val="tr-TR"/>
        </w:rPr>
        <w:t>atılı bilim adamı ise adı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algoritma</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sözü ile özdeşleşmiş Harezmî isimli Türk-İslam bilim adamı da tüm dünya milletleri tarafından sayılmaktadır. Aslında bir millet bilgi, bilim ve teknoloji konularını kendi büyüklerinin yaptıkları ile teneffüs eder. Nasıl bir ağacın tohumu olmadan kökü, kökü olmadan gövdesi, gövdesi olmadan dalları, dalları </w:t>
      </w:r>
      <w:r w:rsidRPr="006C5C76">
        <w:rPr>
          <w:rFonts w:asciiTheme="majorBidi" w:hAnsiTheme="majorBidi" w:cstheme="majorBidi"/>
          <w:sz w:val="24"/>
          <w:szCs w:val="24"/>
          <w:lang w:val="tr-TR"/>
        </w:rPr>
        <w:lastRenderedPageBreak/>
        <w:t xml:space="preserve">olmadan tomurcukları, yaprakları ve en sonunda kullanılacak verimli meyveleri olmazsa bir milletin de geçmişteki büyüklerinin kimliklerini bilmeden geleceğini hazırlaması pek mümkün olmaz. Bu büyüklerin sadece askeri ve siyasi kumandanlarla sınırlandırılması, o milletin birçok konuda geri kalmasına bile sebep olabilir. Topluluklar bir binanın kolon ve kirişleri gibi taşıyıcı elemanları olan büyüklerinin sözleri ve yaptıkları üzerinde yükselir. </w:t>
      </w:r>
    </w:p>
    <w:p w14:paraId="20AEAF5E" w14:textId="75308333"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Nasıl hafızadaki bilgiler bir insanın geçmiş ve geleceğini ilgilendiriyorsa bir milletin de tarihi onun hafızası ve geleceğinin ölçüsüdür. Bu tarihi iyi değerlendirenler ve tarafsızlıklarını koruyabilenler yükselme yolunu açmış olurlar. Tarihin bazı kısımlarını reddetmek, değiştirmek veya unutturmakla bir millet geleceğinin pusulasını ayarlayamaz. Özellikle bilim tarihimizi hiç bilmemenin faturasını çok pahalıya ödedik ve halen ödemekteyiz. Günümüzde genç olan dinamik nüfusumuzun özellikle tahsil yapanlarına ve yüksek tahsil sonrası akademisyen veya bilim adamı olmaya devam edeceklere kendi öz bilim tarihinin tarafsızca öğretilmesi gereklidir. Bu konuda belki de 500-600 yıldan beri yapılmış bir ihmal veya duyarsızlığın önüne geçilmiş olunacaktır. Yoksa bilim alanında sanki bizim kültür ve medeniyetimizden hiç uluslararası üne sahip büyüklerimizin olmadığı aşağılık duygusu ile diğer milletlerin bu konulardaki büyüklerine hayranlık duyarak öz verimli çalışmalar yapamaz hale geldik bile. Kendi bilim tarihimiz bilinmeden nasıl bilim yapılacağı konusu anlaşılır gibi değildir. Bilim tarihi içinde kendi kültürümüzle bağlı kısmını bilmemekle günümüz bilimsel çalışmaların esasının sanki sadece eski Grek ve daha sonra büyük bir tarihi kopukluk sonrası Rönesans ile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yeşererek geliştiği cahiliyetine kapılabiliriz. Hâlbuki 8. ve 16. asırlar boyunda İslam ülkelerinin yanında dünyanın hiçbir yerinde bilgi, bilimsel çalışmalar ve teknoloji bulunmamaktadır. Ne yazık ki, bu sürede çıkmış ve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Rönesans</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a zemin hazırlamış olan İslam bilim tarihi Türkler ve diğer Müslüman ülkeler tarafından neredeyse bilinmemektedir. Bunun deneyini yapmak için bilimsel dediğimiz kişilere veya akademisyenlere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Bizim kültürümüzdeki insanlık tarihine m</w:t>
      </w:r>
      <w:r w:rsidR="00AC0186" w:rsidRPr="006C5C76">
        <w:rPr>
          <w:rFonts w:asciiTheme="majorBidi" w:hAnsiTheme="majorBidi" w:cstheme="majorBidi"/>
          <w:sz w:val="24"/>
          <w:szCs w:val="24"/>
          <w:lang w:val="tr-TR"/>
        </w:rPr>
        <w:t>â</w:t>
      </w:r>
      <w:r w:rsidRPr="006C5C76">
        <w:rPr>
          <w:rFonts w:asciiTheme="majorBidi" w:hAnsiTheme="majorBidi" w:cstheme="majorBidi"/>
          <w:sz w:val="24"/>
          <w:szCs w:val="24"/>
          <w:lang w:val="tr-TR"/>
        </w:rPr>
        <w:t>l olmuş bilim adamları kimlerdir?</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diye sorulduğunda kulak dolgunluğu ile belki </w:t>
      </w:r>
      <w:r w:rsidR="00F37CA1" w:rsidRPr="006C5C76">
        <w:rPr>
          <w:rFonts w:asciiTheme="majorBidi" w:hAnsiTheme="majorBidi" w:cstheme="majorBidi"/>
          <w:sz w:val="24"/>
          <w:szCs w:val="24"/>
          <w:lang w:val="tr-TR"/>
        </w:rPr>
        <w:t>İbn-i Sina</w:t>
      </w:r>
      <w:r w:rsidRPr="006C5C76">
        <w:rPr>
          <w:rFonts w:asciiTheme="majorBidi" w:hAnsiTheme="majorBidi" w:cstheme="majorBidi"/>
          <w:sz w:val="24"/>
          <w:szCs w:val="24"/>
          <w:lang w:val="tr-TR"/>
        </w:rPr>
        <w:t>, Farabi gibi birkaç isim sayılabilir. Ancak bunlar</w:t>
      </w:r>
      <w:r w:rsidR="00330FDA" w:rsidRPr="006C5C76">
        <w:rPr>
          <w:rFonts w:asciiTheme="majorBidi" w:hAnsiTheme="majorBidi" w:cstheme="majorBidi"/>
          <w:sz w:val="24"/>
          <w:szCs w:val="24"/>
          <w:lang w:val="tr-TR"/>
        </w:rPr>
        <w:t>ın</w:t>
      </w:r>
      <w:r w:rsidRPr="006C5C76">
        <w:rPr>
          <w:rFonts w:asciiTheme="majorBidi" w:hAnsiTheme="majorBidi" w:cstheme="majorBidi"/>
          <w:sz w:val="24"/>
          <w:szCs w:val="24"/>
          <w:lang w:val="tr-TR"/>
        </w:rPr>
        <w:t xml:space="preserve"> ne yaptığı sorulduğunda belki </w:t>
      </w:r>
      <w:r w:rsidR="00F37CA1" w:rsidRPr="006C5C76">
        <w:rPr>
          <w:rFonts w:asciiTheme="majorBidi" w:hAnsiTheme="majorBidi" w:cstheme="majorBidi"/>
          <w:sz w:val="24"/>
          <w:szCs w:val="24"/>
          <w:lang w:val="tr-TR"/>
        </w:rPr>
        <w:t>İbn-i Sina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nın tıp âlimi olduğuna değinilir. Hâlbuki o aynı zamanda felsefe ve fizik âlimidir. İşin bu yönü milletimize öğretilmemiştir. İslam bilim tarihini bilmeden sadece eski Grek ve Batı medeniyetlerinin bilimsel gelişmeleri sağlayarak bugünkü haline getirdiğini söylemek bizim kültürümüzde olanlar için bir cahillikten başka bir şey değ</w:t>
      </w:r>
      <w:r w:rsidR="0078603B" w:rsidRPr="006C5C76">
        <w:rPr>
          <w:rFonts w:asciiTheme="majorBidi" w:hAnsiTheme="majorBidi" w:cstheme="majorBidi"/>
          <w:sz w:val="24"/>
          <w:szCs w:val="24"/>
          <w:lang w:val="tr-TR"/>
        </w:rPr>
        <w:t>ildir.</w:t>
      </w:r>
    </w:p>
    <w:p w14:paraId="688A5DE5"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lastRenderedPageBreak/>
        <w:tab/>
        <w:t>Geçmiş bilim tarihini bilinçli olarak öğrenen ve yaşayan milletlerin gelecekte de bilimsel etkinlikler göstermesi zor olmayacaktır. Bilim, birçok kişinin yaptığı çalışmaların sadece bilim konuları açısından incelenmesi ile bir topluma mal olmaz. Bunun yanında bilim tarihini tam olarak, kendi kültür ve medeniyeti ile ilgili kısmını da içerecek şekilde öğrenmek ve öğretmek gereklidir. Bugün bazı kimseler tarafından geçmişin reddedilmesi yoluna gidilmektedir. Okul ve üniversitelerimizde bilim tarihi ile ilgili konuların azlığı ve hatta hiç bulunmaması kapkara bir delik olarak önümüzde durmaktadır. Bu deliğin aydınlatılması için bilim tarihinin nesnel ve tarafsız bir şekilde öğrenilmesi ve öğretilmesi gereklidir. İslam bilim tarihinin herkes tarafından bilinmesi gerekmez ancak bilim adamları tarafından en azından kendi konuları ile ilgili olabilecek kısımların bilinmesi ve değişik vesile ile konuşmalarla bunlar halka mal edilmelidir. Böylece millet, kendi kültür ve dünya görüşüne sahip bilim adamlarının olduğunu anlayarak aşağılık duygusunu yenebilecektir. Yoksa başka milletlerin bilimini kendi kültür, medeniyet, dünya görüşü ve dilimizle zihinlerimizde tutmaya çalışırsan sadece ezberci, nakilci, taklitçi, düzensiz ve başka kültürlere esir olmaya namzet millet haline gelebiliriz.</w:t>
      </w:r>
    </w:p>
    <w:p w14:paraId="1EFA7F28" w14:textId="77777777" w:rsidR="00A218DB" w:rsidRPr="006C5C76" w:rsidRDefault="00A218DB" w:rsidP="006C5C76">
      <w:pPr>
        <w:tabs>
          <w:tab w:val="left" w:pos="1260"/>
        </w:tabs>
        <w:spacing w:before="240" w:after="240" w:line="360" w:lineRule="auto"/>
        <w:rPr>
          <w:rFonts w:asciiTheme="majorBidi" w:hAnsiTheme="majorBidi" w:cstheme="majorBidi"/>
          <w:b/>
          <w:sz w:val="24"/>
          <w:szCs w:val="24"/>
          <w:lang w:val="tr-TR"/>
        </w:rPr>
      </w:pPr>
    </w:p>
    <w:p w14:paraId="0AECE079" w14:textId="77777777" w:rsidR="00A218DB" w:rsidRPr="006C5C76" w:rsidRDefault="00A218DB" w:rsidP="006C5C76">
      <w:pPr>
        <w:tabs>
          <w:tab w:val="left" w:pos="1260"/>
        </w:tabs>
        <w:spacing w:before="240" w:after="240" w:line="360" w:lineRule="auto"/>
        <w:rPr>
          <w:rFonts w:asciiTheme="majorBidi" w:hAnsiTheme="majorBidi" w:cstheme="majorBidi"/>
          <w:b/>
          <w:sz w:val="24"/>
          <w:szCs w:val="24"/>
          <w:lang w:val="tr-TR"/>
        </w:rPr>
      </w:pPr>
    </w:p>
    <w:p w14:paraId="3C6C4B9D" w14:textId="77777777" w:rsidR="00A218DB" w:rsidRPr="006C5C76" w:rsidRDefault="00A218DB" w:rsidP="006C5C76">
      <w:pPr>
        <w:tabs>
          <w:tab w:val="left" w:pos="1260"/>
        </w:tabs>
        <w:spacing w:before="240" w:after="240" w:line="360" w:lineRule="auto"/>
        <w:rPr>
          <w:rFonts w:asciiTheme="majorBidi" w:hAnsiTheme="majorBidi" w:cstheme="majorBidi"/>
          <w:b/>
          <w:sz w:val="24"/>
          <w:szCs w:val="24"/>
          <w:lang w:val="tr-TR"/>
        </w:rPr>
      </w:pPr>
    </w:p>
    <w:p w14:paraId="219D8EB8" w14:textId="77777777" w:rsidR="00A218DB" w:rsidRPr="006C5C76" w:rsidRDefault="00A218DB" w:rsidP="006C5C76">
      <w:pPr>
        <w:tabs>
          <w:tab w:val="left" w:pos="1260"/>
        </w:tabs>
        <w:spacing w:before="240" w:after="240" w:line="360" w:lineRule="auto"/>
        <w:rPr>
          <w:rFonts w:asciiTheme="majorBidi" w:hAnsiTheme="majorBidi" w:cstheme="majorBidi"/>
          <w:b/>
          <w:sz w:val="24"/>
          <w:szCs w:val="24"/>
          <w:lang w:val="tr-TR"/>
        </w:rPr>
      </w:pPr>
    </w:p>
    <w:p w14:paraId="21AF9ACC" w14:textId="77777777" w:rsidR="0087064D" w:rsidRPr="006C5C76" w:rsidRDefault="0087064D" w:rsidP="006C5C76">
      <w:pPr>
        <w:tabs>
          <w:tab w:val="left" w:pos="1260"/>
        </w:tabs>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BÖLÜM 2 </w:t>
      </w:r>
    </w:p>
    <w:p w14:paraId="68D23C61" w14:textId="65573489" w:rsidR="0087064D" w:rsidRPr="006C5C76" w:rsidRDefault="0087064D" w:rsidP="006C5C76">
      <w:pPr>
        <w:tabs>
          <w:tab w:val="left" w:pos="1260"/>
        </w:tabs>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EBU</w:t>
      </w:r>
      <w:r w:rsidR="00120B60" w:rsidRPr="006C5C76">
        <w:rPr>
          <w:rFonts w:asciiTheme="majorBidi" w:hAnsiTheme="majorBidi" w:cstheme="majorBidi"/>
          <w:b/>
          <w:sz w:val="24"/>
          <w:szCs w:val="24"/>
          <w:lang w:val="tr-TR"/>
        </w:rPr>
        <w:t>’</w:t>
      </w:r>
      <w:r w:rsidRPr="006C5C76">
        <w:rPr>
          <w:rFonts w:asciiTheme="majorBidi" w:hAnsiTheme="majorBidi" w:cstheme="majorBidi"/>
          <w:b/>
          <w:sz w:val="24"/>
          <w:szCs w:val="24"/>
          <w:lang w:val="tr-TR"/>
        </w:rPr>
        <w:t>L İZ EL-</w:t>
      </w:r>
      <w:r w:rsidR="00120B60" w:rsidRPr="006C5C76">
        <w:rPr>
          <w:rFonts w:asciiTheme="majorBidi" w:hAnsiTheme="majorBidi" w:cstheme="majorBidi"/>
          <w:b/>
          <w:sz w:val="24"/>
          <w:szCs w:val="24"/>
          <w:lang w:val="tr-TR"/>
        </w:rPr>
        <w:t>CEZER</w:t>
      </w:r>
      <w:r w:rsidR="00B01854" w:rsidRPr="006C5C76">
        <w:rPr>
          <w:rFonts w:asciiTheme="majorBidi" w:hAnsiTheme="majorBidi" w:cstheme="majorBidi"/>
          <w:b/>
          <w:sz w:val="24"/>
          <w:szCs w:val="24"/>
          <w:lang w:val="tr-TR"/>
        </w:rPr>
        <w:t>Î</w:t>
      </w:r>
      <w:r w:rsidR="00120B60" w:rsidRPr="006C5C76">
        <w:rPr>
          <w:rFonts w:asciiTheme="majorBidi" w:hAnsiTheme="majorBidi" w:cstheme="majorBidi"/>
          <w:b/>
          <w:sz w:val="24"/>
          <w:szCs w:val="24"/>
          <w:lang w:val="tr-TR"/>
        </w:rPr>
        <w:t xml:space="preserve"> </w:t>
      </w:r>
      <w:r w:rsidRPr="006C5C76">
        <w:rPr>
          <w:rFonts w:asciiTheme="majorBidi" w:hAnsiTheme="majorBidi" w:cstheme="majorBidi"/>
          <w:b/>
          <w:sz w:val="24"/>
          <w:szCs w:val="24"/>
          <w:lang w:val="tr-TR"/>
        </w:rPr>
        <w:t>VE SU ROBOT VE OTOMASYONLARI</w:t>
      </w:r>
    </w:p>
    <w:p w14:paraId="64633EE3" w14:textId="77777777" w:rsidR="0087064D" w:rsidRPr="006C5C76" w:rsidRDefault="0087064D" w:rsidP="006C5C76">
      <w:pPr>
        <w:tabs>
          <w:tab w:val="left" w:pos="1260"/>
        </w:tabs>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2.1 Giriş</w:t>
      </w:r>
    </w:p>
    <w:p w14:paraId="4E7068A6" w14:textId="4A56DB6C"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Bu bölümün gayesi, özellikle 9. ve 13. asırlar arasında zirvesine ulaşan mekanik cihazlar ve otomasyon işleyişlerin; Müslüman ilim adamları tarafından bırakılan eserlerine genel bir bakış ve ayrıntılı olarak bunların en gelişmiş olanı </w:t>
      </w:r>
      <w:proofErr w:type="spellStart"/>
      <w:r w:rsidRPr="006C5C76">
        <w:rPr>
          <w:rFonts w:asciiTheme="majorBidi" w:hAnsiTheme="majorBidi" w:cstheme="majorBidi"/>
          <w:sz w:val="24"/>
          <w:szCs w:val="24"/>
          <w:lang w:val="tr-TR"/>
        </w:rPr>
        <w:t>Ebu</w:t>
      </w:r>
      <w:r w:rsidR="0018513B"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İz Er-</w:t>
      </w:r>
      <w:proofErr w:type="spellStart"/>
      <w:r w:rsidR="0018513B" w:rsidRPr="006C5C76">
        <w:rPr>
          <w:rFonts w:asciiTheme="majorBidi" w:hAnsiTheme="majorBidi" w:cstheme="majorBidi"/>
          <w:sz w:val="24"/>
          <w:szCs w:val="24"/>
          <w:lang w:val="tr-TR"/>
        </w:rPr>
        <w:t>Rezzaz</w:t>
      </w:r>
      <w:proofErr w:type="spellEnd"/>
      <w:r w:rsidR="0018513B"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El-</w:t>
      </w:r>
      <w:proofErr w:type="spellStart"/>
      <w:r w:rsidR="0018513B" w:rsidRPr="006C5C76">
        <w:rPr>
          <w:rFonts w:asciiTheme="majorBidi" w:hAnsiTheme="majorBidi" w:cstheme="majorBidi"/>
          <w:sz w:val="24"/>
          <w:szCs w:val="24"/>
          <w:lang w:val="tr-TR"/>
        </w:rPr>
        <w:t>Cezerî’nin</w:t>
      </w:r>
      <w:proofErr w:type="spellEnd"/>
      <w:r w:rsidR="0018513B"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eserinin değerlendirilmesidir. Bu eser, yazıldığı 12. asırdan önce, konu ile ilgili araştırıcıların yaptıkları çalışmalardan ilham alarak ve daha sonraki asırlarda konik vidalar, sonsuz vidalar, emme-basma tulumbalar ile buhar makineleri tasarımlarına varıncaya kadar ilham verecek önemdedir. Ne </w:t>
      </w:r>
      <w:r w:rsidRPr="006C5C76">
        <w:rPr>
          <w:rFonts w:asciiTheme="majorBidi" w:hAnsiTheme="majorBidi" w:cstheme="majorBidi"/>
          <w:sz w:val="24"/>
          <w:szCs w:val="24"/>
          <w:lang w:val="tr-TR"/>
        </w:rPr>
        <w:lastRenderedPageBreak/>
        <w:t>yazık ki, Müslüman ilim adamlarının kendi öz kültürleri ile yoğruldukları zamanlarda ortaya konulan bu asır aşan çalışmaların, taklitleri bile daha sonraki asırlarda yapılamamış ve bunun en tabii neticesi olarak da bu yöndeki ilmi gelişmeler sağlanamamıştır. Bir bakıma, Müslüman araştırıcı ve mucitlerin otomasyon ve mekanik işleyişlerle ilgili cihazlarına, günümüzde tarihi önemi dolayısıyla sahip çıkılmaktadır. Bilhassa, Müslüman araştırıcıların otomasyona katkıları, onların ilmi çalışmaları arasında en az bilinen ve en fazla ihmal edilerek önemsenmemiş bir konudur.</w:t>
      </w:r>
    </w:p>
    <w:p w14:paraId="496B8E82" w14:textId="6A720CA8"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düşüncenin kilise baskısından kurtularak serbestleşmesi ve buna paralel olarak, bilimsel çalışmaların gelişmesi, hep eski Yunan medeniyetine oturtulmaktadır. Maalesef, taklitçilik yolu ile bizim ülkemize giren bu düşünce sistemi, bugünkü Batı medeniyetine her yönü ile aydınlık getirmiş olan kendi öz, verimli, tarafsız, insan hizmetinde ve bilimselliğin en üst düzeylerinde bayrak sallamış kültür kökenlerimiz ile aramıza karanlık bir perde çekmektedir. Bilim tarihçisi George </w:t>
      </w:r>
      <w:proofErr w:type="spellStart"/>
      <w:r w:rsidRPr="006C5C76">
        <w:rPr>
          <w:rFonts w:asciiTheme="majorBidi" w:hAnsiTheme="majorBidi" w:cstheme="majorBidi"/>
          <w:sz w:val="24"/>
          <w:szCs w:val="24"/>
          <w:lang w:val="tr-TR"/>
        </w:rPr>
        <w:t>Sarton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un</w:t>
      </w:r>
      <w:proofErr w:type="spellEnd"/>
      <w:r w:rsidRPr="006C5C76">
        <w:rPr>
          <w:rFonts w:asciiTheme="majorBidi" w:hAnsiTheme="majorBidi" w:cstheme="majorBidi"/>
          <w:sz w:val="24"/>
          <w:szCs w:val="24"/>
          <w:lang w:val="tr-TR"/>
        </w:rPr>
        <w:t xml:space="preserve"> da belirttiği gibi 7. yüzyıldan 13. yüzyılın sonuna hatta İstanbul</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un fethinden yaklaşık 100 yıl sonralarına kadar hep Müslüman düşünür, felsefeci, bilim adamı ve aydınları bulunmuştur. Bunlar arasında, önceki medeniyetlerde emsaline hiç rastlanılmayan robotik ve otomasyonun kurucusu </w:t>
      </w:r>
      <w:proofErr w:type="spellStart"/>
      <w:r w:rsidRPr="006C5C76">
        <w:rPr>
          <w:rFonts w:asciiTheme="majorBidi" w:hAnsiTheme="majorBidi" w:cstheme="majorBidi"/>
          <w:sz w:val="24"/>
          <w:szCs w:val="24"/>
          <w:lang w:val="tr-TR"/>
        </w:rPr>
        <w:t>Artuk</w:t>
      </w:r>
      <w:proofErr w:type="spellEnd"/>
      <w:r w:rsidRPr="006C5C76">
        <w:rPr>
          <w:rFonts w:asciiTheme="majorBidi" w:hAnsiTheme="majorBidi" w:cstheme="majorBidi"/>
          <w:sz w:val="24"/>
          <w:szCs w:val="24"/>
          <w:lang w:val="tr-TR"/>
        </w:rPr>
        <w:t xml:space="preserve"> Türklerinden Bediüzzaman </w:t>
      </w:r>
      <w:proofErr w:type="spellStart"/>
      <w:r w:rsidRPr="006C5C76">
        <w:rPr>
          <w:rFonts w:asciiTheme="majorBidi" w:hAnsiTheme="majorBidi" w:cstheme="majorBidi"/>
          <w:sz w:val="24"/>
          <w:szCs w:val="24"/>
          <w:lang w:val="tr-TR"/>
        </w:rPr>
        <w:t>Ebu</w:t>
      </w:r>
      <w:r w:rsidR="001A3F9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001A3F9F"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İz El-</w:t>
      </w:r>
      <w:proofErr w:type="spellStart"/>
      <w:r w:rsidR="001A3F9F" w:rsidRPr="006C5C76">
        <w:rPr>
          <w:rFonts w:asciiTheme="majorBidi" w:hAnsiTheme="majorBidi" w:cstheme="majorBidi"/>
          <w:sz w:val="24"/>
          <w:szCs w:val="24"/>
          <w:lang w:val="tr-TR"/>
        </w:rPr>
        <w:t>Cezerî’nin</w:t>
      </w:r>
      <w:proofErr w:type="spellEnd"/>
      <w:r w:rsidR="001A3F9F"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yeri, bugüne kadar doldurulamamıştır. Asırlar boyu ihmal edilmiş olan bu düşünce ve bilim adamımızın su ile işleyen değişik mekanizmaları geliştirmiş olması, son yıllarda T.C. Kültür Bakanlığının tıpkıbasım şeklinde çıkardığı kitabı ile ülkemizde daha bilinir hale gelebilmiştir. Ancak Batılılar bundan yaklaşık 100 yıl önce </w:t>
      </w:r>
      <w:proofErr w:type="spellStart"/>
      <w:r w:rsidRPr="006C5C76">
        <w:rPr>
          <w:rFonts w:asciiTheme="majorBidi" w:hAnsiTheme="majorBidi" w:cstheme="majorBidi"/>
          <w:sz w:val="24"/>
          <w:szCs w:val="24"/>
          <w:lang w:val="tr-TR"/>
        </w:rPr>
        <w:t>Ebu</w:t>
      </w:r>
      <w:r w:rsidR="0000175A"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İz El-</w:t>
      </w:r>
      <w:proofErr w:type="spellStart"/>
      <w:r w:rsidR="0000175A" w:rsidRPr="006C5C76">
        <w:rPr>
          <w:rFonts w:asciiTheme="majorBidi" w:hAnsiTheme="majorBidi" w:cstheme="majorBidi"/>
          <w:sz w:val="24"/>
          <w:szCs w:val="24"/>
          <w:lang w:val="tr-TR"/>
        </w:rPr>
        <w:t>Cezerî’yi</w:t>
      </w:r>
      <w:proofErr w:type="spellEnd"/>
      <w:r w:rsidR="0000175A"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yakın takibe alarak, onun fikirlerini kendilerine </w:t>
      </w:r>
      <w:r w:rsidR="00BC3990" w:rsidRPr="006C5C76">
        <w:rPr>
          <w:rFonts w:asciiTheme="majorBidi" w:hAnsiTheme="majorBidi" w:cstheme="majorBidi"/>
          <w:sz w:val="24"/>
          <w:szCs w:val="24"/>
          <w:lang w:val="tr-TR"/>
        </w:rPr>
        <w:t xml:space="preserve">mâl </w:t>
      </w:r>
      <w:r w:rsidRPr="006C5C76">
        <w:rPr>
          <w:rFonts w:asciiTheme="majorBidi" w:hAnsiTheme="majorBidi" w:cstheme="majorBidi"/>
          <w:sz w:val="24"/>
          <w:szCs w:val="24"/>
          <w:lang w:val="tr-TR"/>
        </w:rPr>
        <w:t xml:space="preserve">etmek sureti ile bugün, bitki ve özellikle de hayvanların davranışlarını göz önünde tutulması ile geliştirilen mekanizma ve algoritmaların topluluğu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sibernetik</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ilmini kurmuşlardır. Modern sibernetik bilimi incelendiğinde, bunun temelinde yatan fikirlerin </w:t>
      </w:r>
      <w:proofErr w:type="spellStart"/>
      <w:r w:rsidR="00BC3990" w:rsidRPr="006C5C76">
        <w:rPr>
          <w:rFonts w:asciiTheme="majorBidi" w:hAnsiTheme="majorBidi" w:cstheme="majorBidi"/>
          <w:sz w:val="24"/>
          <w:szCs w:val="24"/>
          <w:lang w:val="tr-TR"/>
        </w:rPr>
        <w:t>Ebu’l</w:t>
      </w:r>
      <w:proofErr w:type="spellEnd"/>
      <w:r w:rsidR="00BC3990" w:rsidRPr="006C5C76">
        <w:rPr>
          <w:rFonts w:asciiTheme="majorBidi" w:hAnsiTheme="majorBidi" w:cstheme="majorBidi"/>
          <w:sz w:val="24"/>
          <w:szCs w:val="24"/>
          <w:lang w:val="tr-TR"/>
        </w:rPr>
        <w:t xml:space="preserve"> İz El-</w:t>
      </w:r>
      <w:proofErr w:type="spellStart"/>
      <w:r w:rsidR="00BC3990" w:rsidRPr="006C5C76">
        <w:rPr>
          <w:rFonts w:asciiTheme="majorBidi" w:hAnsiTheme="majorBidi" w:cstheme="majorBidi"/>
          <w:sz w:val="24"/>
          <w:szCs w:val="24"/>
          <w:lang w:val="tr-TR"/>
        </w:rPr>
        <w:t>Cezerî</w:t>
      </w:r>
      <w:proofErr w:type="spellEnd"/>
      <w:r w:rsidR="00BC3990" w:rsidRPr="006C5C76" w:rsidDel="00BC3990">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tarafından öne sürülen görüşler olduğunu hemen anlayabiliriz. Görüşlerinde antik çağın etkisinin çok az bulunduğu </w:t>
      </w:r>
      <w:proofErr w:type="spellStart"/>
      <w:r w:rsidR="00BC3990" w:rsidRPr="006C5C76">
        <w:rPr>
          <w:rFonts w:asciiTheme="majorBidi" w:hAnsiTheme="majorBidi" w:cstheme="majorBidi"/>
          <w:sz w:val="24"/>
          <w:szCs w:val="24"/>
          <w:lang w:val="tr-TR"/>
        </w:rPr>
        <w:t>Ebu’l</w:t>
      </w:r>
      <w:proofErr w:type="spellEnd"/>
      <w:r w:rsidR="00BC3990" w:rsidRPr="006C5C76">
        <w:rPr>
          <w:rFonts w:asciiTheme="majorBidi" w:hAnsiTheme="majorBidi" w:cstheme="majorBidi"/>
          <w:sz w:val="24"/>
          <w:szCs w:val="24"/>
          <w:lang w:val="tr-TR"/>
        </w:rPr>
        <w:t xml:space="preserve"> İz El-</w:t>
      </w:r>
      <w:proofErr w:type="spellStart"/>
      <w:r w:rsidR="00BC3990" w:rsidRPr="006C5C76">
        <w:rPr>
          <w:rFonts w:asciiTheme="majorBidi" w:hAnsiTheme="majorBidi" w:cstheme="majorBidi"/>
          <w:sz w:val="24"/>
          <w:szCs w:val="24"/>
          <w:lang w:val="tr-TR"/>
        </w:rPr>
        <w:t>Cezerî’nin</w:t>
      </w:r>
      <w:proofErr w:type="spellEnd"/>
      <w:r w:rsidR="00BC3990" w:rsidRPr="006C5C76" w:rsidDel="00BC3990">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geliştirdiği mekanik robotların gelişmiş türleri, 19. yüzyılda buhar, bugün ise elektrik kuvveti ile ortalıklarda dolaşmaktadır. Hâlbuki o, robotlarını, yaşadığı devirde kuvvet kaynağı olan hayvan ve su kuvvetlerinden yararlanarak tasarlamıştır. Anadolu Selçuklu Dönemi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nde Diyarbakır</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yaşamış olan bu Türk-İslam robotik öncüsünün fikirleri, Osmanlı Devleti öncesinde önemli kaynak teşkil etmesine rağmen hiç kullanılmamış olması, belki de bugün bilimsel çalışmalarda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nın eline büyük bir koz verilmesine sebep olmuştur. </w:t>
      </w:r>
    </w:p>
    <w:p w14:paraId="3E46E1C6" w14:textId="507E7F7F"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lastRenderedPageBreak/>
        <w:tab/>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Günümüzde hayranlıklar uyandıran ve geleceğin birçok işini yükleneceği herkes tarafından kabul edilen otomasyon sistemleri ve bunun sanayi ürünü olan robotların acaba ilk keşiflerini ortaya koyan hangi bilim adamıdır?</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diye bir soru sorulacak olursa buna belki de hepimiz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Mutlaka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dan bir kişidir</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diye cevap veririz veya en azından zihinlerimizde böyle bir kişinin Müslüman bilim adamı olacağını aklımıza bile getiremeyebiliriz. Yine, bugünün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çağdaşlığı</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ve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bilgi toplumu</w:t>
      </w:r>
      <w:r w:rsidR="00627320" w:rsidRPr="006C5C76">
        <w:rPr>
          <w:rFonts w:asciiTheme="majorBidi" w:hAnsiTheme="majorBidi" w:cstheme="majorBidi"/>
          <w:sz w:val="24"/>
          <w:szCs w:val="24"/>
          <w:lang w:val="tr-TR"/>
        </w:rPr>
        <w:t>”</w:t>
      </w:r>
      <w:r w:rsidR="003106AF" w:rsidRPr="006C5C76">
        <w:rPr>
          <w:rFonts w:asciiTheme="majorBidi" w:hAnsiTheme="majorBidi" w:cstheme="majorBidi"/>
          <w:sz w:val="24"/>
          <w:szCs w:val="24"/>
          <w:lang w:val="tr-TR"/>
        </w:rPr>
        <w:t xml:space="preserve"> içinde </w:t>
      </w:r>
      <w:r w:rsidRPr="006C5C76">
        <w:rPr>
          <w:rFonts w:asciiTheme="majorBidi" w:hAnsiTheme="majorBidi" w:cstheme="majorBidi"/>
          <w:sz w:val="24"/>
          <w:szCs w:val="24"/>
          <w:lang w:val="tr-TR"/>
        </w:rPr>
        <w:t xml:space="preserve">yaşayan </w:t>
      </w:r>
      <w:r w:rsidR="00FE561D" w:rsidRPr="006C5C76">
        <w:rPr>
          <w:rFonts w:asciiTheme="majorBidi" w:hAnsiTheme="majorBidi" w:cstheme="majorBidi"/>
          <w:sz w:val="24"/>
          <w:szCs w:val="24"/>
          <w:lang w:val="tr-TR"/>
        </w:rPr>
        <w:t>Müslümanların</w:t>
      </w:r>
      <w:r w:rsidRPr="006C5C76">
        <w:rPr>
          <w:rFonts w:asciiTheme="majorBidi" w:hAnsiTheme="majorBidi" w:cstheme="majorBidi"/>
          <w:sz w:val="24"/>
          <w:szCs w:val="24"/>
          <w:lang w:val="tr-TR"/>
        </w:rPr>
        <w:t xml:space="preserve"> çoğu, aydınlık düşüncelerin sadece eski Yunan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dan fışkırarak orta çağ boyunca yaklaşık iki bin yıla yakın bir süre donduğunu ve daha sonra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Rönesans (yeniden doğma) hareketi sırasında, sanki eski Yunan düşüncelerinin gökten zembil ile inerek ve gelişerek bugünkü durumuna geldiğini sanabilir. Bunun böyle olmadığını Batı kaynaklı kitaplardan objektif bir biçimde öğrenmekteyiz ve kendi kaynaklarımıza güvenimizin bile kalmadığı modern çağımızda, kültür ve bilim mirasımızı Batılılardan almakta ve yine de </w:t>
      </w:r>
      <w:r w:rsidR="00627320" w:rsidRPr="006C5C76">
        <w:rPr>
          <w:rFonts w:asciiTheme="majorBidi" w:hAnsiTheme="majorBidi" w:cstheme="majorBidi"/>
          <w:sz w:val="24"/>
          <w:szCs w:val="24"/>
          <w:lang w:val="tr-TR"/>
        </w:rPr>
        <w:t>“</w:t>
      </w:r>
      <w:r w:rsidR="00E11AEE" w:rsidRPr="006C5C76">
        <w:rPr>
          <w:rFonts w:asciiTheme="majorBidi" w:hAnsiTheme="majorBidi" w:cstheme="majorBidi"/>
          <w:sz w:val="24"/>
          <w:szCs w:val="24"/>
          <w:lang w:val="tr-TR"/>
        </w:rPr>
        <w:t>a</w:t>
      </w:r>
      <w:r w:rsidRPr="006C5C76">
        <w:rPr>
          <w:rFonts w:asciiTheme="majorBidi" w:hAnsiTheme="majorBidi" w:cstheme="majorBidi"/>
          <w:sz w:val="24"/>
          <w:szCs w:val="24"/>
          <w:lang w:val="tr-TR"/>
        </w:rPr>
        <w:t>caba</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diye bir şüphecilikle önemli olan bu bilgilere kulak vermemekteyiz. Kulak verenler ise bunları, isteyerek ve sahiplenerek öğrenmedikleri için toplumumuz içinde öz kaynak bilgilerimiz karınca hızı ile gitmektedir. Buradan çıkarılabilecek ilk ikaz mahiyetindeki derslerden biri, kendi kültür mirasımız içindeki bilim adamlarının da en azından eski Yunan düşünürleri kadar bu toplumda zikredilmeye haklarının olduğudur. Bu, sadece onların hakkı değil, daha da önemlisi, bugünkü gençliğin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Kendi kültürümden ilham alabileceğim büyük düşünce ve bilim adamları vardır</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diyerek aşağılık duygularını en aza indirmelerine ve daha da önemlisi tamamen silmelerini sağlayabilecektir. Tarihini, geçmişini, ailesini bilmeyenlerin önlerine aydınlık saçarak ilerlemelerinin mümkün olmadığını, tarihte birçok millet acı bir şekilde yaşamıştır.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bile, genel dilin Latince olmasına ve Müslümanlardan alınan bilimsel eserlerin bu dile çevrilmiş olmasına karşılık, her millet buralardan da kendi diline çevirmeler yaparak, bilgilerin kendi kültür kaynakları ile yeşermesine bilinçli olarak sebep olmuştur.</w:t>
      </w:r>
    </w:p>
    <w:p w14:paraId="40504CE2" w14:textId="28B7B32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Tarihe ilgi duymayan ve hele kendi kültür mirası tarihini beğenmeyen veya hiç okumayan topluluklar, sadece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nın pervanesi olmuşlardır. Bunlar, kendi kültür tarihlerinde yapıldığını duydukları bilimsel çalışma ve düşünceleri bile hakir görerek, başka toplumların fikirlerini savunarak hemen onların saflarına geçmektedir. Bu ne hazin bir manzaradır ve ne zavallı bir durumdur. Tarihten alınacak altın nasihatlerden bir tanesi, toplulukların ancak kendi kültürleri ile özümlenmiş bilgilerle bilgi çağlarına erişebileceğidir. Bugün Müslüman topluluklar yabancı ve özellikle de sadece Batı düşüncesinin </w:t>
      </w:r>
      <w:r w:rsidR="00FE561D" w:rsidRPr="006C5C76">
        <w:rPr>
          <w:rFonts w:asciiTheme="majorBidi" w:hAnsiTheme="majorBidi" w:cstheme="majorBidi"/>
          <w:sz w:val="24"/>
          <w:szCs w:val="24"/>
          <w:lang w:val="tr-TR"/>
        </w:rPr>
        <w:t>hâkim</w:t>
      </w:r>
      <w:r w:rsidRPr="006C5C76">
        <w:rPr>
          <w:rFonts w:asciiTheme="majorBidi" w:hAnsiTheme="majorBidi" w:cstheme="majorBidi"/>
          <w:sz w:val="24"/>
          <w:szCs w:val="24"/>
          <w:lang w:val="tr-TR"/>
        </w:rPr>
        <w:t xml:space="preserve"> olduğu şartlar altında benliklerini sürdürmek </w:t>
      </w:r>
      <w:r w:rsidRPr="006C5C76">
        <w:rPr>
          <w:rFonts w:asciiTheme="majorBidi" w:hAnsiTheme="majorBidi" w:cstheme="majorBidi"/>
          <w:sz w:val="24"/>
          <w:szCs w:val="24"/>
          <w:lang w:val="tr-TR"/>
        </w:rPr>
        <w:lastRenderedPageBreak/>
        <w:t xml:space="preserve">istemektedir. İşte bu gibi düşünenlere verilebilecek bugünkü bilimsel kriterlere bile uyacak cevaplardan bir tanesi, Bediüzzaman </w:t>
      </w:r>
      <w:proofErr w:type="spellStart"/>
      <w:r w:rsidR="004F5B32" w:rsidRPr="006C5C76">
        <w:rPr>
          <w:rFonts w:asciiTheme="majorBidi" w:hAnsiTheme="majorBidi" w:cstheme="majorBidi"/>
          <w:sz w:val="24"/>
          <w:szCs w:val="24"/>
          <w:lang w:val="tr-TR"/>
        </w:rPr>
        <w:t>Ebu’l</w:t>
      </w:r>
      <w:proofErr w:type="spellEnd"/>
      <w:r w:rsidR="004F5B32" w:rsidRPr="006C5C76">
        <w:rPr>
          <w:rFonts w:asciiTheme="majorBidi" w:hAnsiTheme="majorBidi" w:cstheme="majorBidi"/>
          <w:sz w:val="24"/>
          <w:szCs w:val="24"/>
          <w:lang w:val="tr-TR"/>
        </w:rPr>
        <w:t xml:space="preserve"> İz El-</w:t>
      </w:r>
      <w:proofErr w:type="spellStart"/>
      <w:r w:rsidR="004F5B32" w:rsidRPr="006C5C76">
        <w:rPr>
          <w:rFonts w:asciiTheme="majorBidi" w:hAnsiTheme="majorBidi" w:cstheme="majorBidi"/>
          <w:sz w:val="24"/>
          <w:szCs w:val="24"/>
          <w:lang w:val="tr-TR"/>
        </w:rPr>
        <w:t>Cezerî’nin</w:t>
      </w:r>
      <w:proofErr w:type="spellEnd"/>
      <w:r w:rsidR="004F5B32" w:rsidRPr="006C5C76" w:rsidDel="004F5B32">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yaptığı çalışmalardır. Bugünün tamamen kapitalist ve çıkar hedeflerine doğru koşmak için yapılan bilimsel denilen çalışmaların, bundan yaklaşık 800 sene evvel yaşamış olan bir Müslüman bilim adamının, bunu sadece insanlığın hizmeti için yaptığını görmek, bizleri derin bir şekilde düşündürmelidir. Müslüman bir bilgin olan </w:t>
      </w:r>
      <w:proofErr w:type="spellStart"/>
      <w:r w:rsidR="004F549C" w:rsidRPr="006C5C76">
        <w:rPr>
          <w:rFonts w:asciiTheme="majorBidi" w:hAnsiTheme="majorBidi" w:cstheme="majorBidi"/>
          <w:sz w:val="24"/>
          <w:szCs w:val="24"/>
          <w:lang w:val="tr-TR"/>
        </w:rPr>
        <w:t>Ebu’l</w:t>
      </w:r>
      <w:proofErr w:type="spellEnd"/>
      <w:r w:rsidR="004F549C" w:rsidRPr="006C5C76">
        <w:rPr>
          <w:rFonts w:asciiTheme="majorBidi" w:hAnsiTheme="majorBidi" w:cstheme="majorBidi"/>
          <w:sz w:val="24"/>
          <w:szCs w:val="24"/>
          <w:lang w:val="tr-TR"/>
        </w:rPr>
        <w:t xml:space="preserve"> İz El-</w:t>
      </w:r>
      <w:proofErr w:type="spellStart"/>
      <w:r w:rsidR="004F549C" w:rsidRPr="006C5C76">
        <w:rPr>
          <w:rFonts w:asciiTheme="majorBidi" w:hAnsiTheme="majorBidi" w:cstheme="majorBidi"/>
          <w:sz w:val="24"/>
          <w:szCs w:val="24"/>
          <w:lang w:val="tr-TR"/>
        </w:rPr>
        <w:t>Cezerî’nin</w:t>
      </w:r>
      <w:proofErr w:type="spellEnd"/>
      <w:r w:rsidR="004F549C" w:rsidRPr="006C5C76" w:rsidDel="004F549C">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yaptıklarının bilinmesi ve gündemde tutulması lâzımdır. Kısaca söylemek gerekirse </w:t>
      </w:r>
      <w:proofErr w:type="spellStart"/>
      <w:r w:rsidR="004F549C" w:rsidRPr="006C5C76">
        <w:rPr>
          <w:rFonts w:asciiTheme="majorBidi" w:hAnsiTheme="majorBidi" w:cstheme="majorBidi"/>
          <w:sz w:val="24"/>
          <w:szCs w:val="24"/>
          <w:lang w:val="tr-TR"/>
        </w:rPr>
        <w:t>Ebu’l</w:t>
      </w:r>
      <w:proofErr w:type="spellEnd"/>
      <w:r w:rsidR="004F549C" w:rsidRPr="006C5C76">
        <w:rPr>
          <w:rFonts w:asciiTheme="majorBidi" w:hAnsiTheme="majorBidi" w:cstheme="majorBidi"/>
          <w:sz w:val="24"/>
          <w:szCs w:val="24"/>
          <w:lang w:val="tr-TR"/>
        </w:rPr>
        <w:t xml:space="preserve"> İz El-</w:t>
      </w:r>
      <w:proofErr w:type="spellStart"/>
      <w:r w:rsidR="004F549C" w:rsidRPr="006C5C76">
        <w:rPr>
          <w:rFonts w:asciiTheme="majorBidi" w:hAnsiTheme="majorBidi" w:cstheme="majorBidi"/>
          <w:sz w:val="24"/>
          <w:szCs w:val="24"/>
          <w:lang w:val="tr-TR"/>
        </w:rPr>
        <w:t>Cezerî</w:t>
      </w:r>
      <w:proofErr w:type="spellEnd"/>
      <w:r w:rsidRPr="006C5C76">
        <w:rPr>
          <w:rFonts w:asciiTheme="majorBidi" w:hAnsiTheme="majorBidi" w:cstheme="majorBidi"/>
          <w:sz w:val="24"/>
          <w:szCs w:val="24"/>
          <w:lang w:val="tr-TR"/>
        </w:rPr>
        <w:t xml:space="preserve">, bugünkü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sibernetik</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otomasyon</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ve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robotik</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çalışmalarının başlatılmasında tartışılmasız olarak hiçbir kültürde rakibi bulunmayan bir düşünce ve bilim adamıdır. Belki de bilim adamlığından fazla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mühendisliği</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ağır basmaktadır. Çünkü düşüncelerini, eski Yunan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olduğu gibi çoğu zaman soyut kavramlarla değil, somut sembol ve tasarımlarla kanıtlamıştır. </w:t>
      </w:r>
    </w:p>
    <w:p w14:paraId="63A25FC7" w14:textId="5734069C"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Avrupa değişik çatışmalar ve karışımlar sonrasında İslam dünyası ile temas haline gelerek özellikle Endülüs</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ten (İspanya) bilgi ve aydınlık akınına uğramıştır. Bugün hepimiz hiç sorgulamadan Rönesans denilen sihirli değneğin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yı aydınlattığını kabul etmekteyiz. Hâlbuki bu ülkenin insanları,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nın Müslümanlarla olan temasları sonunda onlardan öğrendikleri ile adam olduğunu bilmeleri tarihi bir gerçektir.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nın hocalarının veya üstatlarının Müslümanlar olduğu unutulmamalıdır. Ancak kendi açılarından haklı olarak, Avrupalılar da buna karşı gelerek, kendilerinin eski Yunan fikir ve düşüncesi ile aydınlandıklarını iddia etmektedir. Bunda da kendi nesillerine, kendilerinden, düşünce ve inanç açılarından kendilerine yakın olan bir medeniyetten yararlanarak bugünlere geldiklerini, tam gerçek olmasa bile kabul ederek bunu gençlerine lanse ederler. Aksi takdirde, İslam dininin ne kadar bilim düşüncesine açık ve destekleyici olduğu ortaya çıkarsa belki Avrupalılar da İslamiyet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 din olarak benimserler ve bu takdirde kilise etkisini sıfırlamış olurdu. Bu bakımdan, Avrupalıların objektif oldukları söylenemez. Hâlbuki İslam medeniyeti sırasında önceki yabancı medeniyetlerden nerelerden neler alındığı El-</w:t>
      </w:r>
      <w:proofErr w:type="spellStart"/>
      <w:r w:rsidR="00491EF2" w:rsidRPr="006C5C76">
        <w:rPr>
          <w:rFonts w:asciiTheme="majorBidi" w:hAnsiTheme="majorBidi" w:cstheme="majorBidi"/>
          <w:sz w:val="24"/>
          <w:szCs w:val="24"/>
          <w:lang w:val="tr-TR"/>
        </w:rPr>
        <w:t>Cezerî</w:t>
      </w:r>
      <w:proofErr w:type="spellEnd"/>
      <w:r w:rsidRPr="006C5C76">
        <w:rPr>
          <w:rFonts w:asciiTheme="majorBidi" w:hAnsiTheme="majorBidi" w:cstheme="majorBidi"/>
          <w:sz w:val="24"/>
          <w:szCs w:val="24"/>
          <w:lang w:val="tr-TR"/>
        </w:rPr>
        <w:t xml:space="preserve">, El-Harezmî, Farabi, </w:t>
      </w:r>
      <w:r w:rsidR="00F37CA1" w:rsidRPr="006C5C76">
        <w:rPr>
          <w:rFonts w:asciiTheme="majorBidi" w:hAnsiTheme="majorBidi" w:cstheme="majorBidi"/>
          <w:sz w:val="24"/>
          <w:szCs w:val="24"/>
          <w:lang w:val="tr-TR"/>
        </w:rPr>
        <w:t>İbn-i Sina</w:t>
      </w:r>
      <w:r w:rsidRPr="006C5C76">
        <w:rPr>
          <w:rFonts w:asciiTheme="majorBidi" w:hAnsiTheme="majorBidi" w:cstheme="majorBidi"/>
          <w:sz w:val="24"/>
          <w:szCs w:val="24"/>
          <w:lang w:val="tr-TR"/>
        </w:rPr>
        <w:t xml:space="preserve">,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 </w:t>
      </w:r>
      <w:proofErr w:type="spellStart"/>
      <w:r w:rsidR="00B40C35" w:rsidRPr="006C5C76">
        <w:rPr>
          <w:rFonts w:asciiTheme="majorBidi" w:hAnsiTheme="majorBidi" w:cstheme="majorBidi"/>
          <w:sz w:val="24"/>
          <w:szCs w:val="24"/>
          <w:lang w:val="tr-TR"/>
        </w:rPr>
        <w:t>Rüş</w:t>
      </w:r>
      <w:r w:rsidR="00D7717F" w:rsidRPr="006C5C76">
        <w:rPr>
          <w:rFonts w:asciiTheme="majorBidi" w:hAnsiTheme="majorBidi" w:cstheme="majorBidi"/>
          <w:sz w:val="24"/>
          <w:szCs w:val="24"/>
          <w:lang w:val="tr-TR"/>
        </w:rPr>
        <w:t>d</w:t>
      </w:r>
      <w:proofErr w:type="spellEnd"/>
      <w:r w:rsidRPr="006C5C76">
        <w:rPr>
          <w:rFonts w:asciiTheme="majorBidi" w:hAnsiTheme="majorBidi" w:cstheme="majorBidi"/>
          <w:sz w:val="24"/>
          <w:szCs w:val="24"/>
          <w:lang w:val="tr-TR"/>
        </w:rPr>
        <w:t xml:space="preserve">,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Heysem</w:t>
      </w:r>
      <w:proofErr w:type="spellEnd"/>
      <w:r w:rsidRPr="006C5C76">
        <w:rPr>
          <w:rFonts w:asciiTheme="majorBidi" w:hAnsiTheme="majorBidi" w:cstheme="majorBidi"/>
          <w:sz w:val="24"/>
          <w:szCs w:val="24"/>
          <w:lang w:val="tr-TR"/>
        </w:rPr>
        <w:t xml:space="preserve"> vb. Müslüman düşünürler tarafından açıkça söylenmektedir. Buradan da hangi medeniyetin daha gerçeklere önem verdiği anlaşılabilir. </w:t>
      </w:r>
    </w:p>
    <w:p w14:paraId="674141C9" w14:textId="7A8C21DB"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modern bilimlerin gelişmesi, İslam medeniyetinde çok gelişen önceki medeniyetlerin fikir ve görüşlerinin artması ve bunları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ya sızması sayesinde olmuştur. İslam medeniyetinde aydınlanma, İslam ilkeleri esaslarında Çin, Hindistan, İran, Mısır, Mezopotamya </w:t>
      </w:r>
      <w:r w:rsidRPr="006C5C76">
        <w:rPr>
          <w:rFonts w:asciiTheme="majorBidi" w:hAnsiTheme="majorBidi" w:cstheme="majorBidi"/>
          <w:sz w:val="24"/>
          <w:szCs w:val="24"/>
          <w:lang w:val="tr-TR"/>
        </w:rPr>
        <w:lastRenderedPageBreak/>
        <w:t>ile eski Yunan görüş ve felsefeleri karışarak ortaya çıkmıştır. Özellikle, 14. ve 15. yüzyıllarda İslam dünyasından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ya astronomi, mantık, matematik, fizik, yöntem ve felsefenin geçişi ile oralarda bilgi açısından uyanmalar başlamıştır. Maalesef, bütün bu gelişmeler tarihin sayfalarında çok açık ve seçik olarak durmasına karşılık, bugün bırakın Avrupa ülkelerini, Türkiye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 bile bilimsel düşüncelerin tümü ile eski Yunan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dan kaynaklandığı, tüm eğitim müesseselerinde alternatifsiz biçimde öğretilmektedir. Böylece, gençlik Batı hayranı ve kendisi bir şeyler yapamaz durumuna veya psikolojisine kapılmakta ve hatta itilmektedir. İslam dini, sadece inanca dayalı, bilgi üretimi ve özellikle de bilim ve teknoloji ile sanki hiç alakası olmamış ve olamazmış gibi lanse edilmektedir. Hâlbuki bilimsel nesnellikle (objektiflik) bunun böyle olmadığını bugün Batılı kaynaklardan yararlanarak öğrenmekteyiz</w:t>
      </w:r>
    </w:p>
    <w:p w14:paraId="4D85BCD2" w14:textId="77777777" w:rsidR="0087064D" w:rsidRPr="006C5C76" w:rsidRDefault="0087064D" w:rsidP="006C5C76">
      <w:pPr>
        <w:spacing w:before="240" w:after="240" w:line="360" w:lineRule="auto"/>
        <w:rPr>
          <w:rFonts w:asciiTheme="majorBidi" w:hAnsiTheme="majorBidi" w:cstheme="majorBidi"/>
          <w:b/>
          <w:sz w:val="24"/>
          <w:szCs w:val="24"/>
          <w:lang w:val="tr-TR"/>
        </w:rPr>
      </w:pPr>
    </w:p>
    <w:p w14:paraId="1EA9A759"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2.2 Kısa Tarihçe</w:t>
      </w:r>
    </w:p>
    <w:p w14:paraId="6D85B9C0" w14:textId="01EE7CBF"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Alpaslan Gazi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nin 1071</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 Anadolu</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ya ayak basması sırasında Türklerin bir kolu da Batı yerine güneye yönelmiştir. </w:t>
      </w:r>
      <w:proofErr w:type="spellStart"/>
      <w:r w:rsidRPr="006C5C76">
        <w:rPr>
          <w:rFonts w:asciiTheme="majorBidi" w:hAnsiTheme="majorBidi" w:cstheme="majorBidi"/>
          <w:sz w:val="24"/>
          <w:szCs w:val="24"/>
          <w:lang w:val="tr-TR"/>
        </w:rPr>
        <w:t>Artuk</w:t>
      </w:r>
      <w:proofErr w:type="spellEnd"/>
      <w:r w:rsidRPr="006C5C76">
        <w:rPr>
          <w:rFonts w:asciiTheme="majorBidi" w:hAnsiTheme="majorBidi" w:cstheme="majorBidi"/>
          <w:sz w:val="24"/>
          <w:szCs w:val="24"/>
          <w:lang w:val="tr-TR"/>
        </w:rPr>
        <w:t xml:space="preserve"> Türkleri kolu, bugünkü Diyarbakır civarında bir devlet kurmuştur. Bu devlette yetişen </w:t>
      </w:r>
      <w:proofErr w:type="spellStart"/>
      <w:r w:rsidR="008769A8" w:rsidRPr="006C5C76">
        <w:rPr>
          <w:rFonts w:asciiTheme="majorBidi" w:hAnsiTheme="majorBidi" w:cstheme="majorBidi"/>
          <w:sz w:val="24"/>
          <w:szCs w:val="24"/>
          <w:lang w:val="tr-TR"/>
        </w:rPr>
        <w:t>Ebu’l</w:t>
      </w:r>
      <w:proofErr w:type="spellEnd"/>
      <w:r w:rsidR="008769A8" w:rsidRPr="006C5C76">
        <w:rPr>
          <w:rFonts w:asciiTheme="majorBidi" w:hAnsiTheme="majorBidi" w:cstheme="majorBidi"/>
          <w:sz w:val="24"/>
          <w:szCs w:val="24"/>
          <w:lang w:val="tr-TR"/>
        </w:rPr>
        <w:t xml:space="preserve"> İz El-</w:t>
      </w:r>
      <w:proofErr w:type="spellStart"/>
      <w:r w:rsidR="008769A8" w:rsidRPr="006C5C76">
        <w:rPr>
          <w:rFonts w:asciiTheme="majorBidi" w:hAnsiTheme="majorBidi" w:cstheme="majorBidi"/>
          <w:sz w:val="24"/>
          <w:szCs w:val="24"/>
          <w:lang w:val="tr-TR"/>
        </w:rPr>
        <w:t>Cezerî</w:t>
      </w:r>
      <w:proofErr w:type="spellEnd"/>
      <w:r w:rsidRPr="006C5C76">
        <w:rPr>
          <w:rFonts w:asciiTheme="majorBidi" w:hAnsiTheme="majorBidi" w:cstheme="majorBidi"/>
          <w:sz w:val="24"/>
          <w:szCs w:val="24"/>
          <w:lang w:val="tr-TR"/>
        </w:rPr>
        <w:t xml:space="preserve">, bilgisi ve maharetleri ile devlet adamlarının dikkatini çekmiş ve doğrudan hükümdardan gördüğü destek sayesinde rahat çalışmalar yaparak robotik ve otomasyon cihazlarını geliştirerek resimlerini içeren bir kitap yazmıştır. Yazdıkları ve resimlediklerini uygulama alanına da koyarak halkın büyük yakınlık ve takdirini kazanmıştır. </w:t>
      </w:r>
    </w:p>
    <w:p w14:paraId="3E33F256" w14:textId="61044195"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proofErr w:type="spellStart"/>
      <w:r w:rsidRPr="006C5C76">
        <w:rPr>
          <w:rFonts w:asciiTheme="majorBidi" w:hAnsiTheme="majorBidi" w:cstheme="majorBidi"/>
          <w:sz w:val="24"/>
          <w:szCs w:val="24"/>
          <w:lang w:val="tr-TR"/>
        </w:rPr>
        <w:t>Robotçumuzun</w:t>
      </w:r>
      <w:proofErr w:type="spellEnd"/>
      <w:r w:rsidRPr="006C5C76">
        <w:rPr>
          <w:rFonts w:asciiTheme="majorBidi" w:hAnsiTheme="majorBidi" w:cstheme="majorBidi"/>
          <w:sz w:val="24"/>
          <w:szCs w:val="24"/>
          <w:lang w:val="tr-TR"/>
        </w:rPr>
        <w:t xml:space="preserve"> tam ismi, Bediüzzaman </w:t>
      </w:r>
      <w:proofErr w:type="spellStart"/>
      <w:r w:rsidRPr="006C5C76">
        <w:rPr>
          <w:rFonts w:asciiTheme="majorBidi" w:hAnsiTheme="majorBidi" w:cstheme="majorBidi"/>
          <w:sz w:val="24"/>
          <w:szCs w:val="24"/>
          <w:lang w:val="tr-TR"/>
        </w:rPr>
        <w:t>Ebu</w:t>
      </w:r>
      <w:r w:rsidR="008769A8"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İz bin </w:t>
      </w:r>
      <w:r w:rsidR="008769A8" w:rsidRPr="006C5C76">
        <w:rPr>
          <w:rFonts w:asciiTheme="majorBidi" w:hAnsiTheme="majorBidi" w:cstheme="majorBidi"/>
          <w:sz w:val="24"/>
          <w:szCs w:val="24"/>
          <w:lang w:val="tr-TR"/>
        </w:rPr>
        <w:t>Er</w:t>
      </w:r>
      <w:r w:rsidRPr="006C5C76">
        <w:rPr>
          <w:rFonts w:asciiTheme="majorBidi" w:hAnsiTheme="majorBidi" w:cstheme="majorBidi"/>
          <w:sz w:val="24"/>
          <w:szCs w:val="24"/>
          <w:lang w:val="tr-TR"/>
        </w:rPr>
        <w:t>-</w:t>
      </w:r>
      <w:proofErr w:type="spellStart"/>
      <w:r w:rsidR="008769A8" w:rsidRPr="006C5C76">
        <w:rPr>
          <w:rFonts w:asciiTheme="majorBidi" w:hAnsiTheme="majorBidi" w:cstheme="majorBidi"/>
          <w:sz w:val="24"/>
          <w:szCs w:val="24"/>
          <w:lang w:val="tr-TR"/>
        </w:rPr>
        <w:t>Rezzaz</w:t>
      </w:r>
      <w:proofErr w:type="spellEnd"/>
      <w:r w:rsidR="008769A8"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El-</w:t>
      </w:r>
      <w:proofErr w:type="spellStart"/>
      <w:r w:rsidR="008769A8" w:rsidRPr="006C5C76">
        <w:rPr>
          <w:rFonts w:asciiTheme="majorBidi" w:hAnsiTheme="majorBidi" w:cstheme="majorBidi"/>
          <w:sz w:val="24"/>
          <w:szCs w:val="24"/>
          <w:lang w:val="tr-TR"/>
        </w:rPr>
        <w:t>Cezerî’dir</w:t>
      </w:r>
      <w:proofErr w:type="spellEnd"/>
      <w:r w:rsidRPr="006C5C76">
        <w:rPr>
          <w:rFonts w:asciiTheme="majorBidi" w:hAnsiTheme="majorBidi" w:cstheme="majorBidi"/>
          <w:sz w:val="24"/>
          <w:szCs w:val="24"/>
          <w:lang w:val="tr-TR"/>
        </w:rPr>
        <w:t>. Bunlardan Bed</w:t>
      </w:r>
      <w:r w:rsidR="00D54E96" w:rsidRPr="006C5C76">
        <w:rPr>
          <w:rFonts w:asciiTheme="majorBidi" w:hAnsiTheme="majorBidi" w:cstheme="majorBidi"/>
          <w:sz w:val="24"/>
          <w:szCs w:val="24"/>
          <w:lang w:val="tr-TR"/>
        </w:rPr>
        <w:t>i</w:t>
      </w:r>
      <w:r w:rsidRPr="006C5C76">
        <w:rPr>
          <w:rFonts w:asciiTheme="majorBidi" w:hAnsiTheme="majorBidi" w:cstheme="majorBidi"/>
          <w:sz w:val="24"/>
          <w:szCs w:val="24"/>
          <w:lang w:val="tr-TR"/>
        </w:rPr>
        <w:t xml:space="preserve">üzzaman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İçinde bulunulan asrın dehası</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anlamına gelir. Yazdığı kitap, sadece resimlere bakılarak günümüz makine ve robotları ile kıyaslanınca, aslında </w:t>
      </w:r>
      <w:proofErr w:type="spellStart"/>
      <w:r w:rsidRPr="006C5C76">
        <w:rPr>
          <w:rFonts w:asciiTheme="majorBidi" w:hAnsiTheme="majorBidi" w:cstheme="majorBidi"/>
          <w:sz w:val="24"/>
          <w:szCs w:val="24"/>
          <w:lang w:val="tr-TR"/>
        </w:rPr>
        <w:t>Ebu</w:t>
      </w:r>
      <w:r w:rsidR="00D54E96"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İz</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in</w:t>
      </w:r>
      <w:proofErr w:type="spellEnd"/>
      <w:r w:rsidRPr="006C5C76">
        <w:rPr>
          <w:rFonts w:asciiTheme="majorBidi" w:hAnsiTheme="majorBidi" w:cstheme="majorBidi"/>
          <w:sz w:val="24"/>
          <w:szCs w:val="24"/>
          <w:lang w:val="tr-TR"/>
        </w:rPr>
        <w:t xml:space="preserve"> düşünce ve tasarımlarının daha sonraki asırlara kadar yayıldığı ve bilhassa 19. yüzyılda kitabını inceleyen Batılı araştırıcıların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sibernetik</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bilim kolunu, buradaki fikirlerden yararlanarak geliştirdikleri de düşünülürse </w:t>
      </w:r>
      <w:proofErr w:type="spellStart"/>
      <w:r w:rsidRPr="006C5C76">
        <w:rPr>
          <w:rFonts w:asciiTheme="majorBidi" w:hAnsiTheme="majorBidi" w:cstheme="majorBidi"/>
          <w:sz w:val="24"/>
          <w:szCs w:val="24"/>
          <w:lang w:val="tr-TR"/>
        </w:rPr>
        <w:t>Ebu</w:t>
      </w:r>
      <w:r w:rsidR="007B6811"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İz</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in</w:t>
      </w:r>
      <w:proofErr w:type="spellEnd"/>
      <w:r w:rsidRPr="006C5C76">
        <w:rPr>
          <w:rFonts w:asciiTheme="majorBidi" w:hAnsiTheme="majorBidi" w:cstheme="majorBidi"/>
          <w:sz w:val="24"/>
          <w:szCs w:val="24"/>
          <w:lang w:val="tr-TR"/>
        </w:rPr>
        <w:t xml:space="preserve"> ne kadar asırlar sonrasına etkisi olduğu anlaşılır. Bilim tarihi kavramının kurucusu ve geçmiş medeniyetlerdeki bilimsel şahsiyetleri</w:t>
      </w:r>
      <w:r w:rsidR="0045465A" w:rsidRPr="006C5C76">
        <w:rPr>
          <w:rFonts w:asciiTheme="majorBidi" w:hAnsiTheme="majorBidi" w:cstheme="majorBidi"/>
          <w:sz w:val="24"/>
          <w:szCs w:val="24"/>
          <w:lang w:val="tr-TR"/>
        </w:rPr>
        <w:t>ni</w:t>
      </w:r>
      <w:r w:rsidRPr="006C5C76">
        <w:rPr>
          <w:rFonts w:asciiTheme="majorBidi" w:hAnsiTheme="majorBidi" w:cstheme="majorBidi"/>
          <w:sz w:val="24"/>
          <w:szCs w:val="24"/>
          <w:lang w:val="tr-TR"/>
        </w:rPr>
        <w:t xml:space="preserve"> ayrıntılı olarak inceleyen </w:t>
      </w:r>
      <w:proofErr w:type="spellStart"/>
      <w:r w:rsidRPr="006C5C76">
        <w:rPr>
          <w:rFonts w:asciiTheme="majorBidi" w:hAnsiTheme="majorBidi" w:cstheme="majorBidi"/>
          <w:sz w:val="24"/>
          <w:szCs w:val="24"/>
          <w:lang w:val="tr-TR"/>
        </w:rPr>
        <w:t>Sarton</w:t>
      </w:r>
      <w:proofErr w:type="spellEnd"/>
      <w:r w:rsidRPr="006C5C76">
        <w:rPr>
          <w:rFonts w:asciiTheme="majorBidi" w:hAnsiTheme="majorBidi" w:cstheme="majorBidi"/>
          <w:sz w:val="24"/>
          <w:szCs w:val="24"/>
          <w:vertAlign w:val="superscript"/>
          <w:lang w:val="tr-TR"/>
        </w:rPr>
        <w:t xml:space="preserve"> </w:t>
      </w:r>
      <w:r w:rsidRPr="006C5C76">
        <w:rPr>
          <w:rFonts w:asciiTheme="majorBidi" w:hAnsiTheme="majorBidi" w:cstheme="majorBidi"/>
          <w:sz w:val="24"/>
          <w:szCs w:val="24"/>
          <w:lang w:val="tr-TR"/>
        </w:rPr>
        <w:t xml:space="preserve">(1950) </w:t>
      </w:r>
      <w:proofErr w:type="spellStart"/>
      <w:r w:rsidRPr="006C5C76">
        <w:rPr>
          <w:rFonts w:asciiTheme="majorBidi" w:hAnsiTheme="majorBidi" w:cstheme="majorBidi"/>
          <w:sz w:val="24"/>
          <w:szCs w:val="24"/>
          <w:lang w:val="tr-TR"/>
        </w:rPr>
        <w:t>robotçumuzun</w:t>
      </w:r>
      <w:proofErr w:type="spellEnd"/>
      <w:r w:rsidRPr="006C5C76">
        <w:rPr>
          <w:rFonts w:asciiTheme="majorBidi" w:hAnsiTheme="majorBidi" w:cstheme="majorBidi"/>
          <w:sz w:val="24"/>
          <w:szCs w:val="24"/>
          <w:lang w:val="tr-TR"/>
        </w:rPr>
        <w:t xml:space="preserve"> isimlerinden </w:t>
      </w:r>
      <w:r w:rsidR="0022165F" w:rsidRPr="006C5C76">
        <w:rPr>
          <w:rFonts w:asciiTheme="majorBidi" w:hAnsiTheme="majorBidi" w:cstheme="majorBidi"/>
          <w:sz w:val="24"/>
          <w:szCs w:val="24"/>
          <w:lang w:val="tr-TR"/>
        </w:rPr>
        <w:t>Er</w:t>
      </w:r>
      <w:r w:rsidRPr="006C5C76">
        <w:rPr>
          <w:rFonts w:asciiTheme="majorBidi" w:hAnsiTheme="majorBidi" w:cstheme="majorBidi"/>
          <w:sz w:val="24"/>
          <w:szCs w:val="24"/>
          <w:lang w:val="tr-TR"/>
        </w:rPr>
        <w:t>-</w:t>
      </w:r>
      <w:proofErr w:type="spellStart"/>
      <w:r w:rsidR="0022165F" w:rsidRPr="006C5C76">
        <w:rPr>
          <w:rFonts w:asciiTheme="majorBidi" w:hAnsiTheme="majorBidi" w:cstheme="majorBidi"/>
          <w:sz w:val="24"/>
          <w:szCs w:val="24"/>
          <w:lang w:val="tr-TR"/>
        </w:rPr>
        <w:t>Rezzaz’ın</w:t>
      </w:r>
      <w:proofErr w:type="spellEnd"/>
      <w:r w:rsidRPr="006C5C76">
        <w:rPr>
          <w:rFonts w:asciiTheme="majorBidi" w:hAnsiTheme="majorBidi" w:cstheme="majorBidi"/>
          <w:sz w:val="24"/>
          <w:szCs w:val="24"/>
          <w:lang w:val="tr-TR"/>
        </w:rPr>
        <w:t xml:space="preserve">, </w:t>
      </w:r>
      <w:proofErr w:type="spellStart"/>
      <w:r w:rsidR="0022165F" w:rsidRPr="006C5C76">
        <w:rPr>
          <w:rFonts w:asciiTheme="majorBidi" w:hAnsiTheme="majorBidi" w:cstheme="majorBidi"/>
          <w:sz w:val="24"/>
          <w:szCs w:val="24"/>
          <w:lang w:val="tr-TR"/>
        </w:rPr>
        <w:t>rezzaz</w:t>
      </w:r>
      <w:proofErr w:type="spellEnd"/>
      <w:r w:rsidR="0022165F"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kelimesinin kökeninin Arapçada </w:t>
      </w:r>
      <w:proofErr w:type="spellStart"/>
      <w:r w:rsidRPr="006C5C76">
        <w:rPr>
          <w:rFonts w:asciiTheme="majorBidi" w:hAnsiTheme="majorBidi" w:cstheme="majorBidi"/>
          <w:sz w:val="24"/>
          <w:szCs w:val="24"/>
          <w:lang w:val="tr-TR"/>
        </w:rPr>
        <w:t>ruzz</w:t>
      </w:r>
      <w:proofErr w:type="spellEnd"/>
      <w:r w:rsidRPr="006C5C76">
        <w:rPr>
          <w:rFonts w:asciiTheme="majorBidi" w:hAnsiTheme="majorBidi" w:cstheme="majorBidi"/>
          <w:sz w:val="24"/>
          <w:szCs w:val="24"/>
          <w:lang w:val="tr-TR"/>
        </w:rPr>
        <w:t xml:space="preserve"> olduğunu, bunun da pirinç anlamına geldiğini bilerek,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zengin</w:t>
      </w:r>
      <w:r w:rsidR="0045465A" w:rsidRPr="006C5C76">
        <w:rPr>
          <w:rFonts w:asciiTheme="majorBidi" w:hAnsiTheme="majorBidi" w:cstheme="majorBidi"/>
          <w:sz w:val="24"/>
          <w:szCs w:val="24"/>
          <w:lang w:val="tr-TR"/>
        </w:rPr>
        <w:t xml:space="preserve"> pirinç</w:t>
      </w:r>
      <w:r w:rsidRPr="006C5C76">
        <w:rPr>
          <w:rFonts w:asciiTheme="majorBidi" w:hAnsiTheme="majorBidi" w:cstheme="majorBidi"/>
          <w:sz w:val="24"/>
          <w:szCs w:val="24"/>
          <w:lang w:val="tr-TR"/>
        </w:rPr>
        <w:t xml:space="preserve"> tüccarın</w:t>
      </w:r>
      <w:r w:rsidR="0045465A" w:rsidRPr="006C5C76">
        <w:rPr>
          <w:rFonts w:asciiTheme="majorBidi" w:hAnsiTheme="majorBidi" w:cstheme="majorBidi"/>
          <w:sz w:val="24"/>
          <w:szCs w:val="24"/>
          <w:lang w:val="tr-TR"/>
        </w:rPr>
        <w:t>ın</w:t>
      </w:r>
      <w:r w:rsidRPr="006C5C76">
        <w:rPr>
          <w:rFonts w:asciiTheme="majorBidi" w:hAnsiTheme="majorBidi" w:cstheme="majorBidi"/>
          <w:sz w:val="24"/>
          <w:szCs w:val="24"/>
          <w:lang w:val="tr-TR"/>
        </w:rPr>
        <w:t xml:space="preserve"> oğlu</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şeklinde tercüme etmiştir. Yine </w:t>
      </w:r>
      <w:proofErr w:type="spellStart"/>
      <w:r w:rsidRPr="006C5C76">
        <w:rPr>
          <w:rFonts w:asciiTheme="majorBidi" w:hAnsiTheme="majorBidi" w:cstheme="majorBidi"/>
          <w:sz w:val="24"/>
          <w:szCs w:val="24"/>
          <w:lang w:val="tr-TR"/>
        </w:rPr>
        <w:t>Ebu</w:t>
      </w:r>
      <w:r w:rsidR="0022165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İz</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in</w:t>
      </w:r>
      <w:proofErr w:type="spellEnd"/>
      <w:r w:rsidRPr="006C5C76">
        <w:rPr>
          <w:rFonts w:asciiTheme="majorBidi" w:hAnsiTheme="majorBidi" w:cstheme="majorBidi"/>
          <w:sz w:val="24"/>
          <w:szCs w:val="24"/>
          <w:lang w:val="tr-TR"/>
        </w:rPr>
        <w:t xml:space="preserve"> isimlerinden El-</w:t>
      </w:r>
      <w:proofErr w:type="spellStart"/>
      <w:r w:rsidR="0022165F" w:rsidRPr="006C5C76">
        <w:rPr>
          <w:rFonts w:asciiTheme="majorBidi" w:hAnsiTheme="majorBidi" w:cstheme="majorBidi"/>
          <w:sz w:val="24"/>
          <w:szCs w:val="24"/>
          <w:lang w:val="tr-TR"/>
        </w:rPr>
        <w:t>Cezerî</w:t>
      </w:r>
      <w:proofErr w:type="spellEnd"/>
      <w:r w:rsidR="0022165F"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ise Arapça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adalı</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anlamına </w:t>
      </w:r>
      <w:r w:rsidRPr="006C5C76">
        <w:rPr>
          <w:rFonts w:asciiTheme="majorBidi" w:hAnsiTheme="majorBidi" w:cstheme="majorBidi"/>
          <w:sz w:val="24"/>
          <w:szCs w:val="24"/>
          <w:lang w:val="tr-TR"/>
        </w:rPr>
        <w:lastRenderedPageBreak/>
        <w:t>geldiğinden, Diyarbakır</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hayatını sürdüren </w:t>
      </w:r>
      <w:proofErr w:type="spellStart"/>
      <w:r w:rsidRPr="006C5C76">
        <w:rPr>
          <w:rFonts w:asciiTheme="majorBidi" w:hAnsiTheme="majorBidi" w:cstheme="majorBidi"/>
          <w:sz w:val="24"/>
          <w:szCs w:val="24"/>
          <w:lang w:val="tr-TR"/>
        </w:rPr>
        <w:t>robotçumuzun</w:t>
      </w:r>
      <w:proofErr w:type="spellEnd"/>
      <w:r w:rsidRPr="006C5C76">
        <w:rPr>
          <w:rFonts w:asciiTheme="majorBidi" w:hAnsiTheme="majorBidi" w:cstheme="majorBidi"/>
          <w:sz w:val="24"/>
          <w:szCs w:val="24"/>
          <w:lang w:val="tr-TR"/>
        </w:rPr>
        <w:t xml:space="preserve"> Dicle ve Fırat nehirleri arasında ikamet ettiğini göstermektedir. </w:t>
      </w:r>
    </w:p>
    <w:p w14:paraId="69E4A32F" w14:textId="3ABCCC10"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proofErr w:type="spellStart"/>
      <w:r w:rsidRPr="006C5C76">
        <w:rPr>
          <w:rFonts w:asciiTheme="majorBidi" w:hAnsiTheme="majorBidi" w:cstheme="majorBidi"/>
          <w:sz w:val="24"/>
          <w:szCs w:val="24"/>
          <w:lang w:val="tr-TR"/>
        </w:rPr>
        <w:t>Robotçumuz</w:t>
      </w:r>
      <w:proofErr w:type="spellEnd"/>
      <w:r w:rsidRPr="006C5C76">
        <w:rPr>
          <w:rFonts w:asciiTheme="majorBidi" w:hAnsiTheme="majorBidi" w:cstheme="majorBidi"/>
          <w:sz w:val="24"/>
          <w:szCs w:val="24"/>
          <w:lang w:val="tr-TR"/>
        </w:rPr>
        <w:t xml:space="preserve"> hakkında ilk bilgileri, yazdığı </w:t>
      </w:r>
      <w:r w:rsidR="00627320" w:rsidRPr="006C5C76">
        <w:rPr>
          <w:rFonts w:asciiTheme="majorBidi" w:hAnsiTheme="majorBidi" w:cstheme="majorBidi"/>
          <w:sz w:val="24"/>
          <w:szCs w:val="24"/>
          <w:lang w:val="tr-TR"/>
        </w:rPr>
        <w:t>“</w:t>
      </w:r>
      <w:proofErr w:type="spellStart"/>
      <w:r w:rsidR="00AE635F" w:rsidRPr="006C5C76">
        <w:rPr>
          <w:rFonts w:asciiTheme="majorBidi" w:hAnsiTheme="majorBidi" w:cstheme="majorBidi"/>
          <w:sz w:val="24"/>
          <w:szCs w:val="24"/>
          <w:lang w:val="tr-TR"/>
        </w:rPr>
        <w:t>Kitâb</w:t>
      </w:r>
      <w:proofErr w:type="spellEnd"/>
      <w:r w:rsidR="00AE635F" w:rsidRPr="006C5C76">
        <w:rPr>
          <w:rFonts w:asciiTheme="majorBidi" w:hAnsiTheme="majorBidi" w:cstheme="majorBidi"/>
          <w:sz w:val="24"/>
          <w:szCs w:val="24"/>
          <w:lang w:val="tr-TR"/>
        </w:rPr>
        <w:t xml:space="preserve"> fî </w:t>
      </w:r>
      <w:proofErr w:type="spellStart"/>
      <w:r w:rsidR="00AE635F" w:rsidRPr="006C5C76">
        <w:rPr>
          <w:rFonts w:asciiTheme="majorBidi" w:hAnsiTheme="majorBidi" w:cstheme="majorBidi"/>
          <w:sz w:val="24"/>
          <w:szCs w:val="24"/>
          <w:lang w:val="tr-TR"/>
        </w:rPr>
        <w:t>ma’rifeti’l-hiyeli’l-hendesiyye</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isimli kitabının önsözünden anlamaktayız. Buna göre, Diyarbakır</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hüküm süren </w:t>
      </w:r>
      <w:proofErr w:type="spellStart"/>
      <w:r w:rsidRPr="006C5C76">
        <w:rPr>
          <w:rFonts w:asciiTheme="majorBidi" w:hAnsiTheme="majorBidi" w:cstheme="majorBidi"/>
          <w:sz w:val="24"/>
          <w:szCs w:val="24"/>
          <w:lang w:val="tr-TR"/>
        </w:rPr>
        <w:t>Artuk</w:t>
      </w:r>
      <w:proofErr w:type="spellEnd"/>
      <w:r w:rsidRPr="006C5C76">
        <w:rPr>
          <w:rFonts w:asciiTheme="majorBidi" w:hAnsiTheme="majorBidi" w:cstheme="majorBidi"/>
          <w:sz w:val="24"/>
          <w:szCs w:val="24"/>
          <w:lang w:val="tr-TR"/>
        </w:rPr>
        <w:t xml:space="preserve"> Türkleri hükümdarlarından Nasrettin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in kendisi, babası ve kardeşinin hükümdarlıkları sırasında toplam 25 yıl boyunca, bu aileye hizmet vermiştir. Bu hükümdarlık, 11. yüzyılda Anadolu Selçukluları sultanlarından Melik Şah zamanında hüküm sürmüştür.</w:t>
      </w:r>
    </w:p>
    <w:p w14:paraId="03552908" w14:textId="5A81E79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w:t>
      </w:r>
      <w:proofErr w:type="spellStart"/>
      <w:r w:rsidR="007A2D89" w:rsidRPr="006C5C76">
        <w:rPr>
          <w:rFonts w:asciiTheme="majorBidi" w:hAnsiTheme="majorBidi" w:cstheme="majorBidi"/>
          <w:sz w:val="24"/>
          <w:szCs w:val="24"/>
          <w:lang w:val="tr-TR"/>
        </w:rPr>
        <w:t>Cezerî</w:t>
      </w:r>
      <w:proofErr w:type="spellEnd"/>
      <w:r w:rsidRPr="006C5C76">
        <w:rPr>
          <w:rFonts w:asciiTheme="majorBidi" w:hAnsiTheme="majorBidi" w:cstheme="majorBidi"/>
          <w:sz w:val="24"/>
          <w:szCs w:val="24"/>
          <w:lang w:val="tr-TR"/>
        </w:rPr>
        <w:t>, sayıları tam anlamı ile bilmesine karşılık kendisinden çok önceleri yaşamış, Müslüman düşünür olan Ben</w:t>
      </w:r>
      <w:r w:rsidR="005A5D18" w:rsidRPr="006C5C76">
        <w:rPr>
          <w:rFonts w:asciiTheme="majorBidi" w:hAnsiTheme="majorBidi" w:cstheme="majorBidi"/>
          <w:sz w:val="24"/>
          <w:szCs w:val="24"/>
          <w:lang w:val="tr-TR"/>
        </w:rPr>
        <w:t>î</w:t>
      </w:r>
      <w:r w:rsidRPr="006C5C76">
        <w:rPr>
          <w:rFonts w:asciiTheme="majorBidi" w:hAnsiTheme="majorBidi" w:cstheme="majorBidi"/>
          <w:sz w:val="24"/>
          <w:szCs w:val="24"/>
          <w:lang w:val="tr-TR"/>
        </w:rPr>
        <w:t xml:space="preserve"> Musa kardeşler de sayıları harflerle temsil etmiştir. Her ne kadar, o devirde matematik ilişkiler bilinmemekte ise de o zamana kadar yapılan çalışmalarda, hep tecrübe ve deneyimlerden kazanılan görüşler uygulanmıştır. Ben</w:t>
      </w:r>
      <w:r w:rsidR="009C4C8A" w:rsidRPr="006C5C76">
        <w:rPr>
          <w:rFonts w:asciiTheme="majorBidi" w:hAnsiTheme="majorBidi" w:cstheme="majorBidi"/>
          <w:sz w:val="24"/>
          <w:szCs w:val="24"/>
          <w:lang w:val="tr-TR"/>
        </w:rPr>
        <w:t>î</w:t>
      </w:r>
      <w:r w:rsidRPr="006C5C76">
        <w:rPr>
          <w:rFonts w:asciiTheme="majorBidi" w:hAnsiTheme="majorBidi" w:cstheme="majorBidi"/>
          <w:sz w:val="24"/>
          <w:szCs w:val="24"/>
          <w:lang w:val="tr-TR"/>
        </w:rPr>
        <w:t xml:space="preserve"> Musa kardeşler, basınç farkı kavramını bilmemelerine rağmen hidrolik kuvvet ve hava basıncı ile çalışan cihazları tahayyül ederek tasarımlamıştır. Müslüman mühendisliği özellikle Doğu Akdeniz civarında hüküm sürmüş olan Helenistik Devir çalışmalarından yararlanmıştır. </w:t>
      </w:r>
    </w:p>
    <w:p w14:paraId="7513BB0B" w14:textId="02693608"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Bağdat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taki Abbasi halifeleri zamanında, birçok eski Yunan eserleri sistematik olarak Arapçaya tercüme edilmiştir. Bunun gayesi, Arapça bilen araştırıcıların eski devirlerde yapılmış çalışmalardan doğrudan faydalanmalarını sağlamak olmuştur. Yapılan tercümelerin arasında M.Ö. 2. yüzyılda yaşamış olan Bizanslı </w:t>
      </w:r>
      <w:proofErr w:type="spellStart"/>
      <w:r w:rsidRPr="006C5C76">
        <w:rPr>
          <w:rFonts w:asciiTheme="majorBidi" w:hAnsiTheme="majorBidi" w:cstheme="majorBidi"/>
          <w:sz w:val="24"/>
          <w:szCs w:val="24"/>
          <w:lang w:val="tr-TR"/>
        </w:rPr>
        <w:t>Philon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un</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pnömatik</w:t>
      </w:r>
      <w:proofErr w:type="spellEnd"/>
      <w:r w:rsidRPr="006C5C76">
        <w:rPr>
          <w:rFonts w:asciiTheme="majorBidi" w:hAnsiTheme="majorBidi" w:cstheme="majorBidi"/>
          <w:sz w:val="24"/>
          <w:szCs w:val="24"/>
          <w:lang w:val="tr-TR"/>
        </w:rPr>
        <w:t xml:space="preserve"> (hava ile çalışan) cihazlarını ihtiva eden eserleri ile M.S. 60 yıllarında İskenderiye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 yaşamış olan Heron isimli araştırıcının mekanik çalışmaları da bulunmaktadır. Bu iki kişinin çalışmalarında fazlaca ayrıntı olmayıp çizimler de mevcut değildir. Ayrıca başta Arşimet tarafından yapılan su saatlerini de içeren çalışmalar Arapça</w:t>
      </w:r>
      <w:r w:rsidR="0045465A"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ya çevrilmiştir. Özellikle, Arşimet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in çalışmaları El-</w:t>
      </w:r>
      <w:proofErr w:type="spellStart"/>
      <w:r w:rsidR="001B3C84" w:rsidRPr="006C5C76">
        <w:rPr>
          <w:rFonts w:asciiTheme="majorBidi" w:hAnsiTheme="majorBidi" w:cstheme="majorBidi"/>
          <w:sz w:val="24"/>
          <w:szCs w:val="24"/>
          <w:lang w:val="tr-TR"/>
        </w:rPr>
        <w:t>Cezerî</w:t>
      </w:r>
      <w:proofErr w:type="spellEnd"/>
      <w:r w:rsidR="001B3C84"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tarafından yapılan eserlerde zikredilmiştir. El-</w:t>
      </w:r>
      <w:proofErr w:type="spellStart"/>
      <w:r w:rsidR="00D8175A" w:rsidRPr="006C5C76">
        <w:rPr>
          <w:rFonts w:asciiTheme="majorBidi" w:hAnsiTheme="majorBidi" w:cstheme="majorBidi"/>
          <w:sz w:val="24"/>
          <w:szCs w:val="24"/>
          <w:lang w:val="tr-TR"/>
        </w:rPr>
        <w:t>Cezerî’nin</w:t>
      </w:r>
      <w:proofErr w:type="spellEnd"/>
      <w:r w:rsidR="00D8175A"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çalışmalarına, Arşimet ve </w:t>
      </w:r>
      <w:proofErr w:type="spellStart"/>
      <w:r w:rsidRPr="006C5C76">
        <w:rPr>
          <w:rFonts w:asciiTheme="majorBidi" w:hAnsiTheme="majorBidi" w:cstheme="majorBidi"/>
          <w:sz w:val="24"/>
          <w:szCs w:val="24"/>
          <w:lang w:val="tr-TR"/>
        </w:rPr>
        <w:t>Philon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un</w:t>
      </w:r>
      <w:proofErr w:type="spellEnd"/>
      <w:r w:rsidRPr="006C5C76">
        <w:rPr>
          <w:rFonts w:asciiTheme="majorBidi" w:hAnsiTheme="majorBidi" w:cstheme="majorBidi"/>
          <w:sz w:val="24"/>
          <w:szCs w:val="24"/>
          <w:lang w:val="tr-TR"/>
        </w:rPr>
        <w:t xml:space="preserve"> çalışmaları ile o zamana kadar Müslüman araştırıcıların ve özellikle de Ben</w:t>
      </w:r>
      <w:r w:rsidR="004068B9" w:rsidRPr="006C5C76">
        <w:rPr>
          <w:rFonts w:asciiTheme="majorBidi" w:hAnsiTheme="majorBidi" w:cstheme="majorBidi"/>
          <w:sz w:val="24"/>
          <w:szCs w:val="24"/>
          <w:lang w:val="tr-TR"/>
        </w:rPr>
        <w:t>î</w:t>
      </w:r>
      <w:r w:rsidRPr="006C5C76">
        <w:rPr>
          <w:rFonts w:asciiTheme="majorBidi" w:hAnsiTheme="majorBidi" w:cstheme="majorBidi"/>
          <w:sz w:val="24"/>
          <w:szCs w:val="24"/>
          <w:lang w:val="tr-TR"/>
        </w:rPr>
        <w:t xml:space="preserve"> Musa kardeşlerin çalışmaları ışık tutmuştur. Müslümanların mekanikle uğraşmaları 850 yıllarında Ben</w:t>
      </w:r>
      <w:r w:rsidR="004068B9" w:rsidRPr="006C5C76">
        <w:rPr>
          <w:rFonts w:asciiTheme="majorBidi" w:hAnsiTheme="majorBidi" w:cstheme="majorBidi"/>
          <w:sz w:val="24"/>
          <w:szCs w:val="24"/>
          <w:lang w:val="tr-TR"/>
        </w:rPr>
        <w:t>î</w:t>
      </w:r>
      <w:r w:rsidRPr="006C5C76">
        <w:rPr>
          <w:rFonts w:asciiTheme="majorBidi" w:hAnsiTheme="majorBidi" w:cstheme="majorBidi"/>
          <w:sz w:val="24"/>
          <w:szCs w:val="24"/>
          <w:lang w:val="tr-TR"/>
        </w:rPr>
        <w:t xml:space="preserve"> Musa kardeşlerin çalışmaları ile başlayarak 1206 yılında Diyarbakır civarında yaşamış olan </w:t>
      </w:r>
      <w:proofErr w:type="spellStart"/>
      <w:r w:rsidRPr="006C5C76">
        <w:rPr>
          <w:rFonts w:asciiTheme="majorBidi" w:hAnsiTheme="majorBidi" w:cstheme="majorBidi"/>
          <w:sz w:val="24"/>
          <w:szCs w:val="24"/>
          <w:lang w:val="tr-TR"/>
        </w:rPr>
        <w:t>Artuk</w:t>
      </w:r>
      <w:proofErr w:type="spellEnd"/>
      <w:r w:rsidRPr="006C5C76">
        <w:rPr>
          <w:rFonts w:asciiTheme="majorBidi" w:hAnsiTheme="majorBidi" w:cstheme="majorBidi"/>
          <w:sz w:val="24"/>
          <w:szCs w:val="24"/>
          <w:lang w:val="tr-TR"/>
        </w:rPr>
        <w:t xml:space="preserve"> Türklerinden El-</w:t>
      </w:r>
      <w:proofErr w:type="spellStart"/>
      <w:r w:rsidR="00221B06" w:rsidRPr="006C5C76">
        <w:rPr>
          <w:rFonts w:asciiTheme="majorBidi" w:hAnsiTheme="majorBidi" w:cstheme="majorBidi"/>
          <w:sz w:val="24"/>
          <w:szCs w:val="24"/>
          <w:lang w:val="tr-TR"/>
        </w:rPr>
        <w:t>Cezerî’nin</w:t>
      </w:r>
      <w:proofErr w:type="spellEnd"/>
      <w:r w:rsidR="00221B06"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çalışmaları ile en üst seviyeye ulaşmıştır. </w:t>
      </w:r>
    </w:p>
    <w:p w14:paraId="10FB9C79" w14:textId="6213062A"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w:t>
      </w:r>
      <w:proofErr w:type="spellStart"/>
      <w:r w:rsidR="00221B06" w:rsidRPr="006C5C76">
        <w:rPr>
          <w:rFonts w:asciiTheme="majorBidi" w:hAnsiTheme="majorBidi" w:cstheme="majorBidi"/>
          <w:sz w:val="24"/>
          <w:szCs w:val="24"/>
          <w:lang w:val="tr-TR"/>
        </w:rPr>
        <w:t>Cezerî’ye</w:t>
      </w:r>
      <w:proofErr w:type="spellEnd"/>
      <w:r w:rsidR="00221B06"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gelinceye kadar yazılı olmayan ve yetenekli kişiler tarafından geliştirilmiş bazı mekanik cihazların yapım ve işleyişleri kulaktan kulağa geçerek nesillere kırık dökük </w:t>
      </w:r>
      <w:r w:rsidRPr="006C5C76">
        <w:rPr>
          <w:rFonts w:asciiTheme="majorBidi" w:hAnsiTheme="majorBidi" w:cstheme="majorBidi"/>
          <w:sz w:val="24"/>
          <w:szCs w:val="24"/>
          <w:lang w:val="tr-TR"/>
        </w:rPr>
        <w:lastRenderedPageBreak/>
        <w:t>aktarılmıştır. İşte halka mal olmuş bu bilgilerin de Ben</w:t>
      </w:r>
      <w:r w:rsidR="00221B06" w:rsidRPr="006C5C76">
        <w:rPr>
          <w:rFonts w:asciiTheme="majorBidi" w:hAnsiTheme="majorBidi" w:cstheme="majorBidi"/>
          <w:sz w:val="24"/>
          <w:szCs w:val="24"/>
          <w:lang w:val="tr-TR"/>
        </w:rPr>
        <w:t>î</w:t>
      </w:r>
      <w:r w:rsidRPr="006C5C76">
        <w:rPr>
          <w:rFonts w:asciiTheme="majorBidi" w:hAnsiTheme="majorBidi" w:cstheme="majorBidi"/>
          <w:sz w:val="24"/>
          <w:szCs w:val="24"/>
          <w:lang w:val="tr-TR"/>
        </w:rPr>
        <w:t xml:space="preserve"> Musa kardeşler ve </w:t>
      </w:r>
      <w:r w:rsidR="00221B06" w:rsidRPr="006C5C76">
        <w:rPr>
          <w:rFonts w:asciiTheme="majorBidi" w:hAnsiTheme="majorBidi" w:cstheme="majorBidi"/>
          <w:sz w:val="24"/>
          <w:szCs w:val="24"/>
          <w:lang w:val="tr-TR"/>
        </w:rPr>
        <w:t>Er</w:t>
      </w:r>
      <w:r w:rsidRPr="006C5C76">
        <w:rPr>
          <w:rFonts w:asciiTheme="majorBidi" w:hAnsiTheme="majorBidi" w:cstheme="majorBidi"/>
          <w:sz w:val="24"/>
          <w:szCs w:val="24"/>
          <w:lang w:val="tr-TR"/>
        </w:rPr>
        <w:t>-</w:t>
      </w:r>
      <w:proofErr w:type="spellStart"/>
      <w:r w:rsidR="00221B06" w:rsidRPr="006C5C76">
        <w:rPr>
          <w:rFonts w:asciiTheme="majorBidi" w:hAnsiTheme="majorBidi" w:cstheme="majorBidi"/>
          <w:sz w:val="24"/>
          <w:szCs w:val="24"/>
          <w:lang w:val="tr-TR"/>
        </w:rPr>
        <w:t>Rezzaz</w:t>
      </w:r>
      <w:proofErr w:type="spellEnd"/>
      <w:r w:rsidR="00221B06"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El-</w:t>
      </w:r>
      <w:proofErr w:type="spellStart"/>
      <w:r w:rsidR="00221B06" w:rsidRPr="006C5C76">
        <w:rPr>
          <w:rFonts w:asciiTheme="majorBidi" w:hAnsiTheme="majorBidi" w:cstheme="majorBidi"/>
          <w:sz w:val="24"/>
          <w:szCs w:val="24"/>
          <w:lang w:val="tr-TR"/>
        </w:rPr>
        <w:t>Cezerî</w:t>
      </w:r>
      <w:proofErr w:type="spellEnd"/>
      <w:r w:rsidR="00221B06"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tarafından kullanılması sonucunda olağanüstü cihazların yapılması başarılmıştır. El-</w:t>
      </w:r>
      <w:proofErr w:type="spellStart"/>
      <w:r w:rsidR="00221B06" w:rsidRPr="006C5C76">
        <w:rPr>
          <w:rFonts w:asciiTheme="majorBidi" w:hAnsiTheme="majorBidi" w:cstheme="majorBidi"/>
          <w:sz w:val="24"/>
          <w:szCs w:val="24"/>
          <w:lang w:val="tr-TR"/>
        </w:rPr>
        <w:t>Cezerî’nin</w:t>
      </w:r>
      <w:proofErr w:type="spellEnd"/>
      <w:r w:rsidR="00221B06"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yazılı eseri bunları bir araya toplamış, insanlara faydalı bir biçimde su kuvveti ile işleyen otomatik mekanik cihazlar ortaya çıkmıştır. Mekanik cihazların yapılmasında matematik, düzlem geometri ve bugüne uymayan bazı ölçüm sistemleri kullanılmıştır. Ayrıca, bundan sonraki bölümün konusu olan </w:t>
      </w:r>
      <w:r w:rsidR="00EA3FF1" w:rsidRPr="006C5C76">
        <w:rPr>
          <w:rFonts w:asciiTheme="majorBidi" w:hAnsiTheme="majorBidi" w:cstheme="majorBidi"/>
          <w:sz w:val="24"/>
          <w:szCs w:val="24"/>
          <w:lang w:val="tr-TR"/>
        </w:rPr>
        <w:t xml:space="preserve">Ebu </w:t>
      </w:r>
      <w:r w:rsidRPr="006C5C76">
        <w:rPr>
          <w:rFonts w:asciiTheme="majorBidi" w:hAnsiTheme="majorBidi" w:cstheme="majorBidi"/>
          <w:sz w:val="24"/>
          <w:szCs w:val="24"/>
          <w:lang w:val="tr-TR"/>
        </w:rPr>
        <w:t xml:space="preserve">Abdullah El-Harezmî tarafından, 991 yılında yazılmış </w:t>
      </w:r>
      <w:r w:rsidR="00627320" w:rsidRPr="006C5C76">
        <w:rPr>
          <w:rFonts w:asciiTheme="majorBidi" w:hAnsiTheme="majorBidi" w:cstheme="majorBidi"/>
          <w:sz w:val="24"/>
          <w:szCs w:val="24"/>
          <w:lang w:val="tr-TR"/>
        </w:rPr>
        <w:t>“</w:t>
      </w:r>
      <w:proofErr w:type="spellStart"/>
      <w:r w:rsidR="00EA3FF1" w:rsidRPr="006C5C76">
        <w:rPr>
          <w:rFonts w:asciiTheme="majorBidi" w:hAnsiTheme="majorBidi" w:cstheme="majorBidi"/>
          <w:sz w:val="24"/>
          <w:szCs w:val="24"/>
          <w:lang w:val="tr-TR"/>
        </w:rPr>
        <w:t>Mefâtih</w:t>
      </w:r>
      <w:proofErr w:type="spellEnd"/>
      <w:r w:rsidR="00EA3FF1" w:rsidRPr="006C5C76">
        <w:rPr>
          <w:rFonts w:asciiTheme="majorBidi" w:hAnsiTheme="majorBidi" w:cstheme="majorBidi"/>
          <w:sz w:val="24"/>
          <w:szCs w:val="24"/>
          <w:lang w:val="tr-TR"/>
        </w:rPr>
        <w:t xml:space="preserve"> El</w:t>
      </w:r>
      <w:r w:rsidRPr="006C5C76">
        <w:rPr>
          <w:rFonts w:asciiTheme="majorBidi" w:hAnsiTheme="majorBidi" w:cstheme="majorBidi"/>
          <w:sz w:val="24"/>
          <w:szCs w:val="24"/>
          <w:lang w:val="tr-TR"/>
        </w:rPr>
        <w:t>-Ulum</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(Bilimlerin Anahtarları) isimli kitap, bir bilim terminolojisi sözlüğü olarak daha sonradan yapılan çalışmalara ışık tutmuştur. Bu kitapta, </w:t>
      </w:r>
      <w:proofErr w:type="spellStart"/>
      <w:r w:rsidRPr="006C5C76">
        <w:rPr>
          <w:rFonts w:asciiTheme="majorBidi" w:hAnsiTheme="majorBidi" w:cstheme="majorBidi"/>
          <w:sz w:val="24"/>
          <w:szCs w:val="24"/>
          <w:lang w:val="tr-TR"/>
        </w:rPr>
        <w:t>hiyel</w:t>
      </w:r>
      <w:proofErr w:type="spellEnd"/>
      <w:r w:rsidRPr="006C5C76">
        <w:rPr>
          <w:rFonts w:asciiTheme="majorBidi" w:hAnsiTheme="majorBidi" w:cstheme="majorBidi"/>
          <w:sz w:val="24"/>
          <w:szCs w:val="24"/>
          <w:lang w:val="tr-TR"/>
        </w:rPr>
        <w:t xml:space="preserve"> yani olağanüstü cihazların değişik parçalarının isimleri ile bunların anlamlarını veren etimolojik bilgiler de sunulmuştur. Bu kitabın bir özelliği, onuncu yüzyılın sonuna kadar Müslüman mühendisleri tarafından kullanılan ortak terminolojiyi de ihtiva etmesidir. Bundan yaklaşık 200 yıl sonra, Rıdvan bin </w:t>
      </w:r>
      <w:r w:rsidR="00063133" w:rsidRPr="006C5C76">
        <w:rPr>
          <w:rFonts w:asciiTheme="majorBidi" w:hAnsiTheme="majorBidi" w:cstheme="majorBidi"/>
          <w:sz w:val="24"/>
          <w:szCs w:val="24"/>
          <w:lang w:val="tr-TR"/>
        </w:rPr>
        <w:t>El</w:t>
      </w:r>
      <w:r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Sa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ati</w:t>
      </w:r>
      <w:proofErr w:type="spellEnd"/>
      <w:r w:rsidRPr="006C5C76">
        <w:rPr>
          <w:rFonts w:asciiTheme="majorBidi" w:hAnsiTheme="majorBidi" w:cstheme="majorBidi"/>
          <w:sz w:val="24"/>
          <w:szCs w:val="24"/>
          <w:lang w:val="tr-TR"/>
        </w:rPr>
        <w:t xml:space="preserve"> tarafından 1203 yılında kaleme alınan ve bozulan saatlerin tamirini anlatan bazı yazılarda, mekanik cihazların işleyiş ve yapılışları hakkında faydalı bilgiler sunulmuştur. Ayrıca, Müslüman mühendis ve doğa araştırıcılarının yazdıkları değişik kitapların bazı yerlerinde, mühendislik ve mekanik cihazlarla ilgili kısımlar mevcuttur. Bunların oralardan ayıklanarak çıkartılması uzun ve dikkatli bir çalışma gerektirmektedir.</w:t>
      </w:r>
    </w:p>
    <w:p w14:paraId="1FAE81BC" w14:textId="0FD87B5B"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Su ile yapılan bu çalışmaların en gelişmiş ve mükemmel olanları Müslüman düşünürü, araştırıcısı ve mucidi olan </w:t>
      </w:r>
      <w:proofErr w:type="spellStart"/>
      <w:r w:rsidRPr="006C5C76">
        <w:rPr>
          <w:rFonts w:asciiTheme="majorBidi" w:hAnsiTheme="majorBidi" w:cstheme="majorBidi"/>
          <w:sz w:val="24"/>
          <w:szCs w:val="24"/>
          <w:lang w:val="tr-TR"/>
        </w:rPr>
        <w:t>Ebu</w:t>
      </w:r>
      <w:r w:rsidR="00063133"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İz El-</w:t>
      </w:r>
      <w:proofErr w:type="spellStart"/>
      <w:r w:rsidR="00063133" w:rsidRPr="006C5C76">
        <w:rPr>
          <w:rFonts w:asciiTheme="majorBidi" w:hAnsiTheme="majorBidi" w:cstheme="majorBidi"/>
          <w:sz w:val="24"/>
          <w:szCs w:val="24"/>
          <w:lang w:val="tr-TR"/>
        </w:rPr>
        <w:t>Cezerî</w:t>
      </w:r>
      <w:proofErr w:type="spellEnd"/>
      <w:r w:rsidR="00063133"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tarafından Güneydoğu Anadolu</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Diyarbakır </w:t>
      </w:r>
      <w:r w:rsidR="008C550A" w:rsidRPr="006C5C76">
        <w:rPr>
          <w:rFonts w:asciiTheme="majorBidi" w:hAnsiTheme="majorBidi" w:cstheme="majorBidi"/>
          <w:sz w:val="24"/>
          <w:szCs w:val="24"/>
          <w:lang w:val="tr-TR"/>
        </w:rPr>
        <w:t>mevkiinde</w:t>
      </w:r>
      <w:r w:rsidRPr="006C5C76">
        <w:rPr>
          <w:rFonts w:asciiTheme="majorBidi" w:hAnsiTheme="majorBidi" w:cstheme="majorBidi"/>
          <w:sz w:val="24"/>
          <w:szCs w:val="24"/>
          <w:lang w:val="tr-TR"/>
        </w:rPr>
        <w:t xml:space="preserve"> yapılmıştır. El-</w:t>
      </w:r>
      <w:proofErr w:type="spellStart"/>
      <w:r w:rsidR="00063133" w:rsidRPr="006C5C76">
        <w:rPr>
          <w:rFonts w:asciiTheme="majorBidi" w:hAnsiTheme="majorBidi" w:cstheme="majorBidi"/>
          <w:sz w:val="24"/>
          <w:szCs w:val="24"/>
          <w:lang w:val="tr-TR"/>
        </w:rPr>
        <w:t>Cezerî</w:t>
      </w:r>
      <w:proofErr w:type="spellEnd"/>
      <w:r w:rsidR="00063133"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kendisinden önce gelen tüm çalışanların yaptıklarını önce gözden geçirmiş ve daha sonra yaşadığı devre göre akıllara durgunluk verircesine değişik otomasyon cihazları geliştirmiştir. Yaptığı tasarımlar arasında günümüz silindir, piston, krank mili, konik vana, rüzgâr türbini gibi teknolojik kavramlar bulunmaktadır. Yaptığı çalışmalar ilk önce 19. yüzyılda Alman tarihçi ve araştırıcıları tarafından gün ışığına çıkarılmaya başlanmıştır. Daha sonra, </w:t>
      </w:r>
      <w:proofErr w:type="spellStart"/>
      <w:r w:rsidRPr="006C5C76">
        <w:rPr>
          <w:rFonts w:asciiTheme="majorBidi" w:hAnsiTheme="majorBidi" w:cstheme="majorBidi"/>
          <w:sz w:val="24"/>
          <w:szCs w:val="24"/>
          <w:lang w:val="tr-TR"/>
        </w:rPr>
        <w:t>Hill</w:t>
      </w:r>
      <w:proofErr w:type="spellEnd"/>
      <w:r w:rsidRPr="006C5C76">
        <w:rPr>
          <w:rFonts w:asciiTheme="majorBidi" w:hAnsiTheme="majorBidi" w:cstheme="majorBidi"/>
          <w:sz w:val="24"/>
          <w:szCs w:val="24"/>
          <w:lang w:val="tr-TR"/>
        </w:rPr>
        <w:t xml:space="preserve"> (1974) El-</w:t>
      </w:r>
      <w:proofErr w:type="spellStart"/>
      <w:r w:rsidR="002965C5" w:rsidRPr="006C5C76">
        <w:rPr>
          <w:rFonts w:asciiTheme="majorBidi" w:hAnsiTheme="majorBidi" w:cstheme="majorBidi"/>
          <w:sz w:val="24"/>
          <w:szCs w:val="24"/>
          <w:lang w:val="tr-TR"/>
        </w:rPr>
        <w:t>Cezerî’nin</w:t>
      </w:r>
      <w:proofErr w:type="spellEnd"/>
      <w:r w:rsidR="002965C5"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kitabının tümünü günümüz çizimlerine varıncaya kadar tercüme ederek İngilizce literatüre kazandırmıştır. Maalesef, El-</w:t>
      </w:r>
      <w:proofErr w:type="spellStart"/>
      <w:r w:rsidR="002965C5" w:rsidRPr="006C5C76">
        <w:rPr>
          <w:rFonts w:asciiTheme="majorBidi" w:hAnsiTheme="majorBidi" w:cstheme="majorBidi"/>
          <w:sz w:val="24"/>
          <w:szCs w:val="24"/>
          <w:lang w:val="tr-TR"/>
        </w:rPr>
        <w:t>Cezerî’nin</w:t>
      </w:r>
      <w:proofErr w:type="spellEnd"/>
      <w:r w:rsidR="002965C5"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kitabının Türkçeye tercümesi ancak son 10 yıl içinde gerçekleştirilebilmiştir. Kitabımızın bu bölümünde El-</w:t>
      </w:r>
      <w:proofErr w:type="spellStart"/>
      <w:r w:rsidR="00544CB2" w:rsidRPr="006C5C76">
        <w:rPr>
          <w:rFonts w:asciiTheme="majorBidi" w:hAnsiTheme="majorBidi" w:cstheme="majorBidi"/>
          <w:sz w:val="24"/>
          <w:szCs w:val="24"/>
          <w:lang w:val="tr-TR"/>
        </w:rPr>
        <w:t>Cezerî’nin</w:t>
      </w:r>
      <w:proofErr w:type="spellEnd"/>
      <w:r w:rsidR="00544CB2"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kişiliği ve yaptığı su ile çalışan otomasyon cihazlardan söz edilecektir. </w:t>
      </w:r>
    </w:p>
    <w:p w14:paraId="1CC2BACA" w14:textId="76387137" w:rsidR="00A218DB" w:rsidRPr="006C5C76" w:rsidRDefault="00A218DB" w:rsidP="006C5C76">
      <w:pPr>
        <w:spacing w:before="240" w:after="240" w:line="360" w:lineRule="auto"/>
        <w:rPr>
          <w:rFonts w:asciiTheme="majorBidi" w:hAnsiTheme="majorBidi" w:cstheme="majorBidi"/>
          <w:b/>
          <w:sz w:val="24"/>
          <w:szCs w:val="24"/>
          <w:lang w:val="tr-TR"/>
        </w:rPr>
      </w:pPr>
    </w:p>
    <w:p w14:paraId="6E5C44E3" w14:textId="64CBA6AF" w:rsidR="006875D6" w:rsidRPr="006C5C76" w:rsidRDefault="006875D6" w:rsidP="006C5C76">
      <w:pPr>
        <w:spacing w:before="240" w:after="240" w:line="360" w:lineRule="auto"/>
        <w:rPr>
          <w:rFonts w:asciiTheme="majorBidi" w:hAnsiTheme="majorBidi" w:cstheme="majorBidi"/>
          <w:b/>
          <w:sz w:val="24"/>
          <w:szCs w:val="24"/>
          <w:lang w:val="tr-TR"/>
        </w:rPr>
      </w:pPr>
    </w:p>
    <w:p w14:paraId="73C668E7" w14:textId="77777777" w:rsidR="006875D6" w:rsidRPr="006C5C76" w:rsidRDefault="006875D6" w:rsidP="006C5C76">
      <w:pPr>
        <w:spacing w:before="240" w:after="240" w:line="360" w:lineRule="auto"/>
        <w:rPr>
          <w:rFonts w:asciiTheme="majorBidi" w:hAnsiTheme="majorBidi" w:cstheme="majorBidi"/>
          <w:b/>
          <w:sz w:val="24"/>
          <w:szCs w:val="24"/>
          <w:lang w:val="tr-TR"/>
        </w:rPr>
      </w:pPr>
    </w:p>
    <w:p w14:paraId="75849C8A" w14:textId="77777777" w:rsidR="00A218DB" w:rsidRPr="006C5C76" w:rsidRDefault="00A218DB" w:rsidP="006C5C76">
      <w:pPr>
        <w:spacing w:before="240" w:after="240" w:line="360" w:lineRule="auto"/>
        <w:rPr>
          <w:rFonts w:asciiTheme="majorBidi" w:hAnsiTheme="majorBidi" w:cstheme="majorBidi"/>
          <w:b/>
          <w:sz w:val="24"/>
          <w:szCs w:val="24"/>
          <w:lang w:val="tr-TR"/>
        </w:rPr>
      </w:pPr>
    </w:p>
    <w:p w14:paraId="7B764D12" w14:textId="77777777" w:rsidR="00A218DB" w:rsidRPr="006C5C76" w:rsidRDefault="00A218DB" w:rsidP="006C5C76">
      <w:pPr>
        <w:spacing w:before="240" w:after="240" w:line="360" w:lineRule="auto"/>
        <w:rPr>
          <w:rFonts w:asciiTheme="majorBidi" w:hAnsiTheme="majorBidi" w:cstheme="majorBidi"/>
          <w:b/>
          <w:sz w:val="24"/>
          <w:szCs w:val="24"/>
          <w:lang w:val="tr-TR"/>
        </w:rPr>
      </w:pPr>
    </w:p>
    <w:p w14:paraId="6D31088A"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BÖLÜM 3</w:t>
      </w:r>
    </w:p>
    <w:p w14:paraId="0D2192BE" w14:textId="406A9387" w:rsidR="0087064D" w:rsidRPr="006C5C76" w:rsidRDefault="00707060"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EBU EBDULLAH MUHAMMED İBN-İ </w:t>
      </w:r>
      <w:r w:rsidR="0087064D" w:rsidRPr="006C5C76">
        <w:rPr>
          <w:rFonts w:asciiTheme="majorBidi" w:hAnsiTheme="majorBidi" w:cstheme="majorBidi"/>
          <w:b/>
          <w:sz w:val="24"/>
          <w:szCs w:val="24"/>
          <w:lang w:val="tr-TR"/>
        </w:rPr>
        <w:t>MUSA EL-HAREZMÎ VE CEBİR</w:t>
      </w:r>
    </w:p>
    <w:p w14:paraId="5C073932"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3.1 Giriş</w:t>
      </w:r>
    </w:p>
    <w:p w14:paraId="1C2A1985" w14:textId="33C1A654"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r w:rsidR="00224306" w:rsidRPr="006C5C76">
        <w:rPr>
          <w:rFonts w:asciiTheme="majorBidi" w:hAnsiTheme="majorBidi" w:cstheme="majorBidi"/>
          <w:sz w:val="24"/>
          <w:szCs w:val="24"/>
          <w:lang w:val="tr-TR"/>
        </w:rPr>
        <w:t xml:space="preserve">Harezmî 780 yılında Türkistan’ın </w:t>
      </w:r>
      <w:proofErr w:type="spellStart"/>
      <w:r w:rsidR="00224306" w:rsidRPr="006C5C76">
        <w:rPr>
          <w:rFonts w:asciiTheme="majorBidi" w:hAnsiTheme="majorBidi" w:cstheme="majorBidi"/>
          <w:sz w:val="24"/>
          <w:szCs w:val="24"/>
          <w:lang w:val="tr-TR"/>
        </w:rPr>
        <w:t>Harizm</w:t>
      </w:r>
      <w:proofErr w:type="spellEnd"/>
      <w:r w:rsidR="00224306" w:rsidRPr="006C5C76">
        <w:rPr>
          <w:rFonts w:asciiTheme="majorBidi" w:hAnsiTheme="majorBidi" w:cstheme="majorBidi"/>
          <w:sz w:val="24"/>
          <w:szCs w:val="24"/>
          <w:lang w:val="tr-TR"/>
        </w:rPr>
        <w:t xml:space="preserve"> şehrinde doğmuş ve 850 yılında da Bağdat’ta vefat etmiştir. Matematik, astronomi ve coğrafya konularında da eserler vermiştir. El-Harezmî’yi dünya bilim tarihine mal eden esas çalışması cebir olmuştur. </w:t>
      </w:r>
      <w:r w:rsidRPr="006C5C76">
        <w:rPr>
          <w:rFonts w:asciiTheme="majorBidi" w:hAnsiTheme="majorBidi" w:cstheme="majorBidi"/>
          <w:sz w:val="24"/>
          <w:szCs w:val="24"/>
          <w:lang w:val="tr-TR"/>
        </w:rPr>
        <w:t>Orta çağ İslam bilim dünyasının en büyük yeteneklerinden biri kabul edilen araştırmacımız, aslında Türkistan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ın Aral Gölü güneyinde bulunan </w:t>
      </w:r>
      <w:proofErr w:type="spellStart"/>
      <w:r w:rsidRPr="006C5C76">
        <w:rPr>
          <w:rFonts w:asciiTheme="majorBidi" w:hAnsiTheme="majorBidi" w:cstheme="majorBidi"/>
          <w:sz w:val="24"/>
          <w:szCs w:val="24"/>
          <w:lang w:val="tr-TR"/>
        </w:rPr>
        <w:t>Harizm</w:t>
      </w:r>
      <w:proofErr w:type="spellEnd"/>
      <w:r w:rsidRPr="006C5C76">
        <w:rPr>
          <w:rFonts w:asciiTheme="majorBidi" w:hAnsiTheme="majorBidi" w:cstheme="majorBidi"/>
          <w:sz w:val="24"/>
          <w:szCs w:val="24"/>
          <w:lang w:val="tr-TR"/>
        </w:rPr>
        <w:t xml:space="preserve"> yöresinde dünyaya gelmiştir. Yedinci Abbasi halifesi </w:t>
      </w:r>
      <w:proofErr w:type="spellStart"/>
      <w:r w:rsidRPr="006C5C76">
        <w:rPr>
          <w:rFonts w:asciiTheme="majorBidi" w:hAnsiTheme="majorBidi" w:cstheme="majorBidi"/>
          <w:sz w:val="24"/>
          <w:szCs w:val="24"/>
          <w:lang w:val="tr-TR"/>
        </w:rPr>
        <w:t>Memun</w:t>
      </w:r>
      <w:proofErr w:type="spellEnd"/>
      <w:r w:rsidRPr="006C5C76">
        <w:rPr>
          <w:rFonts w:asciiTheme="majorBidi" w:hAnsiTheme="majorBidi" w:cstheme="majorBidi"/>
          <w:sz w:val="24"/>
          <w:szCs w:val="24"/>
          <w:lang w:val="tr-TR"/>
        </w:rPr>
        <w:t xml:space="preserve"> (813-833) tarafından yetenekleri ve ününün yaygın olması </w:t>
      </w:r>
      <w:r w:rsidR="00224306" w:rsidRPr="006C5C76">
        <w:rPr>
          <w:rFonts w:asciiTheme="majorBidi" w:hAnsiTheme="majorBidi" w:cstheme="majorBidi"/>
          <w:sz w:val="24"/>
          <w:szCs w:val="24"/>
          <w:lang w:val="tr-TR"/>
        </w:rPr>
        <w:t xml:space="preserve">sebebi ile </w:t>
      </w:r>
      <w:r w:rsidRPr="006C5C76">
        <w:rPr>
          <w:rFonts w:asciiTheme="majorBidi" w:hAnsiTheme="majorBidi" w:cstheme="majorBidi"/>
          <w:sz w:val="24"/>
          <w:szCs w:val="24"/>
          <w:lang w:val="tr-TR"/>
        </w:rPr>
        <w:t>o zamanlar dünyanın bilim ve sanat merkezi olan Bağdat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a davet edilerek kendisini </w:t>
      </w:r>
      <w:proofErr w:type="spellStart"/>
      <w:r w:rsidR="003032DD" w:rsidRPr="006C5C76">
        <w:rPr>
          <w:rFonts w:asciiTheme="majorBidi" w:hAnsiTheme="majorBidi" w:cstheme="majorBidi"/>
          <w:sz w:val="24"/>
          <w:szCs w:val="24"/>
          <w:lang w:val="tr-TR"/>
        </w:rPr>
        <w:t>Beyt</w:t>
      </w:r>
      <w:r w:rsidR="00A33BD8" w:rsidRPr="006C5C76">
        <w:rPr>
          <w:rFonts w:asciiTheme="majorBidi" w:hAnsiTheme="majorBidi" w:cstheme="majorBidi"/>
          <w:sz w:val="24"/>
          <w:szCs w:val="24"/>
          <w:lang w:val="tr-TR"/>
        </w:rPr>
        <w:t>’</w:t>
      </w:r>
      <w:r w:rsidR="003032DD" w:rsidRPr="006C5C76">
        <w:rPr>
          <w:rFonts w:asciiTheme="majorBidi" w:hAnsiTheme="majorBidi" w:cstheme="majorBidi"/>
          <w:sz w:val="24"/>
          <w:szCs w:val="24"/>
          <w:lang w:val="tr-TR"/>
        </w:rPr>
        <w:t>ül</w:t>
      </w:r>
      <w:proofErr w:type="spellEnd"/>
      <w:r w:rsidR="003032DD" w:rsidRPr="006C5C76">
        <w:rPr>
          <w:rFonts w:asciiTheme="majorBidi" w:hAnsiTheme="majorBidi" w:cstheme="majorBidi"/>
          <w:sz w:val="24"/>
          <w:szCs w:val="24"/>
          <w:lang w:val="tr-TR"/>
        </w:rPr>
        <w:t xml:space="preserve"> </w:t>
      </w:r>
      <w:proofErr w:type="spellStart"/>
      <w:r w:rsidR="003032DD" w:rsidRPr="006C5C76">
        <w:rPr>
          <w:rFonts w:asciiTheme="majorBidi" w:hAnsiTheme="majorBidi" w:cstheme="majorBidi"/>
          <w:sz w:val="24"/>
          <w:szCs w:val="24"/>
          <w:lang w:val="tr-TR"/>
        </w:rPr>
        <w:t>Hikme</w:t>
      </w:r>
      <w:proofErr w:type="spellEnd"/>
      <w:r w:rsidRPr="006C5C76">
        <w:rPr>
          <w:rFonts w:asciiTheme="majorBidi" w:hAnsiTheme="majorBidi" w:cstheme="majorBidi"/>
          <w:sz w:val="24"/>
          <w:szCs w:val="24"/>
          <w:lang w:val="tr-TR"/>
        </w:rPr>
        <w:t xml:space="preserve"> (Bilgelik evi) müdürlüğü verilmiştir. Halife kendisini öncelikle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Sindhind</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isimli kitabın Arapça</w:t>
      </w:r>
      <w:r w:rsidR="00224306"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ya tercümesi ile vazifelendirmiştir. Bu eserin Arapçaya kazandırılmasına çalışılmıştır. El-Harezmî</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vazifeleri arasında saray astronomisinin de sistematikleştirilmesi bulunmaktaydı. </w:t>
      </w:r>
    </w:p>
    <w:p w14:paraId="1621BB71" w14:textId="649C2DC2"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El-Harezmî büyük bir ihtimalle Türk</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tür. Abbasi halifelerinden </w:t>
      </w:r>
      <w:proofErr w:type="spellStart"/>
      <w:r w:rsidRPr="006C5C76">
        <w:rPr>
          <w:rFonts w:asciiTheme="majorBidi" w:hAnsiTheme="majorBidi" w:cstheme="majorBidi"/>
          <w:sz w:val="24"/>
          <w:szCs w:val="24"/>
          <w:lang w:val="tr-TR"/>
        </w:rPr>
        <w:t>Me</w:t>
      </w:r>
      <w:r w:rsidR="00224306"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mun</w:t>
      </w:r>
      <w:proofErr w:type="spellEnd"/>
      <w:r w:rsidRPr="006C5C76">
        <w:rPr>
          <w:rFonts w:asciiTheme="majorBidi" w:hAnsiTheme="majorBidi" w:cstheme="majorBidi"/>
          <w:sz w:val="24"/>
          <w:szCs w:val="24"/>
          <w:lang w:val="tr-TR"/>
        </w:rPr>
        <w:t xml:space="preserve"> tarafından Bağdat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ta kurulan </w:t>
      </w:r>
      <w:proofErr w:type="spellStart"/>
      <w:r w:rsidR="003032DD" w:rsidRPr="006C5C76">
        <w:rPr>
          <w:rFonts w:asciiTheme="majorBidi" w:hAnsiTheme="majorBidi" w:cstheme="majorBidi"/>
          <w:sz w:val="24"/>
          <w:szCs w:val="24"/>
          <w:lang w:val="tr-TR"/>
        </w:rPr>
        <w:t>Beyt</w:t>
      </w:r>
      <w:r w:rsidR="00A33BD8" w:rsidRPr="006C5C76">
        <w:rPr>
          <w:rFonts w:asciiTheme="majorBidi" w:hAnsiTheme="majorBidi" w:cstheme="majorBidi"/>
          <w:sz w:val="24"/>
          <w:szCs w:val="24"/>
          <w:lang w:val="tr-TR"/>
        </w:rPr>
        <w:t>’</w:t>
      </w:r>
      <w:r w:rsidR="003032DD" w:rsidRPr="006C5C76">
        <w:rPr>
          <w:rFonts w:asciiTheme="majorBidi" w:hAnsiTheme="majorBidi" w:cstheme="majorBidi"/>
          <w:sz w:val="24"/>
          <w:szCs w:val="24"/>
          <w:lang w:val="tr-TR"/>
        </w:rPr>
        <w:t>ül</w:t>
      </w:r>
      <w:proofErr w:type="spellEnd"/>
      <w:r w:rsidR="003032DD" w:rsidRPr="006C5C76">
        <w:rPr>
          <w:rFonts w:asciiTheme="majorBidi" w:hAnsiTheme="majorBidi" w:cstheme="majorBidi"/>
          <w:sz w:val="24"/>
          <w:szCs w:val="24"/>
          <w:lang w:val="tr-TR"/>
        </w:rPr>
        <w:t xml:space="preserve"> </w:t>
      </w:r>
      <w:proofErr w:type="spellStart"/>
      <w:r w:rsidR="003032DD" w:rsidRPr="006C5C76">
        <w:rPr>
          <w:rFonts w:asciiTheme="majorBidi" w:hAnsiTheme="majorBidi" w:cstheme="majorBidi"/>
          <w:sz w:val="24"/>
          <w:szCs w:val="24"/>
          <w:lang w:val="tr-TR"/>
        </w:rPr>
        <w:t>Hikme</w:t>
      </w:r>
      <w:proofErr w:type="spellEnd"/>
      <w:r w:rsidRPr="006C5C76">
        <w:rPr>
          <w:rFonts w:asciiTheme="majorBidi" w:hAnsiTheme="majorBidi" w:cstheme="majorBidi"/>
          <w:sz w:val="24"/>
          <w:szCs w:val="24"/>
          <w:lang w:val="tr-TR"/>
        </w:rPr>
        <w:t xml:space="preserve"> yani Bilgelik Evi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nde çalışarak buradaki kütüphanenin gelişmesine yardımcı olmuştur. Burada matematik ve astronomi alanlarında araştırmalar yapmıştır. Eserlerindeki en ilginç yönlerden bir tanesi de açıların sinüs gibi trigonometrik fonksiyonlarla ifade edildiğini gösteren bazı tabloların bulunmasıdır. El-Harezmî</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trigonometrik fonksiyonları bilip bilmediğine dair bir belge bulunmamaktadır. Ancak trigonometrik fonksiyonlar daha </w:t>
      </w:r>
      <w:proofErr w:type="gramStart"/>
      <w:r w:rsidRPr="006C5C76">
        <w:rPr>
          <w:rFonts w:asciiTheme="majorBidi" w:hAnsiTheme="majorBidi" w:cstheme="majorBidi"/>
          <w:sz w:val="24"/>
          <w:szCs w:val="24"/>
          <w:lang w:val="tr-TR"/>
        </w:rPr>
        <w:t>önceki,</w:t>
      </w:r>
      <w:proofErr w:type="gramEnd"/>
      <w:r w:rsidRPr="006C5C76">
        <w:rPr>
          <w:rFonts w:asciiTheme="majorBidi" w:hAnsiTheme="majorBidi" w:cstheme="majorBidi"/>
          <w:sz w:val="24"/>
          <w:szCs w:val="24"/>
          <w:lang w:val="tr-TR"/>
        </w:rPr>
        <w:t xml:space="preserve"> ne eski Yunan ne de Hint medeniyetlerinde bulunma</w:t>
      </w:r>
      <w:r w:rsidR="00224306" w:rsidRPr="006C5C76">
        <w:rPr>
          <w:rFonts w:asciiTheme="majorBidi" w:hAnsiTheme="majorBidi" w:cstheme="majorBidi"/>
          <w:sz w:val="24"/>
          <w:szCs w:val="24"/>
          <w:lang w:val="tr-TR"/>
        </w:rPr>
        <w:t>ma</w:t>
      </w:r>
      <w:r w:rsidRPr="006C5C76">
        <w:rPr>
          <w:rFonts w:asciiTheme="majorBidi" w:hAnsiTheme="majorBidi" w:cstheme="majorBidi"/>
          <w:sz w:val="24"/>
          <w:szCs w:val="24"/>
          <w:lang w:val="tr-TR"/>
        </w:rPr>
        <w:t xml:space="preserve">ktadır. Bu fonksiyonlar Müslüman bilim adamlarının ortaya koyduğu kavramlardır. Bugün bir fonksiyonun ismi yoksa ve tarihin derinliklerinden geliyorsa bunun bir Müslüman tarafından bulunmuş olması çok kuvvetlidir. Çünkü bugün için son iki üç asırdan beri var olan Batı kültür hegemonyası, geçmişte birçok hesaplama veya yöntemleri hep kendi milli veya dini </w:t>
      </w:r>
      <w:r w:rsidRPr="006C5C76">
        <w:rPr>
          <w:rFonts w:asciiTheme="majorBidi" w:hAnsiTheme="majorBidi" w:cstheme="majorBidi"/>
          <w:sz w:val="24"/>
          <w:szCs w:val="24"/>
          <w:lang w:val="tr-TR"/>
        </w:rPr>
        <w:lastRenderedPageBreak/>
        <w:t>kültürlerine bağlı kişilere mal etmiştir. Biz de bunları onlardan alarak, kendi kültürümüzün geçmişte çok verimli ve özellikle Batı medeniyetinin kökenini teşkil ettiğini bilmeden, sanki sadece onların kültürlerinde bilimsel düşüncelerin çıktığı yanlışlığına kapılarak, ruhsuz ve isteksiz bilimsel çalışmalarda bulunmaya çalışmaktayız. İslam dünyasının buluşu olan trigonometrik fonksiyonlar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ya El-Harezmî ve sonrası bilim adamlarının çalışmalarındaki tablolar ve formüller sayesinde geçmiştir. El-Harezmî</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eserleri arasında usturlabın yapılışı ve kullanılışı konusunda izahatlar verenleri vardır. </w:t>
      </w:r>
    </w:p>
    <w:p w14:paraId="27209367"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10. yüzyılda yaşayarak tüm dünyaya Latince telaffuzu ile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algoritma</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olarak ismini her zaman zikrettiren Türk-İslam bilgini, cebir konusunun kurucusu El-Harezmî (780-850), ikinci dereceden bilinmeyen denklemlerin çözülmesi için geometrik modeller kullanmıştır. Onun yaptığı bu modelleme çözümlemesi maalesef ülkemizde öğretilmemektedir.</w:t>
      </w:r>
    </w:p>
    <w:p w14:paraId="27C3967C" w14:textId="2716B31E"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Türk-İslam düşünce tarihinde, matematiğin ilk belirtileri Muhammed </w:t>
      </w:r>
      <w:r w:rsidR="009772A9" w:rsidRPr="006C5C76">
        <w:rPr>
          <w:rFonts w:asciiTheme="majorBidi" w:hAnsiTheme="majorBidi" w:cstheme="majorBidi"/>
          <w:sz w:val="24"/>
          <w:szCs w:val="24"/>
          <w:lang w:val="tr-TR"/>
        </w:rPr>
        <w:t xml:space="preserve">İbn-i </w:t>
      </w:r>
      <w:r w:rsidRPr="006C5C76">
        <w:rPr>
          <w:rFonts w:asciiTheme="majorBidi" w:hAnsiTheme="majorBidi" w:cstheme="majorBidi"/>
          <w:sz w:val="24"/>
          <w:szCs w:val="24"/>
          <w:lang w:val="tr-TR"/>
        </w:rPr>
        <w:t xml:space="preserve">Musa el-Harezmî ile başlar. Kendisinden önceki eski Yunan ve Hindistan geleneklerinde o zamana kadar mevcut olan temel bilgilerden yararlanarak, daha önceden bilinmeyen </w:t>
      </w:r>
      <w:proofErr w:type="spellStart"/>
      <w:r w:rsidRPr="006C5C76">
        <w:rPr>
          <w:rFonts w:asciiTheme="majorBidi" w:hAnsiTheme="majorBidi" w:cstheme="majorBidi"/>
          <w:sz w:val="24"/>
          <w:szCs w:val="24"/>
          <w:lang w:val="tr-TR"/>
        </w:rPr>
        <w:t>cebirin</w:t>
      </w:r>
      <w:proofErr w:type="spellEnd"/>
      <w:r w:rsidRPr="006C5C76">
        <w:rPr>
          <w:rFonts w:asciiTheme="majorBidi" w:hAnsiTheme="majorBidi" w:cstheme="majorBidi"/>
          <w:sz w:val="24"/>
          <w:szCs w:val="24"/>
          <w:lang w:val="tr-TR"/>
        </w:rPr>
        <w:t xml:space="preserve"> temellerini günümüze kadar uzanacak biçimde atmıştır. Eserleri arasında cebir ilminin inceliklerini dokuzundu yüzyılda vermiş olanı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Kitabu</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-Muhtasar Fi </w:t>
      </w:r>
      <w:proofErr w:type="spellStart"/>
      <w:r w:rsidRPr="006C5C76">
        <w:rPr>
          <w:rFonts w:asciiTheme="majorBidi" w:hAnsiTheme="majorBidi" w:cstheme="majorBidi"/>
          <w:sz w:val="24"/>
          <w:szCs w:val="24"/>
          <w:lang w:val="tr-TR"/>
        </w:rPr>
        <w:t>Hisâbu</w:t>
      </w:r>
      <w:proofErr w:type="spellEnd"/>
      <w:r w:rsidRPr="006C5C76">
        <w:rPr>
          <w:rFonts w:asciiTheme="majorBidi" w:hAnsiTheme="majorBidi" w:cstheme="majorBidi"/>
          <w:sz w:val="24"/>
          <w:szCs w:val="24"/>
          <w:lang w:val="tr-TR"/>
        </w:rPr>
        <w:t>-</w:t>
      </w:r>
      <w:r w:rsidR="00E6558E" w:rsidRPr="006C5C76">
        <w:rPr>
          <w:rFonts w:asciiTheme="majorBidi" w:hAnsiTheme="majorBidi" w:cstheme="majorBidi"/>
          <w:sz w:val="24"/>
          <w:szCs w:val="24"/>
          <w:lang w:val="tr-TR"/>
        </w:rPr>
        <w:t xml:space="preserve">l </w:t>
      </w:r>
      <w:proofErr w:type="spellStart"/>
      <w:r w:rsidRPr="006C5C76">
        <w:rPr>
          <w:rFonts w:asciiTheme="majorBidi" w:hAnsiTheme="majorBidi" w:cstheme="majorBidi"/>
          <w:sz w:val="24"/>
          <w:szCs w:val="24"/>
          <w:lang w:val="tr-TR"/>
        </w:rPr>
        <w:t>Cebr</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Ve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Mukâbele</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dir</w:t>
      </w:r>
      <w:proofErr w:type="spellEnd"/>
      <w:r w:rsidRPr="006C5C76">
        <w:rPr>
          <w:rFonts w:asciiTheme="majorBidi" w:hAnsiTheme="majorBidi" w:cstheme="majorBidi"/>
          <w:sz w:val="24"/>
          <w:szCs w:val="24"/>
          <w:lang w:val="tr-TR"/>
        </w:rPr>
        <w:t>. Cebir ilminin bugünkü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bilinmesi bu Türk-İslam bilim adamının kitabının Latinceye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Liber</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Algorismi</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yani kısaca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Harezmî Kitabı</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adı ile birkaç kere tercüme edilmesi sayesinde anlaşılmıştır. Bu başlıktaki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cebr</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kelimesi, aslında, bir denklemdeki eksi işaretli terimin eşitliğin öbür tarafına geçirildiğinde artı işaretine sahip olması gerekliliğini belirtir. Ayrıca,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mukâbele</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kelimesi de denklemde bulunan aynı cins terimlerin sadeleştirilmesi işlemini ifade eder (Tekeli ve arkadaşları, 1999). El-Harezmî bu eserinde ikinci dereceden denklemlerin çözümleri, binom çarpımları ve çeşitli cebir problemlerinin çözümleri ile miras hesaplamaları üzerinde durmaktadır. </w:t>
      </w:r>
    </w:p>
    <w:p w14:paraId="1570D224" w14:textId="2CE24E21"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Bugüne kadar kullanılan ve Latince telaffuzu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Algoritma</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olan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El-Harezmî</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adının bir Türk-İslam bilim adamına ait olduğu bugün ülkemizde özellikle eğitilmiş kişiler tarafından bile bilinmemektedir. Çünkü eğitim sistemimiz kültürümüzün temellerini teşkil eden bilim adamlarımızla iftihar etmek ve onları gençlere tanıtmak yerine,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nın ve İslamiyet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ten çok öncesi eski Yunan medeniyetinin kişiliklerini tanıtmakla meşgul</w:t>
      </w:r>
      <w:r w:rsidR="00224306" w:rsidRPr="006C5C76">
        <w:rPr>
          <w:rFonts w:asciiTheme="majorBidi" w:hAnsiTheme="majorBidi" w:cstheme="majorBidi"/>
          <w:sz w:val="24"/>
          <w:szCs w:val="24"/>
          <w:lang w:val="tr-TR"/>
        </w:rPr>
        <w:t xml:space="preserve"> olunmaktadır</w:t>
      </w:r>
      <w:r w:rsidRPr="006C5C76">
        <w:rPr>
          <w:rFonts w:asciiTheme="majorBidi" w:hAnsiTheme="majorBidi" w:cstheme="majorBidi"/>
          <w:sz w:val="24"/>
          <w:szCs w:val="24"/>
          <w:lang w:val="tr-TR"/>
        </w:rPr>
        <w:t xml:space="preserve">. O </w:t>
      </w:r>
      <w:proofErr w:type="gramStart"/>
      <w:r w:rsidRPr="006C5C76">
        <w:rPr>
          <w:rFonts w:asciiTheme="majorBidi" w:hAnsiTheme="majorBidi" w:cstheme="majorBidi"/>
          <w:sz w:val="24"/>
          <w:szCs w:val="24"/>
          <w:lang w:val="tr-TR"/>
        </w:rPr>
        <w:t>şekilde ki</w:t>
      </w:r>
      <w:proofErr w:type="gramEnd"/>
      <w:r w:rsidRPr="006C5C76">
        <w:rPr>
          <w:rFonts w:asciiTheme="majorBidi" w:hAnsiTheme="majorBidi" w:cstheme="majorBidi"/>
          <w:sz w:val="24"/>
          <w:szCs w:val="24"/>
          <w:lang w:val="tr-TR"/>
        </w:rPr>
        <w:t xml:space="preserve">, bugün Türk gençliği geçmişinde bilim adamlarının asla olmadığı, sadece din ve gönül </w:t>
      </w:r>
      <w:r w:rsidRPr="006C5C76">
        <w:rPr>
          <w:rFonts w:asciiTheme="majorBidi" w:hAnsiTheme="majorBidi" w:cstheme="majorBidi"/>
          <w:sz w:val="24"/>
          <w:szCs w:val="24"/>
          <w:lang w:val="tr-TR"/>
        </w:rPr>
        <w:lastRenderedPageBreak/>
        <w:t xml:space="preserve">adamlarının yetiştiği bilgisine sahiptir. Bu kuru bilgiler, gençlerde yeni fikirlerin kendisine ve özellikle de kültürüne ve geçmişine güvenerek yeşermesini psikolojik olarak engellemektedir. Arapça olan </w:t>
      </w:r>
      <w:r w:rsidR="00CB0854" w:rsidRPr="006C5C76">
        <w:rPr>
          <w:rFonts w:asciiTheme="majorBidi" w:hAnsiTheme="majorBidi" w:cstheme="majorBidi"/>
          <w:sz w:val="24"/>
          <w:szCs w:val="24"/>
          <w:lang w:val="tr-TR"/>
        </w:rPr>
        <w:t>el</w:t>
      </w:r>
      <w:r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cebr</w:t>
      </w:r>
      <w:proofErr w:type="spellEnd"/>
      <w:r w:rsidRPr="006C5C76">
        <w:rPr>
          <w:rFonts w:asciiTheme="majorBidi" w:hAnsiTheme="majorBidi" w:cstheme="majorBidi"/>
          <w:sz w:val="24"/>
          <w:szCs w:val="24"/>
          <w:lang w:val="tr-TR"/>
        </w:rPr>
        <w:t xml:space="preserve"> kelimesinin Türkçe anlamı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zorlama</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ve aynı zamanda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ilk haline </w:t>
      </w:r>
      <w:proofErr w:type="spellStart"/>
      <w:r w:rsidRPr="006C5C76">
        <w:rPr>
          <w:rFonts w:asciiTheme="majorBidi" w:hAnsiTheme="majorBidi" w:cstheme="majorBidi"/>
          <w:sz w:val="24"/>
          <w:szCs w:val="24"/>
          <w:lang w:val="tr-TR"/>
        </w:rPr>
        <w:t>getirme</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dir</w:t>
      </w:r>
      <w:proofErr w:type="spellEnd"/>
      <w:r w:rsidRPr="006C5C76">
        <w:rPr>
          <w:rFonts w:asciiTheme="majorBidi" w:hAnsiTheme="majorBidi" w:cstheme="majorBidi"/>
          <w:sz w:val="24"/>
          <w:szCs w:val="24"/>
          <w:lang w:val="tr-TR"/>
        </w:rPr>
        <w:t xml:space="preserve">. Bugün </w:t>
      </w:r>
      <w:proofErr w:type="spellStart"/>
      <w:r w:rsidRPr="006C5C76">
        <w:rPr>
          <w:rFonts w:asciiTheme="majorBidi" w:hAnsiTheme="majorBidi" w:cstheme="majorBidi"/>
          <w:sz w:val="24"/>
          <w:szCs w:val="24"/>
          <w:lang w:val="tr-TR"/>
        </w:rPr>
        <w:t>İngilizce</w:t>
      </w:r>
      <w:r w:rsidR="00224306"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w:t>
      </w:r>
      <w:proofErr w:type="spellEnd"/>
      <w:r w:rsidRPr="006C5C76">
        <w:rPr>
          <w:rFonts w:asciiTheme="majorBidi" w:hAnsiTheme="majorBidi" w:cstheme="majorBidi"/>
          <w:sz w:val="24"/>
          <w:szCs w:val="24"/>
          <w:lang w:val="tr-TR"/>
        </w:rPr>
        <w:t xml:space="preserve"> kullanılan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algebra</w:t>
      </w:r>
      <w:proofErr w:type="spellEnd"/>
      <w:r w:rsidR="00627320" w:rsidRPr="006C5C76">
        <w:rPr>
          <w:rFonts w:asciiTheme="majorBidi" w:hAnsiTheme="majorBidi" w:cstheme="majorBidi"/>
          <w:sz w:val="24"/>
          <w:szCs w:val="24"/>
          <w:lang w:val="tr-TR"/>
        </w:rPr>
        <w: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kelimesi de Arapça olan bu kelimenin İngilizce telaffuzundan başka bir şey değildir. El-Harezmî aynı zamanda aritmetik üzerine de kitaplar yazmıştır. Bunların </w:t>
      </w:r>
      <w:proofErr w:type="spellStart"/>
      <w:r w:rsidRPr="006C5C76">
        <w:rPr>
          <w:rFonts w:asciiTheme="majorBidi" w:hAnsiTheme="majorBidi" w:cstheme="majorBidi"/>
          <w:sz w:val="24"/>
          <w:szCs w:val="24"/>
          <w:lang w:val="tr-TR"/>
        </w:rPr>
        <w:t>Latince</w:t>
      </w:r>
      <w:r w:rsidR="00224306"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ye</w:t>
      </w:r>
      <w:proofErr w:type="spellEnd"/>
      <w:r w:rsidRPr="006C5C76">
        <w:rPr>
          <w:rFonts w:asciiTheme="majorBidi" w:hAnsiTheme="majorBidi" w:cstheme="majorBidi"/>
          <w:sz w:val="24"/>
          <w:szCs w:val="24"/>
          <w:lang w:val="tr-TR"/>
        </w:rPr>
        <w:t xml:space="preserve"> çevirileri ile bugünkü Batı dünyası, geliştirilmiş bir sisteme, Müslümanlar tarafından sahip olmuştur. Bugün tüm Batı dünyasında ve ülkemizde kullanılan 0, 1, 2, 3, 4, 5, 6, 7, 8 ve 9 rakamları Müslümanlar tarafından geliştirilmiştir.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bir bilimsel dergiye makale göndermenin şartlarından biri sayfaların, Romen rakamlarına göre değil de onlar tarafından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Arap rakamlar</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denilen sayılarla numaralanmasıdır. Aslında, bunlar Arap rakamı yerine Müslümanların rakamları diye dünyaya tanıtılmalıdır. Çünkü birçok aritmetik ve cebir adamları İslam dünyasında Arap değildi. Mesela, El-Harezmî bir Türk bilim adamıdır. Cebir konusunda daha 9. yüzyılda bir el kitabı yazmış olduğundan El-Harezmî</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ye cebrin babası olarak bakılmaktadır. El-Harezmî İslam dünyasında, cebir konusunda bir otorite olarak tanındığı gibi, bunun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ya sıçrayarak yayılmasında da önemli rol oynamıştır. Avrupalılar ancak 12. yüzyılda El-Harezmî</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kitabının </w:t>
      </w:r>
      <w:proofErr w:type="spellStart"/>
      <w:r w:rsidRPr="006C5C76">
        <w:rPr>
          <w:rFonts w:asciiTheme="majorBidi" w:hAnsiTheme="majorBidi" w:cstheme="majorBidi"/>
          <w:sz w:val="24"/>
          <w:szCs w:val="24"/>
          <w:lang w:val="tr-TR"/>
        </w:rPr>
        <w:t>Latince</w:t>
      </w:r>
      <w:r w:rsidR="00224306"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ye</w:t>
      </w:r>
      <w:proofErr w:type="spellEnd"/>
      <w:r w:rsidRPr="006C5C76">
        <w:rPr>
          <w:rFonts w:asciiTheme="majorBidi" w:hAnsiTheme="majorBidi" w:cstheme="majorBidi"/>
          <w:sz w:val="24"/>
          <w:szCs w:val="24"/>
          <w:lang w:val="tr-TR"/>
        </w:rPr>
        <w:t xml:space="preserve"> tercümesi sayesinde cebirle tanışabilmişlerdir.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nın hemen her dilinde bu matematik dalına Arapça el-</w:t>
      </w:r>
      <w:proofErr w:type="spellStart"/>
      <w:r w:rsidRPr="006C5C76">
        <w:rPr>
          <w:rFonts w:asciiTheme="majorBidi" w:hAnsiTheme="majorBidi" w:cstheme="majorBidi"/>
          <w:sz w:val="24"/>
          <w:szCs w:val="24"/>
          <w:lang w:val="tr-TR"/>
        </w:rPr>
        <w:t>cebr</w:t>
      </w:r>
      <w:proofErr w:type="spellEnd"/>
      <w:r w:rsidRPr="006C5C76">
        <w:rPr>
          <w:rFonts w:asciiTheme="majorBidi" w:hAnsiTheme="majorBidi" w:cstheme="majorBidi"/>
          <w:sz w:val="24"/>
          <w:szCs w:val="24"/>
          <w:lang w:val="tr-TR"/>
        </w:rPr>
        <w:t xml:space="preserve"> kelimesinden bozularak ortaya çıkan </w:t>
      </w:r>
      <w:proofErr w:type="spellStart"/>
      <w:r w:rsidRPr="006C5C76">
        <w:rPr>
          <w:rFonts w:asciiTheme="majorBidi" w:hAnsiTheme="majorBidi" w:cstheme="majorBidi"/>
          <w:sz w:val="24"/>
          <w:szCs w:val="24"/>
          <w:lang w:val="tr-TR"/>
        </w:rPr>
        <w:t>algebra</w:t>
      </w:r>
      <w:proofErr w:type="spellEnd"/>
      <w:r w:rsidRPr="006C5C76">
        <w:rPr>
          <w:rFonts w:asciiTheme="majorBidi" w:hAnsiTheme="majorBidi" w:cstheme="majorBidi"/>
          <w:sz w:val="24"/>
          <w:szCs w:val="24"/>
          <w:lang w:val="tr-TR"/>
        </w:rPr>
        <w:t xml:space="preserve"> denilir. </w:t>
      </w:r>
    </w:p>
    <w:p w14:paraId="645FDED0" w14:textId="50C0242B" w:rsidR="00A218DB"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sz w:val="24"/>
          <w:szCs w:val="24"/>
          <w:lang w:val="tr-TR"/>
        </w:rPr>
        <w:tab/>
      </w:r>
    </w:p>
    <w:p w14:paraId="4CF3BF42" w14:textId="77777777" w:rsidR="00A218DB" w:rsidRPr="006C5C76" w:rsidRDefault="00A218DB" w:rsidP="006C5C76">
      <w:pPr>
        <w:spacing w:before="240" w:after="240" w:line="360" w:lineRule="auto"/>
        <w:rPr>
          <w:rFonts w:asciiTheme="majorBidi" w:hAnsiTheme="majorBidi" w:cstheme="majorBidi"/>
          <w:b/>
          <w:sz w:val="24"/>
          <w:szCs w:val="24"/>
          <w:lang w:val="tr-TR"/>
        </w:rPr>
      </w:pPr>
    </w:p>
    <w:p w14:paraId="3DFD1DD2" w14:textId="77777777" w:rsidR="00A218DB" w:rsidRPr="006C5C76" w:rsidRDefault="00A218DB" w:rsidP="006C5C76">
      <w:pPr>
        <w:spacing w:before="240" w:after="240" w:line="360" w:lineRule="auto"/>
        <w:rPr>
          <w:rFonts w:asciiTheme="majorBidi" w:hAnsiTheme="majorBidi" w:cstheme="majorBidi"/>
          <w:b/>
          <w:sz w:val="24"/>
          <w:szCs w:val="24"/>
          <w:lang w:val="tr-TR"/>
        </w:rPr>
      </w:pPr>
    </w:p>
    <w:p w14:paraId="326DC8C6" w14:textId="77777777" w:rsidR="00A218DB" w:rsidRPr="006C5C76" w:rsidRDefault="00A218DB" w:rsidP="006C5C76">
      <w:pPr>
        <w:spacing w:before="240" w:after="240" w:line="360" w:lineRule="auto"/>
        <w:rPr>
          <w:rFonts w:asciiTheme="majorBidi" w:hAnsiTheme="majorBidi" w:cstheme="majorBidi"/>
          <w:b/>
          <w:sz w:val="24"/>
          <w:szCs w:val="24"/>
          <w:lang w:val="tr-TR"/>
        </w:rPr>
      </w:pPr>
    </w:p>
    <w:p w14:paraId="5EB7D327"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BÖLÜM </w:t>
      </w:r>
      <w:r w:rsidR="007552E6" w:rsidRPr="006C5C76">
        <w:rPr>
          <w:rFonts w:asciiTheme="majorBidi" w:hAnsiTheme="majorBidi" w:cstheme="majorBidi"/>
          <w:b/>
          <w:sz w:val="24"/>
          <w:szCs w:val="24"/>
          <w:lang w:val="tr-TR"/>
        </w:rPr>
        <w:t>4</w:t>
      </w:r>
    </w:p>
    <w:p w14:paraId="4D2C6B84"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EBU NASIR MEHMED BİN TARHAN BİN UZLUĞ EL-FARABİ VE MANTIK</w:t>
      </w:r>
    </w:p>
    <w:p w14:paraId="3C257375"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4.1 Giriş</w:t>
      </w:r>
    </w:p>
    <w:p w14:paraId="03CB1471" w14:textId="082EE193"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İnsan düşüncesinin tarih boyunca gelişim sürecinde gerekli bir araç olarak karşımıza mantık çıkmaktadır. Her ne kadar mantık denilince </w:t>
      </w:r>
      <w:r w:rsidR="002F26FA" w:rsidRPr="006C5C76">
        <w:rPr>
          <w:rFonts w:asciiTheme="majorBidi" w:hAnsiTheme="majorBidi" w:cstheme="majorBidi"/>
          <w:sz w:val="24"/>
          <w:szCs w:val="24"/>
          <w:lang w:val="tr-TR"/>
        </w:rPr>
        <w:t>bugün sanki herkes ne den</w:t>
      </w:r>
      <w:r w:rsidRPr="006C5C76">
        <w:rPr>
          <w:rFonts w:asciiTheme="majorBidi" w:hAnsiTheme="majorBidi" w:cstheme="majorBidi"/>
          <w:sz w:val="24"/>
          <w:szCs w:val="24"/>
          <w:lang w:val="tr-TR"/>
        </w:rPr>
        <w:t xml:space="preserve">mek istendiğini </w:t>
      </w:r>
      <w:r w:rsidRPr="006C5C76">
        <w:rPr>
          <w:rFonts w:asciiTheme="majorBidi" w:hAnsiTheme="majorBidi" w:cstheme="majorBidi"/>
          <w:sz w:val="24"/>
          <w:szCs w:val="24"/>
          <w:lang w:val="tr-TR"/>
        </w:rPr>
        <w:lastRenderedPageBreak/>
        <w:t>anlıyormuşçasına bir tavır takınmas</w:t>
      </w:r>
      <w:r w:rsidR="002F26FA" w:rsidRPr="006C5C76">
        <w:rPr>
          <w:rFonts w:asciiTheme="majorBidi" w:hAnsiTheme="majorBidi" w:cstheme="majorBidi"/>
          <w:sz w:val="24"/>
          <w:szCs w:val="24"/>
          <w:lang w:val="tr-TR"/>
        </w:rPr>
        <w:t>a da</w:t>
      </w:r>
      <w:r w:rsidRPr="006C5C76">
        <w:rPr>
          <w:rFonts w:asciiTheme="majorBidi" w:hAnsiTheme="majorBidi" w:cstheme="majorBidi"/>
          <w:sz w:val="24"/>
          <w:szCs w:val="24"/>
          <w:lang w:val="tr-TR"/>
        </w:rPr>
        <w:t xml:space="preserve"> mantık</w:t>
      </w:r>
      <w:r w:rsidR="002F26FA"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aslında sanıldığı kadar bilinmeyen, bilindiği sanıldığı için üzerinde sistematik olarak durulmayan bir düşünce elemanıdır. Ancak tarihin derinliklerinde düşüncenin bu temel elemanı hakkında fazlaca ve formel olarak durulmadığından, mantıklı diyebileceğimiz bilgi üretimi, misli daha önceden görülmemiş biçimde, daha sonraki yıllarda ortaya çıkmıştır. İlk sistematik mantık kavramı eski Yunan medeniyeti sırasında Aristo</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toplanan bilgilerin birer kural olarak ortaya çıkm</w:t>
      </w:r>
      <w:r w:rsidR="00814BA7" w:rsidRPr="006C5C76">
        <w:rPr>
          <w:rFonts w:asciiTheme="majorBidi" w:hAnsiTheme="majorBidi" w:cstheme="majorBidi"/>
          <w:sz w:val="24"/>
          <w:szCs w:val="24"/>
          <w:lang w:val="tr-TR"/>
        </w:rPr>
        <w:t>ıştır. M</w:t>
      </w:r>
      <w:r w:rsidRPr="006C5C76">
        <w:rPr>
          <w:rFonts w:asciiTheme="majorBidi" w:hAnsiTheme="majorBidi" w:cstheme="majorBidi"/>
          <w:sz w:val="24"/>
          <w:szCs w:val="24"/>
          <w:lang w:val="tr-TR"/>
        </w:rPr>
        <w:t xml:space="preserve">antık daha sonraki asırlarda günümüze kadar öneminden bir şey kaybetmeden ve hatta daha da artan bir biçimde </w:t>
      </w:r>
      <w:r w:rsidR="00814BA7" w:rsidRPr="006C5C76">
        <w:rPr>
          <w:rFonts w:asciiTheme="majorBidi" w:hAnsiTheme="majorBidi" w:cstheme="majorBidi"/>
          <w:sz w:val="24"/>
          <w:szCs w:val="24"/>
          <w:lang w:val="tr-TR"/>
        </w:rPr>
        <w:t>gelişmiştir</w:t>
      </w:r>
      <w:r w:rsidRPr="006C5C76">
        <w:rPr>
          <w:rFonts w:asciiTheme="majorBidi" w:hAnsiTheme="majorBidi" w:cstheme="majorBidi"/>
          <w:sz w:val="24"/>
          <w:szCs w:val="24"/>
          <w:lang w:val="tr-TR"/>
        </w:rPr>
        <w:t xml:space="preserve">. </w:t>
      </w:r>
    </w:p>
    <w:p w14:paraId="20DBEABA" w14:textId="09611C62"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Bugün mantık denince akla ilk gelen ve tarih kayıtlarında bulunan kalıntıların başlangıcı Aristo</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nun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Orgenon</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isimli eserine dayanmaktadır. Aristo</w:t>
      </w:r>
      <w:r w:rsidR="002F26FA"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mantığı temel kalıplara oturtarak aslında oldukça esnek olan insan düşüncesini keskin sınırları olan belirli kurallarla oturtarak daha sonraki düşünce gelişimleri ve verimliliğinin artmasına sebep olmuştur. İlk mantık kuralları çok belirgin ve belirsizlik veya bulanıklık taşımayacak biçimde ortaya konulmuştur. Buna göre, bir nesnenin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var</w:t>
      </w:r>
      <w:r w:rsidR="002F26FA"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olması</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ve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yok</w:t>
      </w:r>
      <w:r w:rsidR="002F26FA"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olması</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ikileminin ne arasında ne</w:t>
      </w:r>
      <w:r w:rsidR="002F26FA"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de dışında başka akıl yürütme ile bulunabilecek veya kabul edilebilecek bir üçüncü kısım yoktur. Milattan yaklaşık 350 yıl önce Aristo tarafından kalıplaştırılan mantık kuralları, daha sonraki </w:t>
      </w:r>
      <w:r w:rsidR="000F766C" w:rsidRPr="006C5C76">
        <w:rPr>
          <w:rFonts w:asciiTheme="majorBidi" w:hAnsiTheme="majorBidi" w:cstheme="majorBidi"/>
          <w:sz w:val="24"/>
          <w:szCs w:val="24"/>
          <w:lang w:val="tr-TR"/>
        </w:rPr>
        <w:t xml:space="preserve">9-10 </w:t>
      </w:r>
      <w:r w:rsidRPr="006C5C76">
        <w:rPr>
          <w:rFonts w:asciiTheme="majorBidi" w:hAnsiTheme="majorBidi" w:cstheme="majorBidi"/>
          <w:sz w:val="24"/>
          <w:szCs w:val="24"/>
          <w:lang w:val="tr-TR"/>
        </w:rPr>
        <w:t xml:space="preserve">asır boyunca hiçbir eleştiri veya değişikliğe uğramadan olduğu gibi kabullenilerek insan düşünce sürecindeki kesin yerini almıştır. </w:t>
      </w:r>
    </w:p>
    <w:p w14:paraId="2FC89379" w14:textId="6D8A8EB3"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Ancak bu mantığın ilk eleştirileri ve daha iyi anlaşılması için açıklamaları özellikle Türk-İslam kültürü ile yetişmiş ve Türkistan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ın </w:t>
      </w:r>
      <w:proofErr w:type="spellStart"/>
      <w:r w:rsidRPr="006C5C76">
        <w:rPr>
          <w:rFonts w:asciiTheme="majorBidi" w:hAnsiTheme="majorBidi" w:cstheme="majorBidi"/>
          <w:sz w:val="24"/>
          <w:szCs w:val="24"/>
          <w:lang w:val="tr-TR"/>
        </w:rPr>
        <w:t>Farab</w:t>
      </w:r>
      <w:proofErr w:type="spellEnd"/>
      <w:r w:rsidRPr="006C5C76">
        <w:rPr>
          <w:rFonts w:asciiTheme="majorBidi" w:hAnsiTheme="majorBidi" w:cstheme="majorBidi"/>
          <w:sz w:val="24"/>
          <w:szCs w:val="24"/>
          <w:lang w:val="tr-TR"/>
        </w:rPr>
        <w:t xml:space="preserve"> kasabasında doğmuş olan El-Farabi tarafından yapılmıştır. Bu büyük Türk-İslam düşünürü, Aristo</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nun her ded</w:t>
      </w:r>
      <w:r w:rsidR="002F26FA" w:rsidRPr="006C5C76">
        <w:rPr>
          <w:rFonts w:asciiTheme="majorBidi" w:hAnsiTheme="majorBidi" w:cstheme="majorBidi"/>
          <w:sz w:val="24"/>
          <w:szCs w:val="24"/>
          <w:lang w:val="tr-TR"/>
        </w:rPr>
        <w:t>iğini olduğu gibi kabullenmemiş</w:t>
      </w:r>
      <w:r w:rsidRPr="006C5C76">
        <w:rPr>
          <w:rFonts w:asciiTheme="majorBidi" w:hAnsiTheme="majorBidi" w:cstheme="majorBidi"/>
          <w:sz w:val="24"/>
          <w:szCs w:val="24"/>
          <w:lang w:val="tr-TR"/>
        </w:rPr>
        <w:t xml:space="preserve"> ancak açıklamalar ile eleştirilerini yaptıktan sonra kabullenmiştir. En az Aristo kadar üstat olarak özellikle </w:t>
      </w:r>
      <w:r w:rsidR="002F26FA" w:rsidRPr="006C5C76">
        <w:rPr>
          <w:rFonts w:asciiTheme="majorBidi" w:hAnsiTheme="majorBidi" w:cstheme="majorBidi"/>
          <w:sz w:val="24"/>
          <w:szCs w:val="24"/>
          <w:lang w:val="tr-TR"/>
        </w:rPr>
        <w:t>B</w:t>
      </w:r>
      <w:r w:rsidRPr="006C5C76">
        <w:rPr>
          <w:rFonts w:asciiTheme="majorBidi" w:hAnsiTheme="majorBidi" w:cstheme="majorBidi"/>
          <w:sz w:val="24"/>
          <w:szCs w:val="24"/>
          <w:lang w:val="tr-TR"/>
        </w:rPr>
        <w:t>atı</w:t>
      </w:r>
      <w:r w:rsidR="002F26FA"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ve </w:t>
      </w:r>
      <w:r w:rsidR="002F26FA" w:rsidRPr="006C5C76">
        <w:rPr>
          <w:rFonts w:asciiTheme="majorBidi" w:hAnsiTheme="majorBidi" w:cstheme="majorBidi"/>
          <w:sz w:val="24"/>
          <w:szCs w:val="24"/>
          <w:lang w:val="tr-TR"/>
        </w:rPr>
        <w:t>D</w:t>
      </w:r>
      <w:r w:rsidRPr="006C5C76">
        <w:rPr>
          <w:rFonts w:asciiTheme="majorBidi" w:hAnsiTheme="majorBidi" w:cstheme="majorBidi"/>
          <w:sz w:val="24"/>
          <w:szCs w:val="24"/>
          <w:lang w:val="tr-TR"/>
        </w:rPr>
        <w:t>oğu</w:t>
      </w:r>
      <w:r w:rsidR="002F26FA"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kabul edilen Farabi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lâkabı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Üstaz</w:t>
      </w:r>
      <w:proofErr w:type="spellEnd"/>
      <w:r w:rsidRPr="006C5C76">
        <w:rPr>
          <w:rFonts w:asciiTheme="majorBidi" w:hAnsiTheme="majorBidi" w:cstheme="majorBidi"/>
          <w:sz w:val="24"/>
          <w:szCs w:val="24"/>
          <w:lang w:val="tr-TR"/>
        </w:rPr>
        <w:t xml:space="preserve"> es-</w:t>
      </w:r>
      <w:proofErr w:type="spellStart"/>
      <w:r w:rsidRPr="006C5C76">
        <w:rPr>
          <w:rFonts w:asciiTheme="majorBidi" w:hAnsiTheme="majorBidi" w:cstheme="majorBidi"/>
          <w:sz w:val="24"/>
          <w:szCs w:val="24"/>
          <w:lang w:val="tr-TR"/>
        </w:rPr>
        <w:t>sâni</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dir</w:t>
      </w:r>
      <w:proofErr w:type="spellEnd"/>
      <w:r w:rsidRPr="006C5C76">
        <w:rPr>
          <w:rFonts w:asciiTheme="majorBidi" w:hAnsiTheme="majorBidi" w:cstheme="majorBidi"/>
          <w:sz w:val="24"/>
          <w:szCs w:val="24"/>
          <w:lang w:val="tr-TR"/>
        </w:rPr>
        <w:t>.</w:t>
      </w:r>
      <w:r w:rsidR="00E2671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Arapça olan bu deyimin Türkçesi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İkinci üstat</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demektir. İşte bu tür bir lâkapla da anılan ve 1950 yılında ölümünün 1000</w:t>
      </w:r>
      <w:r w:rsidR="002F26FA"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yılı UNESCO tarafından kutlanan bu büyük Türk-İslam düşünürünün, maalesef İslam ülkeleri ve Türk cumhuriyetleri arasındaki hatırlanma yüzdesi nerede</w:t>
      </w:r>
      <w:r w:rsidR="002F26FA" w:rsidRPr="006C5C76">
        <w:rPr>
          <w:rFonts w:asciiTheme="majorBidi" w:hAnsiTheme="majorBidi" w:cstheme="majorBidi"/>
          <w:sz w:val="24"/>
          <w:szCs w:val="24"/>
          <w:lang w:val="tr-TR"/>
        </w:rPr>
        <w:t>yse</w:t>
      </w:r>
      <w:r w:rsidRPr="006C5C76">
        <w:rPr>
          <w:rFonts w:asciiTheme="majorBidi" w:hAnsiTheme="majorBidi" w:cstheme="majorBidi"/>
          <w:sz w:val="24"/>
          <w:szCs w:val="24"/>
          <w:lang w:val="tr-TR"/>
        </w:rPr>
        <w:t xml:space="preserve"> ihmal edilebilecek seviyede</w:t>
      </w:r>
      <w:r w:rsidR="002F26FA" w:rsidRPr="006C5C76">
        <w:rPr>
          <w:rFonts w:asciiTheme="majorBidi" w:hAnsiTheme="majorBidi" w:cstheme="majorBidi"/>
          <w:sz w:val="24"/>
          <w:szCs w:val="24"/>
          <w:lang w:val="tr-TR"/>
        </w:rPr>
        <w:t>dir</w:t>
      </w:r>
      <w:r w:rsidRPr="006C5C76">
        <w:rPr>
          <w:rFonts w:asciiTheme="majorBidi" w:hAnsiTheme="majorBidi" w:cstheme="majorBidi"/>
          <w:sz w:val="24"/>
          <w:szCs w:val="24"/>
          <w:lang w:val="tr-TR"/>
        </w:rPr>
        <w:t xml:space="preserve"> ve hatta unutulmuştur. Ancak kulak dolgunluğu ve sanki bilircesine bizim büyük düşünürlerimiz arasında İbn-i Sina, </w:t>
      </w:r>
      <w:r w:rsidR="000F766C" w:rsidRPr="006C5C76">
        <w:rPr>
          <w:rFonts w:asciiTheme="majorBidi" w:hAnsiTheme="majorBidi" w:cstheme="majorBidi"/>
          <w:sz w:val="24"/>
          <w:szCs w:val="24"/>
          <w:lang w:val="tr-TR"/>
        </w:rPr>
        <w:t>Biruni</w:t>
      </w:r>
      <w:r w:rsidRPr="006C5C76">
        <w:rPr>
          <w:rFonts w:asciiTheme="majorBidi" w:hAnsiTheme="majorBidi" w:cstheme="majorBidi"/>
          <w:sz w:val="24"/>
          <w:szCs w:val="24"/>
          <w:lang w:val="tr-TR"/>
        </w:rPr>
        <w:t xml:space="preserve"> ve Farabi vardır denilerek, sadece zayıf bir ses şeklinde isminin, yaptığı çalışmaların neler olduğuna, </w:t>
      </w:r>
      <w:r w:rsidR="002F26FA" w:rsidRPr="006C5C76">
        <w:rPr>
          <w:rFonts w:asciiTheme="majorBidi" w:hAnsiTheme="majorBidi" w:cstheme="majorBidi"/>
          <w:sz w:val="24"/>
          <w:szCs w:val="24"/>
          <w:lang w:val="tr-TR"/>
        </w:rPr>
        <w:t>B</w:t>
      </w:r>
      <w:r w:rsidRPr="006C5C76">
        <w:rPr>
          <w:rFonts w:asciiTheme="majorBidi" w:hAnsiTheme="majorBidi" w:cstheme="majorBidi"/>
          <w:sz w:val="24"/>
          <w:szCs w:val="24"/>
          <w:lang w:val="tr-TR"/>
        </w:rPr>
        <w:t>atı</w:t>
      </w:r>
      <w:r w:rsidR="002F26FA"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yı ve bulunduğu asrı nasıl etkilediğine bakılmaksızın hatırlanması yoluna gidilmektedir. Mesela, bu büyük Türk-İslam düşünürü için ülkemizde acaba adı verilen kaç tane eğitim müesse</w:t>
      </w:r>
      <w:r w:rsidR="002F26FA" w:rsidRPr="006C5C76">
        <w:rPr>
          <w:rFonts w:asciiTheme="majorBidi" w:hAnsiTheme="majorBidi" w:cstheme="majorBidi"/>
          <w:sz w:val="24"/>
          <w:szCs w:val="24"/>
          <w:lang w:val="tr-TR"/>
        </w:rPr>
        <w:t xml:space="preserve">sesi vardır veya planlanmaktadır? </w:t>
      </w:r>
      <w:r w:rsidRPr="006C5C76">
        <w:rPr>
          <w:rFonts w:asciiTheme="majorBidi" w:hAnsiTheme="majorBidi" w:cstheme="majorBidi"/>
          <w:sz w:val="24"/>
          <w:szCs w:val="24"/>
          <w:lang w:val="tr-TR"/>
        </w:rPr>
        <w:t xml:space="preserve">İşte bu </w:t>
      </w:r>
      <w:r w:rsidRPr="006C5C76">
        <w:rPr>
          <w:rFonts w:asciiTheme="majorBidi" w:hAnsiTheme="majorBidi" w:cstheme="majorBidi"/>
          <w:sz w:val="24"/>
          <w:szCs w:val="24"/>
          <w:lang w:val="tr-TR"/>
        </w:rPr>
        <w:lastRenderedPageBreak/>
        <w:t>bölümde değişik konularda müziğe varıncaya kadar matematik esaslı düşünen Farabi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nin, özellikle mantık üzerine olan çalışmalarından söz ederek, onun bundan sonraki nesillere daha da iyi aktarılması için bir hatırlatmada bulunulacaktır.</w:t>
      </w:r>
    </w:p>
    <w:p w14:paraId="3CCE61BF" w14:textId="366E30A1" w:rsidR="0087064D" w:rsidRPr="006C5C76" w:rsidRDefault="0087064D" w:rsidP="006C5C76">
      <w:pPr>
        <w:pStyle w:val="GvdeMetni"/>
        <w:spacing w:before="240" w:after="240" w:line="360" w:lineRule="auto"/>
        <w:jc w:val="left"/>
        <w:rPr>
          <w:rFonts w:asciiTheme="majorBidi" w:hAnsiTheme="majorBidi" w:cstheme="majorBidi"/>
        </w:rPr>
      </w:pPr>
      <w:r w:rsidRPr="006C5C76">
        <w:rPr>
          <w:rFonts w:asciiTheme="majorBidi" w:hAnsiTheme="majorBidi" w:cstheme="majorBidi"/>
        </w:rPr>
        <w:tab/>
        <w:t xml:space="preserve">Doğum yeri olan </w:t>
      </w:r>
      <w:proofErr w:type="spellStart"/>
      <w:r w:rsidRPr="006C5C76">
        <w:rPr>
          <w:rFonts w:asciiTheme="majorBidi" w:hAnsiTheme="majorBidi" w:cstheme="majorBidi"/>
        </w:rPr>
        <w:t>Farab</w:t>
      </w:r>
      <w:proofErr w:type="spellEnd"/>
      <w:r w:rsidRPr="006C5C76">
        <w:rPr>
          <w:rFonts w:asciiTheme="majorBidi" w:hAnsiTheme="majorBidi" w:cstheme="majorBidi"/>
        </w:rPr>
        <w:t xml:space="preserve"> kasabasından esinlenerek Farabi adı verilen düşünürümüze, bu kasabadan yetişmiş ve yine Farabi yani bugünkü Türkçe ile </w:t>
      </w:r>
      <w:proofErr w:type="spellStart"/>
      <w:r w:rsidRPr="006C5C76">
        <w:rPr>
          <w:rFonts w:asciiTheme="majorBidi" w:hAnsiTheme="majorBidi" w:cstheme="majorBidi"/>
        </w:rPr>
        <w:t>Farablı</w:t>
      </w:r>
      <w:proofErr w:type="spellEnd"/>
      <w:r w:rsidRPr="006C5C76">
        <w:rPr>
          <w:rFonts w:asciiTheme="majorBidi" w:hAnsiTheme="majorBidi" w:cstheme="majorBidi"/>
        </w:rPr>
        <w:t xml:space="preserve"> denilen diğerlerinden ayırmak için ayrıca Ebu Nasır adı verilmiştir. Bunun anlamı Nasır</w:t>
      </w:r>
      <w:r w:rsidR="00A76CCE" w:rsidRPr="006C5C76">
        <w:rPr>
          <w:rFonts w:asciiTheme="majorBidi" w:hAnsiTheme="majorBidi" w:cstheme="majorBidi"/>
        </w:rPr>
        <w:t>’</w:t>
      </w:r>
      <w:r w:rsidRPr="006C5C76">
        <w:rPr>
          <w:rFonts w:asciiTheme="majorBidi" w:hAnsiTheme="majorBidi" w:cstheme="majorBidi"/>
        </w:rPr>
        <w:t xml:space="preserve">ın babası demektir. Ancak, </w:t>
      </w:r>
      <w:proofErr w:type="spellStart"/>
      <w:r w:rsidRPr="006C5C76">
        <w:rPr>
          <w:rFonts w:asciiTheme="majorBidi" w:hAnsiTheme="majorBidi" w:cstheme="majorBidi"/>
        </w:rPr>
        <w:t>Farablı</w:t>
      </w:r>
      <w:proofErr w:type="spellEnd"/>
      <w:r w:rsidRPr="006C5C76">
        <w:rPr>
          <w:rFonts w:asciiTheme="majorBidi" w:hAnsiTheme="majorBidi" w:cstheme="majorBidi"/>
        </w:rPr>
        <w:t xml:space="preserve"> olan ve yine çocuğunun adı Nasır olması dolayısı ile Ebu</w:t>
      </w:r>
      <w:r w:rsidR="005D74AB" w:rsidRPr="006C5C76">
        <w:rPr>
          <w:rFonts w:asciiTheme="majorBidi" w:hAnsiTheme="majorBidi" w:cstheme="majorBidi"/>
        </w:rPr>
        <w:t xml:space="preserve"> </w:t>
      </w:r>
      <w:r w:rsidRPr="006C5C76">
        <w:rPr>
          <w:rFonts w:asciiTheme="majorBidi" w:hAnsiTheme="majorBidi" w:cstheme="majorBidi"/>
        </w:rPr>
        <w:t xml:space="preserve">Nasır diye nitelendirilecek başka kişilerinde bulunması dolayısı </w:t>
      </w:r>
      <w:r w:rsidR="002F26FA" w:rsidRPr="006C5C76">
        <w:rPr>
          <w:rFonts w:asciiTheme="majorBidi" w:hAnsiTheme="majorBidi" w:cstheme="majorBidi"/>
        </w:rPr>
        <w:t>ile</w:t>
      </w:r>
      <w:r w:rsidRPr="006C5C76">
        <w:rPr>
          <w:rFonts w:asciiTheme="majorBidi" w:hAnsiTheme="majorBidi" w:cstheme="majorBidi"/>
        </w:rPr>
        <w:t xml:space="preserve"> düşünürümüze aynı zamanda dedesinin adından esinlenerek </w:t>
      </w:r>
      <w:r w:rsidR="00A654A4" w:rsidRPr="006C5C76">
        <w:rPr>
          <w:rFonts w:asciiTheme="majorBidi" w:hAnsiTheme="majorBidi" w:cstheme="majorBidi"/>
        </w:rPr>
        <w:t>İbn-i</w:t>
      </w:r>
      <w:r w:rsidRPr="006C5C76">
        <w:rPr>
          <w:rFonts w:asciiTheme="majorBidi" w:hAnsiTheme="majorBidi" w:cstheme="majorBidi"/>
        </w:rPr>
        <w:t xml:space="preserve">-Tarhan yani </w:t>
      </w:r>
      <w:r w:rsidR="00627320" w:rsidRPr="006C5C76">
        <w:rPr>
          <w:rFonts w:asciiTheme="majorBidi" w:hAnsiTheme="majorBidi" w:cstheme="majorBidi"/>
        </w:rPr>
        <w:t>“</w:t>
      </w:r>
      <w:proofErr w:type="spellStart"/>
      <w:r w:rsidRPr="006C5C76">
        <w:rPr>
          <w:rFonts w:asciiTheme="majorBidi" w:hAnsiTheme="majorBidi" w:cstheme="majorBidi"/>
        </w:rPr>
        <w:t>Tarhanoğlu</w:t>
      </w:r>
      <w:proofErr w:type="spellEnd"/>
      <w:r w:rsidR="00627320" w:rsidRPr="006C5C76">
        <w:rPr>
          <w:rFonts w:asciiTheme="majorBidi" w:hAnsiTheme="majorBidi" w:cstheme="majorBidi"/>
        </w:rPr>
        <w:t>”</w:t>
      </w:r>
      <w:r w:rsidRPr="006C5C76">
        <w:rPr>
          <w:rFonts w:asciiTheme="majorBidi" w:hAnsiTheme="majorBidi" w:cstheme="majorBidi"/>
        </w:rPr>
        <w:t xml:space="preserve"> adı da verilmiştir. Bu kasabadan çıkan diğer düşünürlerin bu kadar tanınmamış olma</w:t>
      </w:r>
      <w:r w:rsidR="002F26FA" w:rsidRPr="006C5C76">
        <w:rPr>
          <w:rFonts w:asciiTheme="majorBidi" w:hAnsiTheme="majorBidi" w:cstheme="majorBidi"/>
        </w:rPr>
        <w:t>s</w:t>
      </w:r>
      <w:r w:rsidRPr="006C5C76">
        <w:rPr>
          <w:rFonts w:asciiTheme="majorBidi" w:hAnsiTheme="majorBidi" w:cstheme="majorBidi"/>
        </w:rPr>
        <w:t xml:space="preserve">ı dolayısı ile kısaca Farabi denilince Ebu Nasır Mehmed bin Mehmet bin Tarhan bin </w:t>
      </w:r>
      <w:proofErr w:type="spellStart"/>
      <w:r w:rsidRPr="006C5C76">
        <w:rPr>
          <w:rFonts w:asciiTheme="majorBidi" w:hAnsiTheme="majorBidi" w:cstheme="majorBidi"/>
        </w:rPr>
        <w:t>Uzluğ</w:t>
      </w:r>
      <w:proofErr w:type="spellEnd"/>
      <w:r w:rsidRPr="006C5C76">
        <w:rPr>
          <w:rFonts w:asciiTheme="majorBidi" w:hAnsiTheme="majorBidi" w:cstheme="majorBidi"/>
        </w:rPr>
        <w:t xml:space="preserve"> el-Farabi anlaşılmaktadır. </w:t>
      </w:r>
      <w:proofErr w:type="spellStart"/>
      <w:r w:rsidRPr="006C5C76">
        <w:rPr>
          <w:rFonts w:asciiTheme="majorBidi" w:hAnsiTheme="majorBidi" w:cstheme="majorBidi"/>
        </w:rPr>
        <w:t>Farab</w:t>
      </w:r>
      <w:proofErr w:type="spellEnd"/>
      <w:r w:rsidRPr="006C5C76">
        <w:rPr>
          <w:rFonts w:asciiTheme="majorBidi" w:hAnsiTheme="majorBidi" w:cstheme="majorBidi"/>
        </w:rPr>
        <w:t xml:space="preserve"> kasabası, bugünkü Türkistan</w:t>
      </w:r>
      <w:r w:rsidR="00A76CCE" w:rsidRPr="006C5C76">
        <w:rPr>
          <w:rFonts w:asciiTheme="majorBidi" w:hAnsiTheme="majorBidi" w:cstheme="majorBidi"/>
        </w:rPr>
        <w:t>’</w:t>
      </w:r>
      <w:r w:rsidRPr="006C5C76">
        <w:rPr>
          <w:rFonts w:asciiTheme="majorBidi" w:hAnsiTheme="majorBidi" w:cstheme="majorBidi"/>
        </w:rPr>
        <w:t xml:space="preserve">da Aral </w:t>
      </w:r>
      <w:r w:rsidR="002F26FA" w:rsidRPr="006C5C76">
        <w:rPr>
          <w:rFonts w:asciiTheme="majorBidi" w:hAnsiTheme="majorBidi" w:cstheme="majorBidi"/>
        </w:rPr>
        <w:t>Gölü yakınında Seyhun ve Ceyhun N</w:t>
      </w:r>
      <w:r w:rsidRPr="006C5C76">
        <w:rPr>
          <w:rFonts w:asciiTheme="majorBidi" w:hAnsiTheme="majorBidi" w:cstheme="majorBidi"/>
        </w:rPr>
        <w:t xml:space="preserve">ehirleri arasında kalan yerlerden bir tanesidir. Buradan da anlaşılmaktadır ki, bu yörelere yaklaşık </w:t>
      </w:r>
      <w:r w:rsidR="002F26FA" w:rsidRPr="006C5C76">
        <w:rPr>
          <w:rFonts w:asciiTheme="majorBidi" w:hAnsiTheme="majorBidi" w:cstheme="majorBidi"/>
        </w:rPr>
        <w:t>m</w:t>
      </w:r>
      <w:r w:rsidRPr="006C5C76">
        <w:rPr>
          <w:rFonts w:asciiTheme="majorBidi" w:hAnsiTheme="majorBidi" w:cstheme="majorBidi"/>
        </w:rPr>
        <w:t>iladi 900 yıllarında eski Yunan düşüncesinden kalma bazı eserler girmiş ve aydınlanmada yararlı olmuştur.</w:t>
      </w:r>
      <w:r w:rsidR="00E26719" w:rsidRPr="006C5C76">
        <w:rPr>
          <w:rFonts w:asciiTheme="majorBidi" w:hAnsiTheme="majorBidi" w:cstheme="majorBidi"/>
        </w:rPr>
        <w:t xml:space="preserve"> </w:t>
      </w:r>
      <w:r w:rsidRPr="006C5C76">
        <w:rPr>
          <w:rFonts w:asciiTheme="majorBidi" w:hAnsiTheme="majorBidi" w:cstheme="majorBidi"/>
        </w:rPr>
        <w:t>Batı</w:t>
      </w:r>
      <w:r w:rsidR="002F26FA" w:rsidRPr="006C5C76">
        <w:rPr>
          <w:rFonts w:asciiTheme="majorBidi" w:hAnsiTheme="majorBidi" w:cstheme="majorBidi"/>
        </w:rPr>
        <w:t>’da Latin</w:t>
      </w:r>
      <w:r w:rsidRPr="006C5C76">
        <w:rPr>
          <w:rFonts w:asciiTheme="majorBidi" w:hAnsiTheme="majorBidi" w:cstheme="majorBidi"/>
        </w:rPr>
        <w:t xml:space="preserve"> diline uygun olarak kendisi Al-</w:t>
      </w:r>
      <w:proofErr w:type="spellStart"/>
      <w:r w:rsidRPr="006C5C76">
        <w:rPr>
          <w:rFonts w:asciiTheme="majorBidi" w:hAnsiTheme="majorBidi" w:cstheme="majorBidi"/>
        </w:rPr>
        <w:t>Farabus</w:t>
      </w:r>
      <w:proofErr w:type="spellEnd"/>
      <w:r w:rsidRPr="006C5C76">
        <w:rPr>
          <w:rFonts w:asciiTheme="majorBidi" w:hAnsiTheme="majorBidi" w:cstheme="majorBidi"/>
        </w:rPr>
        <w:t xml:space="preserve"> olarak bilinmektedir. </w:t>
      </w:r>
    </w:p>
    <w:p w14:paraId="5488BF97" w14:textId="77777777" w:rsidR="0087064D" w:rsidRPr="006C5C76" w:rsidRDefault="0087064D"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İslam bilim ve teknoloji kaynaklarından biri de bunun düşünsel temelini oluşturan İslam felsefesidir. Bu yüzden düşünceleri bilim alanında özellikle etkili olmuş filozof-bilim adamları geleneğinin üç önemli temsilcisi olan Kindi, Farabi ve İbn Sina</w:t>
      </w:r>
      <w:r w:rsidR="00A76CCE" w:rsidRPr="006C5C76">
        <w:rPr>
          <w:rFonts w:asciiTheme="majorBidi" w:hAnsiTheme="majorBidi" w:cstheme="majorBidi"/>
          <w:color w:val="auto"/>
        </w:rPr>
        <w:t>’</w:t>
      </w:r>
      <w:r w:rsidRPr="006C5C76">
        <w:rPr>
          <w:rFonts w:asciiTheme="majorBidi" w:hAnsiTheme="majorBidi" w:cstheme="majorBidi"/>
          <w:color w:val="auto"/>
        </w:rPr>
        <w:t>nın varlık ve bilgi teorisi konularındaki görüşlerini kısaca incelemek yararlı olacak</w:t>
      </w:r>
      <w:r w:rsidR="002F26FA" w:rsidRPr="006C5C76">
        <w:rPr>
          <w:rFonts w:asciiTheme="majorBidi" w:hAnsiTheme="majorBidi" w:cstheme="majorBidi"/>
          <w:color w:val="auto"/>
        </w:rPr>
        <w:t>tır</w:t>
      </w:r>
      <w:r w:rsidRPr="006C5C76">
        <w:rPr>
          <w:rFonts w:asciiTheme="majorBidi" w:hAnsiTheme="majorBidi" w:cstheme="majorBidi"/>
          <w:color w:val="auto"/>
        </w:rPr>
        <w:t xml:space="preserve">. </w:t>
      </w:r>
    </w:p>
    <w:p w14:paraId="1D2AF094" w14:textId="11184520" w:rsidR="0087064D" w:rsidRPr="006C5C76" w:rsidRDefault="00E26719"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 xml:space="preserve"> </w:t>
      </w:r>
      <w:r w:rsidR="0087064D" w:rsidRPr="006C5C76">
        <w:rPr>
          <w:rFonts w:asciiTheme="majorBidi" w:hAnsiTheme="majorBidi" w:cstheme="majorBidi"/>
          <w:color w:val="auto"/>
        </w:rPr>
        <w:tab/>
        <w:t>Farabi</w:t>
      </w:r>
      <w:r w:rsidR="00A76CCE" w:rsidRPr="006C5C76">
        <w:rPr>
          <w:rFonts w:asciiTheme="majorBidi" w:hAnsiTheme="majorBidi" w:cstheme="majorBidi"/>
          <w:color w:val="auto"/>
        </w:rPr>
        <w:t>’</w:t>
      </w:r>
      <w:r w:rsidR="0087064D" w:rsidRPr="006C5C76">
        <w:rPr>
          <w:rFonts w:asciiTheme="majorBidi" w:hAnsiTheme="majorBidi" w:cstheme="majorBidi"/>
          <w:color w:val="auto"/>
        </w:rPr>
        <w:t xml:space="preserve">ye (870-950) geldiğimizde ortada çok daha tutarlı ve özgün bir felsefi sistem olduğunu görüyoruz. Farabi, </w:t>
      </w:r>
      <w:proofErr w:type="spellStart"/>
      <w:r w:rsidR="0087064D" w:rsidRPr="006C5C76">
        <w:rPr>
          <w:rFonts w:asciiTheme="majorBidi" w:hAnsiTheme="majorBidi" w:cstheme="majorBidi"/>
          <w:color w:val="auto"/>
        </w:rPr>
        <w:t>Kindi</w:t>
      </w:r>
      <w:r w:rsidR="00A76CCE" w:rsidRPr="006C5C76">
        <w:rPr>
          <w:rFonts w:asciiTheme="majorBidi" w:hAnsiTheme="majorBidi" w:cstheme="majorBidi"/>
          <w:color w:val="auto"/>
        </w:rPr>
        <w:t>’</w:t>
      </w:r>
      <w:r w:rsidR="0087064D" w:rsidRPr="006C5C76">
        <w:rPr>
          <w:rFonts w:asciiTheme="majorBidi" w:hAnsiTheme="majorBidi" w:cstheme="majorBidi"/>
          <w:color w:val="auto"/>
        </w:rPr>
        <w:t>den</w:t>
      </w:r>
      <w:proofErr w:type="spellEnd"/>
      <w:r w:rsidR="0087064D" w:rsidRPr="006C5C76">
        <w:rPr>
          <w:rFonts w:asciiTheme="majorBidi" w:hAnsiTheme="majorBidi" w:cstheme="majorBidi"/>
          <w:color w:val="auto"/>
        </w:rPr>
        <w:t xml:space="preserve"> farklı olarak Aristocu felsefenin kendisinden ziyade -özellikle kozmolojisi itibar</w:t>
      </w:r>
      <w:r w:rsidR="002F26FA" w:rsidRPr="006C5C76">
        <w:rPr>
          <w:rFonts w:asciiTheme="majorBidi" w:hAnsiTheme="majorBidi" w:cstheme="majorBidi"/>
          <w:color w:val="auto"/>
        </w:rPr>
        <w:t>ıyla</w:t>
      </w:r>
      <w:r w:rsidR="0087064D" w:rsidRPr="006C5C76">
        <w:rPr>
          <w:rFonts w:asciiTheme="majorBidi" w:hAnsiTheme="majorBidi" w:cstheme="majorBidi"/>
          <w:color w:val="auto"/>
        </w:rPr>
        <w:t xml:space="preserve"> İslam</w:t>
      </w:r>
      <w:r w:rsidR="00A76CCE" w:rsidRPr="006C5C76">
        <w:rPr>
          <w:rFonts w:asciiTheme="majorBidi" w:hAnsiTheme="majorBidi" w:cstheme="majorBidi"/>
          <w:color w:val="auto"/>
        </w:rPr>
        <w:t>’</w:t>
      </w:r>
      <w:r w:rsidR="0087064D" w:rsidRPr="006C5C76">
        <w:rPr>
          <w:rFonts w:asciiTheme="majorBidi" w:hAnsiTheme="majorBidi" w:cstheme="majorBidi"/>
          <w:color w:val="auto"/>
        </w:rPr>
        <w:t>la daha uzlaşabilir gibi görünen</w:t>
      </w:r>
      <w:r w:rsidR="002F26FA" w:rsidRPr="006C5C76">
        <w:rPr>
          <w:rFonts w:asciiTheme="majorBidi" w:hAnsiTheme="majorBidi" w:cstheme="majorBidi"/>
          <w:color w:val="auto"/>
        </w:rPr>
        <w:t>-</w:t>
      </w:r>
      <w:r w:rsidR="0087064D" w:rsidRPr="006C5C76">
        <w:rPr>
          <w:rFonts w:asciiTheme="majorBidi" w:hAnsiTheme="majorBidi" w:cstheme="majorBidi"/>
          <w:color w:val="auto"/>
        </w:rPr>
        <w:t xml:space="preserve"> Yeni</w:t>
      </w:r>
      <w:r w:rsidR="002F26FA" w:rsidRPr="006C5C76">
        <w:rPr>
          <w:rFonts w:asciiTheme="majorBidi" w:hAnsiTheme="majorBidi" w:cstheme="majorBidi"/>
          <w:color w:val="auto"/>
        </w:rPr>
        <w:t xml:space="preserve"> </w:t>
      </w:r>
      <w:r w:rsidR="0087064D" w:rsidRPr="006C5C76">
        <w:rPr>
          <w:rFonts w:asciiTheme="majorBidi" w:hAnsiTheme="majorBidi" w:cstheme="majorBidi"/>
          <w:color w:val="auto"/>
        </w:rPr>
        <w:t>Platoncu yorumunu benimsemişti</w:t>
      </w:r>
      <w:r w:rsidR="002F26FA" w:rsidRPr="006C5C76">
        <w:rPr>
          <w:rFonts w:asciiTheme="majorBidi" w:hAnsiTheme="majorBidi" w:cstheme="majorBidi"/>
          <w:color w:val="auto"/>
        </w:rPr>
        <w:t>r</w:t>
      </w:r>
      <w:r w:rsidR="0087064D" w:rsidRPr="006C5C76">
        <w:rPr>
          <w:rFonts w:asciiTheme="majorBidi" w:hAnsiTheme="majorBidi" w:cstheme="majorBidi"/>
          <w:color w:val="auto"/>
        </w:rPr>
        <w:t xml:space="preserve">. Ona göre doğrudan gerçeğe ulaşmanın yolu felsefeydi; din ise bu gerçeğin halkın anlayabileceği şekle sokulmuş haliydi. Dinle felsefe arasındaki görünüşteki çelişkiler dinin sembolik anlatımından kaynaklanıyordu ve bu gibi durumlarda akıl yoluyla varılacak sonuçlar esas alınmalı, dini hükümler buna göre yorumlanmalıydı. </w:t>
      </w:r>
    </w:p>
    <w:p w14:paraId="135C26C0" w14:textId="77916495" w:rsidR="0087064D" w:rsidRPr="006C5C76" w:rsidRDefault="0087064D"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Farabi, temelde Yeni</w:t>
      </w:r>
      <w:r w:rsidR="002F26FA" w:rsidRPr="006C5C76">
        <w:rPr>
          <w:rFonts w:asciiTheme="majorBidi" w:hAnsiTheme="majorBidi" w:cstheme="majorBidi"/>
          <w:color w:val="auto"/>
        </w:rPr>
        <w:t xml:space="preserve"> </w:t>
      </w:r>
      <w:r w:rsidRPr="006C5C76">
        <w:rPr>
          <w:rFonts w:asciiTheme="majorBidi" w:hAnsiTheme="majorBidi" w:cstheme="majorBidi"/>
          <w:color w:val="auto"/>
        </w:rPr>
        <w:t xml:space="preserve">Platoncu </w:t>
      </w:r>
      <w:proofErr w:type="spellStart"/>
      <w:r w:rsidRPr="006C5C76">
        <w:rPr>
          <w:rFonts w:asciiTheme="majorBidi" w:hAnsiTheme="majorBidi" w:cstheme="majorBidi"/>
          <w:color w:val="auto"/>
        </w:rPr>
        <w:t>Plotinos</w:t>
      </w:r>
      <w:r w:rsidR="00A76CCE" w:rsidRPr="006C5C76">
        <w:rPr>
          <w:rFonts w:asciiTheme="majorBidi" w:hAnsiTheme="majorBidi" w:cstheme="majorBidi"/>
          <w:color w:val="auto"/>
        </w:rPr>
        <w:t>’</w:t>
      </w:r>
      <w:r w:rsidRPr="006C5C76">
        <w:rPr>
          <w:rFonts w:asciiTheme="majorBidi" w:hAnsiTheme="majorBidi" w:cstheme="majorBidi"/>
          <w:color w:val="auto"/>
        </w:rPr>
        <w:t>u</w:t>
      </w:r>
      <w:proofErr w:type="spellEnd"/>
      <w:r w:rsidRPr="006C5C76">
        <w:rPr>
          <w:rFonts w:asciiTheme="majorBidi" w:hAnsiTheme="majorBidi" w:cstheme="majorBidi"/>
          <w:color w:val="auto"/>
        </w:rPr>
        <w:t xml:space="preserve"> takip ederek evrenin yaratılışında </w:t>
      </w:r>
      <w:r w:rsidR="00627320" w:rsidRPr="006C5C76">
        <w:rPr>
          <w:rFonts w:asciiTheme="majorBidi" w:hAnsiTheme="majorBidi" w:cstheme="majorBidi"/>
          <w:color w:val="auto"/>
        </w:rPr>
        <w:t>“</w:t>
      </w:r>
      <w:r w:rsidRPr="006C5C76">
        <w:rPr>
          <w:rFonts w:asciiTheme="majorBidi" w:hAnsiTheme="majorBidi" w:cstheme="majorBidi"/>
          <w:color w:val="auto"/>
        </w:rPr>
        <w:t>sudur</w:t>
      </w:r>
      <w:r w:rsidR="00627320" w:rsidRPr="006C5C76">
        <w:rPr>
          <w:rFonts w:asciiTheme="majorBidi" w:hAnsiTheme="majorBidi" w:cstheme="majorBidi"/>
          <w:color w:val="auto"/>
        </w:rPr>
        <w:t>”</w:t>
      </w:r>
      <w:r w:rsidRPr="006C5C76">
        <w:rPr>
          <w:rFonts w:asciiTheme="majorBidi" w:hAnsiTheme="majorBidi" w:cstheme="majorBidi"/>
          <w:color w:val="auto"/>
        </w:rPr>
        <w:t xml:space="preserve"> teorisini benimsedi. Buna göre göksel ve dünyevi varlıklar </w:t>
      </w:r>
      <w:r w:rsidR="000F766C" w:rsidRPr="006C5C76">
        <w:rPr>
          <w:rFonts w:asciiTheme="majorBidi" w:hAnsiTheme="majorBidi" w:cstheme="majorBidi"/>
          <w:color w:val="auto"/>
        </w:rPr>
        <w:t>belirgin (</w:t>
      </w:r>
      <w:r w:rsidRPr="006C5C76">
        <w:rPr>
          <w:rFonts w:asciiTheme="majorBidi" w:hAnsiTheme="majorBidi" w:cstheme="majorBidi"/>
          <w:color w:val="auto"/>
        </w:rPr>
        <w:t>determinist</w:t>
      </w:r>
      <w:r w:rsidR="000F766C" w:rsidRPr="006C5C76">
        <w:rPr>
          <w:rFonts w:asciiTheme="majorBidi" w:hAnsiTheme="majorBidi" w:cstheme="majorBidi"/>
          <w:color w:val="auto"/>
        </w:rPr>
        <w:t>)</w:t>
      </w:r>
      <w:r w:rsidRPr="006C5C76">
        <w:rPr>
          <w:rFonts w:asciiTheme="majorBidi" w:hAnsiTheme="majorBidi" w:cstheme="majorBidi"/>
          <w:color w:val="auto"/>
        </w:rPr>
        <w:t xml:space="preserve"> bir süreç sonucu ilk varlık olan Allah</w:t>
      </w:r>
      <w:r w:rsidR="00A76CCE" w:rsidRPr="006C5C76">
        <w:rPr>
          <w:rFonts w:asciiTheme="majorBidi" w:hAnsiTheme="majorBidi" w:cstheme="majorBidi"/>
          <w:color w:val="auto"/>
        </w:rPr>
        <w:t>’</w:t>
      </w:r>
      <w:r w:rsidRPr="006C5C76">
        <w:rPr>
          <w:rFonts w:asciiTheme="majorBidi" w:hAnsiTheme="majorBidi" w:cstheme="majorBidi"/>
          <w:color w:val="auto"/>
        </w:rPr>
        <w:t>tan türemişlerdi. Allah</w:t>
      </w:r>
      <w:r w:rsidR="00A76CCE" w:rsidRPr="006C5C76">
        <w:rPr>
          <w:rFonts w:asciiTheme="majorBidi" w:hAnsiTheme="majorBidi" w:cstheme="majorBidi"/>
          <w:color w:val="auto"/>
        </w:rPr>
        <w:t>’</w:t>
      </w:r>
      <w:r w:rsidRPr="006C5C76">
        <w:rPr>
          <w:rFonts w:asciiTheme="majorBidi" w:hAnsiTheme="majorBidi" w:cstheme="majorBidi"/>
          <w:color w:val="auto"/>
        </w:rPr>
        <w:t xml:space="preserve">tan ilk olarak İlk Akıl çıkmış, bu da hem en dıştaki gök </w:t>
      </w:r>
      <w:r w:rsidRPr="006C5C76">
        <w:rPr>
          <w:rFonts w:asciiTheme="majorBidi" w:hAnsiTheme="majorBidi" w:cstheme="majorBidi"/>
          <w:color w:val="auto"/>
        </w:rPr>
        <w:lastRenderedPageBreak/>
        <w:t xml:space="preserve">katına hem de İkinci </w:t>
      </w:r>
      <w:proofErr w:type="spellStart"/>
      <w:r w:rsidRPr="006C5C76">
        <w:rPr>
          <w:rFonts w:asciiTheme="majorBidi" w:hAnsiTheme="majorBidi" w:cstheme="majorBidi"/>
          <w:color w:val="auto"/>
        </w:rPr>
        <w:t>Akıl</w:t>
      </w:r>
      <w:r w:rsidR="00A76CCE" w:rsidRPr="006C5C76">
        <w:rPr>
          <w:rFonts w:asciiTheme="majorBidi" w:hAnsiTheme="majorBidi" w:cstheme="majorBidi"/>
          <w:color w:val="auto"/>
        </w:rPr>
        <w:t>’</w:t>
      </w:r>
      <w:r w:rsidRPr="006C5C76">
        <w:rPr>
          <w:rFonts w:asciiTheme="majorBidi" w:hAnsiTheme="majorBidi" w:cstheme="majorBidi"/>
          <w:color w:val="auto"/>
        </w:rPr>
        <w:t>a</w:t>
      </w:r>
      <w:proofErr w:type="spellEnd"/>
      <w:r w:rsidRPr="006C5C76">
        <w:rPr>
          <w:rFonts w:asciiTheme="majorBidi" w:hAnsiTheme="majorBidi" w:cstheme="majorBidi"/>
          <w:color w:val="auto"/>
        </w:rPr>
        <w:t xml:space="preserve"> sebebiyet vermişti. Böylece</w:t>
      </w:r>
      <w:r w:rsidR="000F766C" w:rsidRPr="006C5C76">
        <w:rPr>
          <w:rFonts w:asciiTheme="majorBidi" w:hAnsiTheme="majorBidi" w:cstheme="majorBidi"/>
          <w:color w:val="auto"/>
        </w:rPr>
        <w:t>,</w:t>
      </w:r>
      <w:r w:rsidRPr="006C5C76">
        <w:rPr>
          <w:rFonts w:asciiTheme="majorBidi" w:hAnsiTheme="majorBidi" w:cstheme="majorBidi"/>
          <w:color w:val="auto"/>
        </w:rPr>
        <w:t xml:space="preserve"> sırayla </w:t>
      </w:r>
      <w:r w:rsidR="000F766C" w:rsidRPr="006C5C76">
        <w:rPr>
          <w:rFonts w:asciiTheme="majorBidi" w:hAnsiTheme="majorBidi" w:cstheme="majorBidi"/>
          <w:color w:val="auto"/>
        </w:rPr>
        <w:t>ö</w:t>
      </w:r>
      <w:r w:rsidRPr="006C5C76">
        <w:rPr>
          <w:rFonts w:asciiTheme="majorBidi" w:hAnsiTheme="majorBidi" w:cstheme="majorBidi"/>
          <w:color w:val="auto"/>
        </w:rPr>
        <w:t>n Akıl ve bunların her b</w:t>
      </w:r>
      <w:r w:rsidR="002F26FA" w:rsidRPr="006C5C76">
        <w:rPr>
          <w:rFonts w:asciiTheme="majorBidi" w:hAnsiTheme="majorBidi" w:cstheme="majorBidi"/>
          <w:color w:val="auto"/>
        </w:rPr>
        <w:t>irine ait olan dokuz gök katı -</w:t>
      </w:r>
      <w:r w:rsidRPr="006C5C76">
        <w:rPr>
          <w:rFonts w:asciiTheme="majorBidi" w:hAnsiTheme="majorBidi" w:cstheme="majorBidi"/>
          <w:color w:val="auto"/>
        </w:rPr>
        <w:t>ki son yedisi o zaman bilin</w:t>
      </w:r>
      <w:r w:rsidR="002F26FA" w:rsidRPr="006C5C76">
        <w:rPr>
          <w:rFonts w:asciiTheme="majorBidi" w:hAnsiTheme="majorBidi" w:cstheme="majorBidi"/>
          <w:color w:val="auto"/>
        </w:rPr>
        <w:t>en yedi gezegene karşılık gelir</w:t>
      </w:r>
      <w:r w:rsidRPr="006C5C76">
        <w:rPr>
          <w:rFonts w:asciiTheme="majorBidi" w:hAnsiTheme="majorBidi" w:cstheme="majorBidi"/>
          <w:color w:val="auto"/>
        </w:rPr>
        <w:t xml:space="preserve">- ortaya çıkmıştı. Onuncu akıl sayesinde evrenin merkezindeki dünya yaratılmıştı. Değişime tabi varlıkların yer aldığı bu ay-altı âlemde, en aşağı seviyede ezeli madde vardı. Bundan dört temel eleman (su, toprak, ateş, hava), onlardan da sırasıyla mineraller, bitkiler, hayvanlar ve son olarak insan ortaya çıkmıştı. Farabi burada, varlık ve bilgi teorilerini bir araya getirecek şekilde, insanın en üst düzeydeki varlığını da akli olarak görür. </w:t>
      </w:r>
    </w:p>
    <w:p w14:paraId="51474414" w14:textId="5A898AD5" w:rsidR="0087064D" w:rsidRPr="006C5C76" w:rsidRDefault="00E26719"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 xml:space="preserve"> </w:t>
      </w:r>
      <w:r w:rsidR="0087064D" w:rsidRPr="006C5C76">
        <w:rPr>
          <w:rFonts w:asciiTheme="majorBidi" w:hAnsiTheme="majorBidi" w:cstheme="majorBidi"/>
          <w:color w:val="auto"/>
        </w:rPr>
        <w:tab/>
      </w:r>
      <w:r w:rsidR="00627320" w:rsidRPr="006C5C76">
        <w:rPr>
          <w:rFonts w:asciiTheme="majorBidi" w:hAnsiTheme="majorBidi" w:cstheme="majorBidi"/>
          <w:color w:val="auto"/>
        </w:rPr>
        <w:t>“</w:t>
      </w:r>
      <w:r w:rsidR="0087064D" w:rsidRPr="006C5C76">
        <w:rPr>
          <w:rFonts w:asciiTheme="majorBidi" w:hAnsiTheme="majorBidi" w:cstheme="majorBidi"/>
          <w:color w:val="auto"/>
        </w:rPr>
        <w:t xml:space="preserve">Akıl Üzerine </w:t>
      </w:r>
      <w:proofErr w:type="spellStart"/>
      <w:r w:rsidR="0087064D" w:rsidRPr="006C5C76">
        <w:rPr>
          <w:rFonts w:asciiTheme="majorBidi" w:hAnsiTheme="majorBidi" w:cstheme="majorBidi"/>
          <w:color w:val="auto"/>
        </w:rPr>
        <w:t>Risale</w:t>
      </w:r>
      <w:r w:rsidR="00627320" w:rsidRPr="006C5C76">
        <w:rPr>
          <w:rFonts w:asciiTheme="majorBidi" w:hAnsiTheme="majorBidi" w:cstheme="majorBidi"/>
          <w:color w:val="auto"/>
        </w:rPr>
        <w:t>”</w:t>
      </w:r>
      <w:r w:rsidR="0087064D" w:rsidRPr="006C5C76">
        <w:rPr>
          <w:rFonts w:asciiTheme="majorBidi" w:hAnsiTheme="majorBidi" w:cstheme="majorBidi"/>
          <w:color w:val="auto"/>
        </w:rPr>
        <w:t>sinde</w:t>
      </w:r>
      <w:proofErr w:type="spellEnd"/>
      <w:r w:rsidR="0087064D" w:rsidRPr="006C5C76">
        <w:rPr>
          <w:rFonts w:asciiTheme="majorBidi" w:hAnsiTheme="majorBidi" w:cstheme="majorBidi"/>
          <w:color w:val="auto"/>
        </w:rPr>
        <w:t xml:space="preserve"> Farabi de Aristoteles</w:t>
      </w:r>
      <w:r w:rsidR="00A76CCE" w:rsidRPr="006C5C76">
        <w:rPr>
          <w:rFonts w:asciiTheme="majorBidi" w:hAnsiTheme="majorBidi" w:cstheme="majorBidi"/>
          <w:color w:val="auto"/>
        </w:rPr>
        <w:t>’</w:t>
      </w:r>
      <w:r w:rsidR="0087064D" w:rsidRPr="006C5C76">
        <w:rPr>
          <w:rFonts w:asciiTheme="majorBidi" w:hAnsiTheme="majorBidi" w:cstheme="majorBidi"/>
          <w:color w:val="auto"/>
        </w:rPr>
        <w:t xml:space="preserve">i takip ederek insan aklını </w:t>
      </w:r>
      <w:r w:rsidR="00627320" w:rsidRPr="006C5C76">
        <w:rPr>
          <w:rFonts w:asciiTheme="majorBidi" w:hAnsiTheme="majorBidi" w:cstheme="majorBidi"/>
          <w:color w:val="auto"/>
        </w:rPr>
        <w:t>“</w:t>
      </w:r>
      <w:r w:rsidR="0087064D" w:rsidRPr="006C5C76">
        <w:rPr>
          <w:rFonts w:asciiTheme="majorBidi" w:hAnsiTheme="majorBidi" w:cstheme="majorBidi"/>
          <w:color w:val="auto"/>
        </w:rPr>
        <w:t>Potansiyel Akıl (</w:t>
      </w:r>
      <w:proofErr w:type="spellStart"/>
      <w:r w:rsidR="0087064D" w:rsidRPr="006C5C76">
        <w:rPr>
          <w:rFonts w:asciiTheme="majorBidi" w:hAnsiTheme="majorBidi" w:cstheme="majorBidi"/>
          <w:color w:val="auto"/>
        </w:rPr>
        <w:t>Akl</w:t>
      </w:r>
      <w:proofErr w:type="spellEnd"/>
      <w:r w:rsidR="0087064D" w:rsidRPr="006C5C76">
        <w:rPr>
          <w:rFonts w:asciiTheme="majorBidi" w:hAnsiTheme="majorBidi" w:cstheme="majorBidi"/>
          <w:color w:val="auto"/>
        </w:rPr>
        <w:t xml:space="preserve"> </w:t>
      </w:r>
      <w:proofErr w:type="spellStart"/>
      <w:r w:rsidR="0087064D" w:rsidRPr="006C5C76">
        <w:rPr>
          <w:rFonts w:asciiTheme="majorBidi" w:hAnsiTheme="majorBidi" w:cstheme="majorBidi"/>
          <w:color w:val="auto"/>
        </w:rPr>
        <w:t>bi</w:t>
      </w:r>
      <w:r w:rsidR="00A76CCE" w:rsidRPr="006C5C76">
        <w:rPr>
          <w:rFonts w:asciiTheme="majorBidi" w:hAnsiTheme="majorBidi" w:cstheme="majorBidi"/>
          <w:color w:val="auto"/>
        </w:rPr>
        <w:t>’</w:t>
      </w:r>
      <w:r w:rsidR="0087064D" w:rsidRPr="006C5C76">
        <w:rPr>
          <w:rFonts w:asciiTheme="majorBidi" w:hAnsiTheme="majorBidi" w:cstheme="majorBidi"/>
          <w:color w:val="auto"/>
        </w:rPr>
        <w:t>l</w:t>
      </w:r>
      <w:proofErr w:type="spellEnd"/>
      <w:r w:rsidR="0087064D" w:rsidRPr="006C5C76">
        <w:rPr>
          <w:rFonts w:asciiTheme="majorBidi" w:hAnsiTheme="majorBidi" w:cstheme="majorBidi"/>
          <w:color w:val="auto"/>
        </w:rPr>
        <w:t>-Kuvve)</w:t>
      </w:r>
      <w:r w:rsidR="00627320" w:rsidRPr="006C5C76">
        <w:rPr>
          <w:rFonts w:asciiTheme="majorBidi" w:hAnsiTheme="majorBidi" w:cstheme="majorBidi"/>
          <w:color w:val="auto"/>
        </w:rPr>
        <w:t>”</w:t>
      </w:r>
      <w:r w:rsidR="0087064D" w:rsidRPr="006C5C76">
        <w:rPr>
          <w:rFonts w:asciiTheme="majorBidi" w:hAnsiTheme="majorBidi" w:cstheme="majorBidi"/>
          <w:color w:val="auto"/>
        </w:rPr>
        <w:t xml:space="preserve">, </w:t>
      </w:r>
      <w:r w:rsidR="00627320" w:rsidRPr="006C5C76">
        <w:rPr>
          <w:rFonts w:asciiTheme="majorBidi" w:hAnsiTheme="majorBidi" w:cstheme="majorBidi"/>
          <w:color w:val="auto"/>
        </w:rPr>
        <w:t>“</w:t>
      </w:r>
      <w:r w:rsidR="0087064D" w:rsidRPr="006C5C76">
        <w:rPr>
          <w:rFonts w:asciiTheme="majorBidi" w:hAnsiTheme="majorBidi" w:cstheme="majorBidi"/>
          <w:color w:val="auto"/>
        </w:rPr>
        <w:t>Fiili Akıl (</w:t>
      </w:r>
      <w:proofErr w:type="spellStart"/>
      <w:r w:rsidR="0087064D" w:rsidRPr="006C5C76">
        <w:rPr>
          <w:rFonts w:asciiTheme="majorBidi" w:hAnsiTheme="majorBidi" w:cstheme="majorBidi"/>
          <w:color w:val="auto"/>
        </w:rPr>
        <w:t>Akl</w:t>
      </w:r>
      <w:proofErr w:type="spellEnd"/>
      <w:r w:rsidR="0087064D" w:rsidRPr="006C5C76">
        <w:rPr>
          <w:rFonts w:asciiTheme="majorBidi" w:hAnsiTheme="majorBidi" w:cstheme="majorBidi"/>
          <w:color w:val="auto"/>
        </w:rPr>
        <w:t xml:space="preserve"> </w:t>
      </w:r>
      <w:proofErr w:type="spellStart"/>
      <w:r w:rsidR="0087064D" w:rsidRPr="006C5C76">
        <w:rPr>
          <w:rFonts w:asciiTheme="majorBidi" w:hAnsiTheme="majorBidi" w:cstheme="majorBidi"/>
          <w:color w:val="auto"/>
        </w:rPr>
        <w:t>bi</w:t>
      </w:r>
      <w:r w:rsidR="00A76CCE" w:rsidRPr="006C5C76">
        <w:rPr>
          <w:rFonts w:asciiTheme="majorBidi" w:hAnsiTheme="majorBidi" w:cstheme="majorBidi"/>
          <w:color w:val="auto"/>
        </w:rPr>
        <w:t>’</w:t>
      </w:r>
      <w:r w:rsidR="0087064D" w:rsidRPr="006C5C76">
        <w:rPr>
          <w:rFonts w:asciiTheme="majorBidi" w:hAnsiTheme="majorBidi" w:cstheme="majorBidi"/>
          <w:color w:val="auto"/>
        </w:rPr>
        <w:t>l</w:t>
      </w:r>
      <w:proofErr w:type="spellEnd"/>
      <w:r w:rsidR="00824BC2" w:rsidRPr="006C5C76">
        <w:rPr>
          <w:rFonts w:asciiTheme="majorBidi" w:hAnsiTheme="majorBidi" w:cstheme="majorBidi"/>
          <w:color w:val="auto"/>
        </w:rPr>
        <w:t xml:space="preserve"> </w:t>
      </w:r>
      <w:r w:rsidR="0087064D" w:rsidRPr="006C5C76">
        <w:rPr>
          <w:rFonts w:asciiTheme="majorBidi" w:hAnsiTheme="majorBidi" w:cstheme="majorBidi"/>
          <w:color w:val="auto"/>
        </w:rPr>
        <w:t>Fi</w:t>
      </w:r>
      <w:r w:rsidR="00824BC2" w:rsidRPr="006C5C76">
        <w:rPr>
          <w:rFonts w:asciiTheme="majorBidi" w:hAnsiTheme="majorBidi" w:cstheme="majorBidi"/>
          <w:color w:val="auto"/>
        </w:rPr>
        <w:t>i</w:t>
      </w:r>
      <w:r w:rsidR="0087064D" w:rsidRPr="006C5C76">
        <w:rPr>
          <w:rFonts w:asciiTheme="majorBidi" w:hAnsiTheme="majorBidi" w:cstheme="majorBidi"/>
          <w:color w:val="auto"/>
        </w:rPr>
        <w:t>l)</w:t>
      </w:r>
      <w:r w:rsidR="00627320" w:rsidRPr="006C5C76">
        <w:rPr>
          <w:rFonts w:asciiTheme="majorBidi" w:hAnsiTheme="majorBidi" w:cstheme="majorBidi"/>
          <w:color w:val="auto"/>
        </w:rPr>
        <w:t>”</w:t>
      </w:r>
      <w:r w:rsidR="0087064D" w:rsidRPr="006C5C76">
        <w:rPr>
          <w:rFonts w:asciiTheme="majorBidi" w:hAnsiTheme="majorBidi" w:cstheme="majorBidi"/>
          <w:color w:val="auto"/>
        </w:rPr>
        <w:t xml:space="preserve">, </w:t>
      </w:r>
      <w:r w:rsidR="00627320" w:rsidRPr="006C5C76">
        <w:rPr>
          <w:rFonts w:asciiTheme="majorBidi" w:hAnsiTheme="majorBidi" w:cstheme="majorBidi"/>
          <w:color w:val="auto"/>
        </w:rPr>
        <w:t>“</w:t>
      </w:r>
      <w:r w:rsidR="0087064D" w:rsidRPr="006C5C76">
        <w:rPr>
          <w:rFonts w:asciiTheme="majorBidi" w:hAnsiTheme="majorBidi" w:cstheme="majorBidi"/>
          <w:color w:val="auto"/>
        </w:rPr>
        <w:t>Edinilmiş Akıl (</w:t>
      </w:r>
      <w:proofErr w:type="spellStart"/>
      <w:r w:rsidR="0087064D" w:rsidRPr="006C5C76">
        <w:rPr>
          <w:rFonts w:asciiTheme="majorBidi" w:hAnsiTheme="majorBidi" w:cstheme="majorBidi"/>
          <w:color w:val="auto"/>
        </w:rPr>
        <w:t>Akl</w:t>
      </w:r>
      <w:proofErr w:type="spellEnd"/>
      <w:r w:rsidR="0087064D" w:rsidRPr="006C5C76">
        <w:rPr>
          <w:rFonts w:asciiTheme="majorBidi" w:hAnsiTheme="majorBidi" w:cstheme="majorBidi"/>
          <w:color w:val="auto"/>
        </w:rPr>
        <w:t xml:space="preserve"> </w:t>
      </w:r>
      <w:proofErr w:type="spellStart"/>
      <w:r w:rsidR="0087064D" w:rsidRPr="006C5C76">
        <w:rPr>
          <w:rFonts w:asciiTheme="majorBidi" w:hAnsiTheme="majorBidi" w:cstheme="majorBidi"/>
          <w:color w:val="auto"/>
        </w:rPr>
        <w:t>Mustefad</w:t>
      </w:r>
      <w:proofErr w:type="spellEnd"/>
      <w:r w:rsidR="0087064D" w:rsidRPr="006C5C76">
        <w:rPr>
          <w:rFonts w:asciiTheme="majorBidi" w:hAnsiTheme="majorBidi" w:cstheme="majorBidi"/>
          <w:color w:val="auto"/>
        </w:rPr>
        <w:t>)</w:t>
      </w:r>
      <w:r w:rsidR="00627320" w:rsidRPr="006C5C76">
        <w:rPr>
          <w:rFonts w:asciiTheme="majorBidi" w:hAnsiTheme="majorBidi" w:cstheme="majorBidi"/>
          <w:color w:val="auto"/>
        </w:rPr>
        <w:t>”</w:t>
      </w:r>
      <w:r w:rsidR="0087064D" w:rsidRPr="006C5C76">
        <w:rPr>
          <w:rFonts w:asciiTheme="majorBidi" w:hAnsiTheme="majorBidi" w:cstheme="majorBidi"/>
          <w:color w:val="auto"/>
        </w:rPr>
        <w:t xml:space="preserve"> ve </w:t>
      </w:r>
      <w:r w:rsidR="00627320" w:rsidRPr="006C5C76">
        <w:rPr>
          <w:rFonts w:asciiTheme="majorBidi" w:hAnsiTheme="majorBidi" w:cstheme="majorBidi"/>
          <w:color w:val="auto"/>
        </w:rPr>
        <w:t>“</w:t>
      </w:r>
      <w:r w:rsidR="0087064D" w:rsidRPr="006C5C76">
        <w:rPr>
          <w:rFonts w:asciiTheme="majorBidi" w:hAnsiTheme="majorBidi" w:cstheme="majorBidi"/>
          <w:color w:val="auto"/>
        </w:rPr>
        <w:t>Faal Akıl (</w:t>
      </w:r>
      <w:proofErr w:type="spellStart"/>
      <w:r w:rsidR="0087064D" w:rsidRPr="006C5C76">
        <w:rPr>
          <w:rFonts w:asciiTheme="majorBidi" w:hAnsiTheme="majorBidi" w:cstheme="majorBidi"/>
          <w:color w:val="auto"/>
        </w:rPr>
        <w:t>Akl</w:t>
      </w:r>
      <w:proofErr w:type="spellEnd"/>
      <w:r w:rsidR="0087064D" w:rsidRPr="006C5C76">
        <w:rPr>
          <w:rFonts w:asciiTheme="majorBidi" w:hAnsiTheme="majorBidi" w:cstheme="majorBidi"/>
          <w:color w:val="auto"/>
        </w:rPr>
        <w:t xml:space="preserve"> el-</w:t>
      </w:r>
      <w:proofErr w:type="spellStart"/>
      <w:r w:rsidR="0087064D" w:rsidRPr="006C5C76">
        <w:rPr>
          <w:rFonts w:asciiTheme="majorBidi" w:hAnsiTheme="majorBidi" w:cstheme="majorBidi"/>
          <w:color w:val="auto"/>
        </w:rPr>
        <w:t>Fa</w:t>
      </w:r>
      <w:r w:rsidR="00A76CCE" w:rsidRPr="006C5C76">
        <w:rPr>
          <w:rFonts w:asciiTheme="majorBidi" w:hAnsiTheme="majorBidi" w:cstheme="majorBidi"/>
          <w:color w:val="auto"/>
        </w:rPr>
        <w:t>’</w:t>
      </w:r>
      <w:r w:rsidR="0087064D" w:rsidRPr="006C5C76">
        <w:rPr>
          <w:rFonts w:asciiTheme="majorBidi" w:hAnsiTheme="majorBidi" w:cstheme="majorBidi"/>
          <w:color w:val="auto"/>
        </w:rPr>
        <w:t>al</w:t>
      </w:r>
      <w:proofErr w:type="spellEnd"/>
      <w:r w:rsidR="0087064D" w:rsidRPr="006C5C76">
        <w:rPr>
          <w:rFonts w:asciiTheme="majorBidi" w:hAnsiTheme="majorBidi" w:cstheme="majorBidi"/>
          <w:color w:val="auto"/>
        </w:rPr>
        <w:t>)</w:t>
      </w:r>
      <w:r w:rsidR="00627320" w:rsidRPr="006C5C76">
        <w:rPr>
          <w:rFonts w:asciiTheme="majorBidi" w:hAnsiTheme="majorBidi" w:cstheme="majorBidi"/>
          <w:color w:val="auto"/>
        </w:rPr>
        <w:t>”</w:t>
      </w:r>
      <w:r w:rsidR="0087064D" w:rsidRPr="006C5C76">
        <w:rPr>
          <w:rFonts w:asciiTheme="majorBidi" w:hAnsiTheme="majorBidi" w:cstheme="majorBidi"/>
          <w:color w:val="auto"/>
        </w:rPr>
        <w:t xml:space="preserve"> olarak dörde ayırır. Bunlar aklın bilgi edinme sürecinde geçtiği aşamalardır. Bilmek, maddi nesnelerin ötesindeki soyut formları bilmektir. Bu, duyular dünyasıyla ilgili bilgi kadar ahlaki bilgi için de geçerlidir. İşin ilginç tarafı, faal akıl kozmik süreçteki onuncu akıl ile aynıdır ve genellikle melek Cebrail</w:t>
      </w:r>
      <w:r w:rsidR="00A76CCE" w:rsidRPr="006C5C76">
        <w:rPr>
          <w:rFonts w:asciiTheme="majorBidi" w:hAnsiTheme="majorBidi" w:cstheme="majorBidi"/>
          <w:color w:val="auto"/>
        </w:rPr>
        <w:t>’</w:t>
      </w:r>
      <w:r w:rsidR="0087064D" w:rsidRPr="006C5C76">
        <w:rPr>
          <w:rFonts w:asciiTheme="majorBidi" w:hAnsiTheme="majorBidi" w:cstheme="majorBidi"/>
          <w:color w:val="auto"/>
        </w:rPr>
        <w:t xml:space="preserve">le özdeşleştirilir. Diğer bir deyişle insan en üst bilgi düzeyine faal akılla birleşmek suretiyle ulaşır. Fakat bu sadece peygamberler ve felsefeciler gibi küçük ve seçkin bir kesim için mümkündür. Peygamberler ilham yoluyla faal akılla ilişkiye geçerken felsefeciler aynı ilişkiyi tefekkür yoluyla kurarlar ve sonuçta aynı gerçekliğin bilgisine ulaşırlar. </w:t>
      </w:r>
    </w:p>
    <w:p w14:paraId="360B932D" w14:textId="457005D3" w:rsidR="0087064D" w:rsidRPr="006C5C76" w:rsidRDefault="00E26719"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 xml:space="preserve"> </w:t>
      </w:r>
      <w:r w:rsidR="0087064D" w:rsidRPr="006C5C76">
        <w:rPr>
          <w:rFonts w:asciiTheme="majorBidi" w:hAnsiTheme="majorBidi" w:cstheme="majorBidi"/>
          <w:color w:val="auto"/>
        </w:rPr>
        <w:tab/>
        <w:t>Farabi</w:t>
      </w:r>
      <w:r w:rsidR="00A76CCE" w:rsidRPr="006C5C76">
        <w:rPr>
          <w:rFonts w:asciiTheme="majorBidi" w:hAnsiTheme="majorBidi" w:cstheme="majorBidi"/>
          <w:color w:val="auto"/>
        </w:rPr>
        <w:t>’</w:t>
      </w:r>
      <w:r w:rsidR="0087064D" w:rsidRPr="006C5C76">
        <w:rPr>
          <w:rFonts w:asciiTheme="majorBidi" w:hAnsiTheme="majorBidi" w:cstheme="majorBidi"/>
          <w:color w:val="auto"/>
        </w:rPr>
        <w:t>nin en özgün yönlerinden biri Aristo</w:t>
      </w:r>
      <w:r w:rsidR="00A76CCE" w:rsidRPr="006C5C76">
        <w:rPr>
          <w:rFonts w:asciiTheme="majorBidi" w:hAnsiTheme="majorBidi" w:cstheme="majorBidi"/>
          <w:color w:val="auto"/>
        </w:rPr>
        <w:t>’</w:t>
      </w:r>
      <w:r w:rsidR="0087064D" w:rsidRPr="006C5C76">
        <w:rPr>
          <w:rFonts w:asciiTheme="majorBidi" w:hAnsiTheme="majorBidi" w:cstheme="majorBidi"/>
          <w:color w:val="auto"/>
        </w:rPr>
        <w:t xml:space="preserve">nun faal aklıyla yeni </w:t>
      </w:r>
      <w:proofErr w:type="spellStart"/>
      <w:r w:rsidR="0087064D" w:rsidRPr="006C5C76">
        <w:rPr>
          <w:rFonts w:asciiTheme="majorBidi" w:hAnsiTheme="majorBidi" w:cstheme="majorBidi"/>
          <w:color w:val="auto"/>
        </w:rPr>
        <w:t>Eflatunculuktaki</w:t>
      </w:r>
      <w:proofErr w:type="spellEnd"/>
      <w:r w:rsidR="0087064D" w:rsidRPr="006C5C76">
        <w:rPr>
          <w:rFonts w:asciiTheme="majorBidi" w:hAnsiTheme="majorBidi" w:cstheme="majorBidi"/>
          <w:color w:val="auto"/>
        </w:rPr>
        <w:t xml:space="preserve"> onuncu kozmik aklı özdeşleştirmesi ve bu sayede akıl kavramına dayalı tek bir kozmolojik-</w:t>
      </w:r>
      <w:r w:rsidR="00005628" w:rsidRPr="006C5C76">
        <w:rPr>
          <w:rFonts w:asciiTheme="majorBidi" w:hAnsiTheme="majorBidi" w:cstheme="majorBidi"/>
          <w:color w:val="auto"/>
        </w:rPr>
        <w:t>anlam yüklü (</w:t>
      </w:r>
      <w:r w:rsidR="0087064D" w:rsidRPr="006C5C76">
        <w:rPr>
          <w:rFonts w:asciiTheme="majorBidi" w:hAnsiTheme="majorBidi" w:cstheme="majorBidi"/>
          <w:color w:val="auto"/>
        </w:rPr>
        <w:t>epistemolojik</w:t>
      </w:r>
      <w:r w:rsidR="00005628" w:rsidRPr="006C5C76">
        <w:rPr>
          <w:rFonts w:asciiTheme="majorBidi" w:hAnsiTheme="majorBidi" w:cstheme="majorBidi"/>
          <w:color w:val="auto"/>
        </w:rPr>
        <w:t>)</w:t>
      </w:r>
      <w:r w:rsidR="0087064D" w:rsidRPr="006C5C76">
        <w:rPr>
          <w:rFonts w:asciiTheme="majorBidi" w:hAnsiTheme="majorBidi" w:cstheme="majorBidi"/>
          <w:color w:val="auto"/>
        </w:rPr>
        <w:t xml:space="preserve"> sistem ortaya koymasıdır. Allah kendi zatini </w:t>
      </w:r>
      <w:proofErr w:type="spellStart"/>
      <w:r w:rsidR="0087064D" w:rsidRPr="006C5C76">
        <w:rPr>
          <w:rFonts w:asciiTheme="majorBidi" w:hAnsiTheme="majorBidi" w:cstheme="majorBidi"/>
          <w:color w:val="auto"/>
        </w:rPr>
        <w:t>akleden</w:t>
      </w:r>
      <w:proofErr w:type="spellEnd"/>
      <w:r w:rsidR="0087064D" w:rsidRPr="006C5C76">
        <w:rPr>
          <w:rFonts w:asciiTheme="majorBidi" w:hAnsiTheme="majorBidi" w:cstheme="majorBidi"/>
          <w:color w:val="auto"/>
        </w:rPr>
        <w:t xml:space="preserve"> akıldır; bilen, bilinen ve bilme işi (ilim) onda bir ve aynı şeydir. İnsan da aklı sayesinde kozmik düzenin önemli bir parçasıdır. Ölümünden sonra ebediyen yaşayacak olan da maddi varlığı veya ruhunun daha alt seviye kısımları değil, aklıdır.</w:t>
      </w:r>
    </w:p>
    <w:p w14:paraId="7519EC01" w14:textId="3B980C07" w:rsidR="0087064D" w:rsidRPr="006C5C76" w:rsidRDefault="00E26719"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 xml:space="preserve"> </w:t>
      </w:r>
      <w:r w:rsidR="0087064D" w:rsidRPr="006C5C76">
        <w:rPr>
          <w:rFonts w:asciiTheme="majorBidi" w:hAnsiTheme="majorBidi" w:cstheme="majorBidi"/>
          <w:color w:val="auto"/>
        </w:rPr>
        <w:tab/>
        <w:t>Farabi</w:t>
      </w:r>
      <w:r w:rsidR="00A76CCE" w:rsidRPr="006C5C76">
        <w:rPr>
          <w:rFonts w:asciiTheme="majorBidi" w:hAnsiTheme="majorBidi" w:cstheme="majorBidi"/>
          <w:color w:val="auto"/>
        </w:rPr>
        <w:t>’</w:t>
      </w:r>
      <w:r w:rsidR="0087064D" w:rsidRPr="006C5C76">
        <w:rPr>
          <w:rFonts w:asciiTheme="majorBidi" w:hAnsiTheme="majorBidi" w:cstheme="majorBidi"/>
          <w:color w:val="auto"/>
        </w:rPr>
        <w:t xml:space="preserve">nin bilimleri sınıflandırması </w:t>
      </w:r>
      <w:proofErr w:type="spellStart"/>
      <w:r w:rsidR="0087064D" w:rsidRPr="006C5C76">
        <w:rPr>
          <w:rFonts w:asciiTheme="majorBidi" w:hAnsiTheme="majorBidi" w:cstheme="majorBidi"/>
          <w:color w:val="auto"/>
        </w:rPr>
        <w:t>Kindi</w:t>
      </w:r>
      <w:r w:rsidR="00A76CCE" w:rsidRPr="006C5C76">
        <w:rPr>
          <w:rFonts w:asciiTheme="majorBidi" w:hAnsiTheme="majorBidi" w:cstheme="majorBidi"/>
          <w:color w:val="auto"/>
        </w:rPr>
        <w:t>’</w:t>
      </w:r>
      <w:r w:rsidR="0087064D" w:rsidRPr="006C5C76">
        <w:rPr>
          <w:rFonts w:asciiTheme="majorBidi" w:hAnsiTheme="majorBidi" w:cstheme="majorBidi"/>
          <w:color w:val="auto"/>
        </w:rPr>
        <w:t>ninkinden</w:t>
      </w:r>
      <w:proofErr w:type="spellEnd"/>
      <w:r w:rsidR="0087064D" w:rsidRPr="006C5C76">
        <w:rPr>
          <w:rFonts w:asciiTheme="majorBidi" w:hAnsiTheme="majorBidi" w:cstheme="majorBidi"/>
          <w:color w:val="auto"/>
        </w:rPr>
        <w:t xml:space="preserve"> çok daha ayrıntılıydı ve İslam bilim tarihinde özellikle etkili olmuştu. İlimlerin Sayımı (Ihsa el-ulum) adlı kitabında Farabi, bilimleri beş ana dala ayırır: </w:t>
      </w:r>
    </w:p>
    <w:p w14:paraId="7E7FC737" w14:textId="77777777" w:rsidR="0087064D" w:rsidRPr="006C5C76" w:rsidRDefault="0087064D" w:rsidP="006C5C76">
      <w:pPr>
        <w:pStyle w:val="NormalWeb"/>
        <w:numPr>
          <w:ilvl w:val="0"/>
          <w:numId w:val="5"/>
        </w:numPr>
        <w:tabs>
          <w:tab w:val="left" w:pos="142"/>
          <w:tab w:val="left" w:pos="284"/>
          <w:tab w:val="left" w:pos="426"/>
        </w:tabs>
        <w:spacing w:before="240" w:after="240" w:line="360" w:lineRule="auto"/>
        <w:ind w:left="0" w:firstLine="0"/>
        <w:rPr>
          <w:rFonts w:asciiTheme="majorBidi" w:hAnsiTheme="majorBidi" w:cstheme="majorBidi"/>
          <w:color w:val="auto"/>
        </w:rPr>
      </w:pPr>
      <w:r w:rsidRPr="006C5C76">
        <w:rPr>
          <w:rFonts w:asciiTheme="majorBidi" w:hAnsiTheme="majorBidi" w:cstheme="majorBidi"/>
          <w:color w:val="auto"/>
        </w:rPr>
        <w:t>Dil bilimleri.</w:t>
      </w:r>
    </w:p>
    <w:p w14:paraId="070A75B5" w14:textId="77777777" w:rsidR="0087064D" w:rsidRPr="006C5C76" w:rsidRDefault="0087064D" w:rsidP="006C5C76">
      <w:pPr>
        <w:pStyle w:val="NormalWeb"/>
        <w:numPr>
          <w:ilvl w:val="0"/>
          <w:numId w:val="5"/>
        </w:numPr>
        <w:tabs>
          <w:tab w:val="left" w:pos="284"/>
        </w:tabs>
        <w:spacing w:before="240" w:after="240" w:line="360" w:lineRule="auto"/>
        <w:ind w:left="0" w:firstLine="0"/>
        <w:rPr>
          <w:rFonts w:asciiTheme="majorBidi" w:hAnsiTheme="majorBidi" w:cstheme="majorBidi"/>
          <w:color w:val="auto"/>
        </w:rPr>
      </w:pPr>
      <w:r w:rsidRPr="006C5C76">
        <w:rPr>
          <w:rFonts w:asciiTheme="majorBidi" w:hAnsiTheme="majorBidi" w:cstheme="majorBidi"/>
          <w:color w:val="auto"/>
        </w:rPr>
        <w:t>Mantık.</w:t>
      </w:r>
    </w:p>
    <w:p w14:paraId="37524372" w14:textId="77777777" w:rsidR="0087064D" w:rsidRPr="006C5C76" w:rsidRDefault="0087064D" w:rsidP="006C5C76">
      <w:pPr>
        <w:pStyle w:val="NormalWeb"/>
        <w:numPr>
          <w:ilvl w:val="0"/>
          <w:numId w:val="5"/>
        </w:numPr>
        <w:tabs>
          <w:tab w:val="left" w:pos="284"/>
        </w:tabs>
        <w:spacing w:before="240" w:after="240" w:line="360" w:lineRule="auto"/>
        <w:ind w:left="0" w:firstLine="0"/>
        <w:rPr>
          <w:rFonts w:asciiTheme="majorBidi" w:hAnsiTheme="majorBidi" w:cstheme="majorBidi"/>
          <w:color w:val="auto"/>
        </w:rPr>
      </w:pPr>
      <w:r w:rsidRPr="006C5C76">
        <w:rPr>
          <w:rFonts w:asciiTheme="majorBidi" w:hAnsiTheme="majorBidi" w:cstheme="majorBidi"/>
          <w:color w:val="auto"/>
        </w:rPr>
        <w:lastRenderedPageBreak/>
        <w:t>Hazırlık bilimleri (doğa bilimlerine hazırlık anlamında; aritmetik, geometri, optik, astronomi, müzik).</w:t>
      </w:r>
    </w:p>
    <w:p w14:paraId="69F24A12" w14:textId="77777777" w:rsidR="0087064D" w:rsidRPr="006C5C76" w:rsidRDefault="0087064D" w:rsidP="006C5C76">
      <w:pPr>
        <w:pStyle w:val="NormalWeb"/>
        <w:numPr>
          <w:ilvl w:val="0"/>
          <w:numId w:val="5"/>
        </w:numPr>
        <w:tabs>
          <w:tab w:val="left" w:pos="284"/>
        </w:tabs>
        <w:spacing w:before="240" w:after="240" w:line="360" w:lineRule="auto"/>
        <w:ind w:left="0" w:firstLine="0"/>
        <w:rPr>
          <w:rFonts w:asciiTheme="majorBidi" w:hAnsiTheme="majorBidi" w:cstheme="majorBidi"/>
          <w:color w:val="auto"/>
        </w:rPr>
      </w:pPr>
      <w:r w:rsidRPr="006C5C76">
        <w:rPr>
          <w:rFonts w:asciiTheme="majorBidi" w:hAnsiTheme="majorBidi" w:cstheme="majorBidi"/>
          <w:color w:val="auto"/>
        </w:rPr>
        <w:t xml:space="preserve">Doğa bilimleri (fizik ve metafizik; metafizik ilk prensiplerin bilimi olarak dinin bilgisini de kapsıyordu). </w:t>
      </w:r>
    </w:p>
    <w:p w14:paraId="0F1096B1" w14:textId="77777777" w:rsidR="0087064D" w:rsidRPr="006C5C76" w:rsidRDefault="0087064D" w:rsidP="006C5C76">
      <w:pPr>
        <w:pStyle w:val="NormalWeb"/>
        <w:numPr>
          <w:ilvl w:val="0"/>
          <w:numId w:val="5"/>
        </w:numPr>
        <w:tabs>
          <w:tab w:val="left" w:pos="284"/>
        </w:tabs>
        <w:spacing w:before="240" w:after="240" w:line="360" w:lineRule="auto"/>
        <w:ind w:left="0" w:firstLine="0"/>
        <w:rPr>
          <w:rFonts w:asciiTheme="majorBidi" w:hAnsiTheme="majorBidi" w:cstheme="majorBidi"/>
          <w:color w:val="auto"/>
        </w:rPr>
      </w:pPr>
      <w:r w:rsidRPr="006C5C76">
        <w:rPr>
          <w:rFonts w:asciiTheme="majorBidi" w:hAnsiTheme="majorBidi" w:cstheme="majorBidi"/>
          <w:color w:val="auto"/>
        </w:rPr>
        <w:t xml:space="preserve">Toplum bilimleri (hukuk ve retorik). </w:t>
      </w:r>
    </w:p>
    <w:p w14:paraId="0A71CB56" w14:textId="77777777" w:rsidR="0087064D" w:rsidRPr="006C5C76" w:rsidRDefault="0087064D"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Farabi, İslam tarihinin en önemli mantıkçısıydı ve sınıflandırmasında dil ve mantığa -Aristocu geleneğe uygun olarak- öncelikli bir yer vermişti. Diğer bir ilgi çekici nokta da optik ve astronominin -değişime tabi olmayan varlıkların matematiksel özellikleriyle uğraştığından- doğa bilimleri arasında sayılmamasıydı.</w:t>
      </w:r>
    </w:p>
    <w:p w14:paraId="4A925D36" w14:textId="070DB3E4" w:rsidR="0087064D" w:rsidRPr="006C5C76" w:rsidRDefault="00E26719"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 xml:space="preserve"> </w:t>
      </w:r>
      <w:r w:rsidR="0087064D" w:rsidRPr="006C5C76">
        <w:rPr>
          <w:rFonts w:asciiTheme="majorBidi" w:hAnsiTheme="majorBidi" w:cstheme="majorBidi"/>
          <w:color w:val="auto"/>
        </w:rPr>
        <w:tab/>
        <w:t>Farabi İslami düşünceyle Yunan düşüncesini içine alan büyük bir sistem kurmuş fakat bu sistemin İslami yönü oldukça zayıf kalmıştı. Felsefeyi Müslümanların gözünde daha cazip hale getiren ve İslam tarihindeki en etkili sentezi gerçekleştiren Farabi</w:t>
      </w:r>
      <w:r w:rsidR="00A76CCE" w:rsidRPr="006C5C76">
        <w:rPr>
          <w:rFonts w:asciiTheme="majorBidi" w:hAnsiTheme="majorBidi" w:cstheme="majorBidi"/>
          <w:color w:val="auto"/>
        </w:rPr>
        <w:t>’</w:t>
      </w:r>
      <w:r w:rsidR="0087064D" w:rsidRPr="006C5C76">
        <w:rPr>
          <w:rFonts w:asciiTheme="majorBidi" w:hAnsiTheme="majorBidi" w:cstheme="majorBidi"/>
          <w:color w:val="auto"/>
        </w:rPr>
        <w:t xml:space="preserve">nin takipçisi İbn Sina olacaktı. </w:t>
      </w:r>
    </w:p>
    <w:p w14:paraId="17486361" w14:textId="77777777" w:rsidR="009418DE" w:rsidRPr="006C5C76" w:rsidRDefault="009418DE" w:rsidP="006C5C76">
      <w:pPr>
        <w:spacing w:before="240" w:after="240" w:line="360" w:lineRule="auto"/>
        <w:rPr>
          <w:rFonts w:asciiTheme="majorBidi" w:hAnsiTheme="majorBidi" w:cstheme="majorBidi"/>
          <w:b/>
          <w:sz w:val="24"/>
          <w:szCs w:val="24"/>
          <w:lang w:val="tr-TR"/>
        </w:rPr>
      </w:pPr>
    </w:p>
    <w:p w14:paraId="4F192B8C" w14:textId="77777777" w:rsidR="009418DE" w:rsidRPr="006C5C76" w:rsidRDefault="009418DE" w:rsidP="006C5C76">
      <w:pPr>
        <w:spacing w:before="240" w:after="240" w:line="360" w:lineRule="auto"/>
        <w:rPr>
          <w:rFonts w:asciiTheme="majorBidi" w:hAnsiTheme="majorBidi" w:cstheme="majorBidi"/>
          <w:b/>
          <w:sz w:val="24"/>
          <w:szCs w:val="24"/>
          <w:lang w:val="tr-TR"/>
        </w:rPr>
      </w:pPr>
    </w:p>
    <w:p w14:paraId="38BC1259" w14:textId="77777777" w:rsidR="00A218DB" w:rsidRPr="006C5C76" w:rsidRDefault="00A218DB" w:rsidP="006C5C76">
      <w:pPr>
        <w:spacing w:before="240" w:after="240" w:line="360" w:lineRule="auto"/>
        <w:rPr>
          <w:rFonts w:asciiTheme="majorBidi" w:hAnsiTheme="majorBidi" w:cstheme="majorBidi"/>
          <w:b/>
          <w:sz w:val="24"/>
          <w:szCs w:val="24"/>
          <w:lang w:val="tr-TR"/>
        </w:rPr>
      </w:pPr>
    </w:p>
    <w:p w14:paraId="22189F93" w14:textId="77777777" w:rsidR="00A218DB" w:rsidRPr="006C5C76" w:rsidRDefault="00A218DB" w:rsidP="006C5C76">
      <w:pPr>
        <w:spacing w:before="240" w:after="240" w:line="360" w:lineRule="auto"/>
        <w:rPr>
          <w:rFonts w:asciiTheme="majorBidi" w:hAnsiTheme="majorBidi" w:cstheme="majorBidi"/>
          <w:b/>
          <w:sz w:val="24"/>
          <w:szCs w:val="24"/>
          <w:lang w:val="tr-TR"/>
        </w:rPr>
      </w:pPr>
    </w:p>
    <w:p w14:paraId="25AE8992" w14:textId="77777777" w:rsidR="00A218DB" w:rsidRPr="006C5C76" w:rsidRDefault="00A218DB" w:rsidP="006C5C76">
      <w:pPr>
        <w:spacing w:before="240" w:after="240" w:line="360" w:lineRule="auto"/>
        <w:rPr>
          <w:rFonts w:asciiTheme="majorBidi" w:hAnsiTheme="majorBidi" w:cstheme="majorBidi"/>
          <w:b/>
          <w:sz w:val="24"/>
          <w:szCs w:val="24"/>
          <w:lang w:val="tr-TR"/>
        </w:rPr>
      </w:pPr>
    </w:p>
    <w:p w14:paraId="53BF5511"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BÖLÜM 5 </w:t>
      </w:r>
    </w:p>
    <w:p w14:paraId="6E2F3CF9" w14:textId="5984DEBF"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İBN-İ SİNA </w:t>
      </w:r>
    </w:p>
    <w:p w14:paraId="25430775"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5.1 Giriş</w:t>
      </w:r>
    </w:p>
    <w:p w14:paraId="1781D5AB" w14:textId="3A8CCEDD"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proofErr w:type="spellStart"/>
      <w:r w:rsidRPr="006C5C76">
        <w:rPr>
          <w:rFonts w:asciiTheme="majorBidi" w:hAnsiTheme="majorBidi" w:cstheme="majorBidi"/>
          <w:sz w:val="24"/>
          <w:szCs w:val="24"/>
          <w:lang w:val="tr-TR"/>
        </w:rPr>
        <w:t>Şeyh</w:t>
      </w:r>
      <w:r w:rsidR="00373856" w:rsidRPr="006C5C76">
        <w:rPr>
          <w:rFonts w:asciiTheme="majorBidi" w:hAnsiTheme="majorBidi" w:cstheme="majorBidi"/>
          <w:sz w:val="24"/>
          <w:szCs w:val="24"/>
          <w:lang w:val="tr-TR"/>
        </w:rPr>
        <w:t>’ur</w:t>
      </w:r>
      <w:proofErr w:type="spellEnd"/>
      <w:r w:rsidR="00373856"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reis yani reislerin kıralı adı verilen </w:t>
      </w:r>
      <w:r w:rsidR="00F37CA1" w:rsidRPr="006C5C76">
        <w:rPr>
          <w:rFonts w:asciiTheme="majorBidi" w:hAnsiTheme="majorBidi" w:cstheme="majorBidi"/>
          <w:sz w:val="24"/>
          <w:szCs w:val="24"/>
          <w:lang w:val="tr-TR"/>
        </w:rPr>
        <w:t>İbn-i Sina</w:t>
      </w:r>
      <w:r w:rsidRPr="006C5C76">
        <w:rPr>
          <w:rFonts w:asciiTheme="majorBidi" w:hAnsiTheme="majorBidi" w:cstheme="majorBidi"/>
          <w:sz w:val="24"/>
          <w:szCs w:val="24"/>
          <w:lang w:val="tr-TR"/>
        </w:rPr>
        <w:t xml:space="preserve">, Buhara yakınlarında ilim ile iç içe olan bir ailenin çocuğu olarak dünyaya gelmiştir. Batılılar Latince olarak kendisine </w:t>
      </w:r>
      <w:proofErr w:type="spellStart"/>
      <w:r w:rsidRPr="006C5C76">
        <w:rPr>
          <w:rFonts w:asciiTheme="majorBidi" w:hAnsiTheme="majorBidi" w:cstheme="majorBidi"/>
          <w:sz w:val="24"/>
          <w:szCs w:val="24"/>
          <w:lang w:val="tr-TR"/>
        </w:rPr>
        <w:t>Avicenna</w:t>
      </w:r>
      <w:proofErr w:type="spellEnd"/>
      <w:r w:rsidRPr="006C5C76">
        <w:rPr>
          <w:rFonts w:asciiTheme="majorBidi" w:hAnsiTheme="majorBidi" w:cstheme="majorBidi"/>
          <w:sz w:val="24"/>
          <w:szCs w:val="24"/>
          <w:lang w:val="tr-TR"/>
        </w:rPr>
        <w:t xml:space="preserve"> demektedirler.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-Sina, İslam âleminin en ileri seviyede yetiştirdiği filozof-alim olup sanat ve ilimde en yetkili kişidir. Çok küçük yaşlarda edebiyat, gramer ve hatta kelâm ilmini kolayca </w:t>
      </w:r>
      <w:r w:rsidRPr="006C5C76">
        <w:rPr>
          <w:rFonts w:asciiTheme="majorBidi" w:hAnsiTheme="majorBidi" w:cstheme="majorBidi"/>
          <w:sz w:val="24"/>
          <w:szCs w:val="24"/>
          <w:lang w:val="tr-TR"/>
        </w:rPr>
        <w:lastRenderedPageBreak/>
        <w:t xml:space="preserve">öğrenen oğluna babası zamanın ve bulundukları yerin en iyi hocalarından ders aldırmıştır. Yaklaşık on sekiz yaşına gelinceye kadar bu sayede devrinin hemen bütün bilimleri ile tanışmış ve yaşlılığında ise öğrendiklerinin hemen hepsini gençliğinde öğrendiğini ifade etmiştir. Babasının ölümü üzerine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-Sina hayatının sonuna kadar durmadan o zamanın İran şehirleri arasında seyahatler yapmıştır. Çevresinde herkes onun bilgili olduğunu anlamış ve gittiği her yerde kendisini himaye eden kişiler çıkmıştır. En fazla olarak Rey şehrinde daha sonra da </w:t>
      </w:r>
      <w:proofErr w:type="spellStart"/>
      <w:r w:rsidRPr="006C5C76">
        <w:rPr>
          <w:rFonts w:asciiTheme="majorBidi" w:hAnsiTheme="majorBidi" w:cstheme="majorBidi"/>
          <w:sz w:val="24"/>
          <w:szCs w:val="24"/>
          <w:lang w:val="tr-TR"/>
        </w:rPr>
        <w:t>Hemedan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w:t>
      </w:r>
      <w:proofErr w:type="spellEnd"/>
      <w:r w:rsidRPr="006C5C76">
        <w:rPr>
          <w:rFonts w:asciiTheme="majorBidi" w:hAnsiTheme="majorBidi" w:cstheme="majorBidi"/>
          <w:sz w:val="24"/>
          <w:szCs w:val="24"/>
          <w:lang w:val="tr-TR"/>
        </w:rPr>
        <w:t>, bir arada vezirlik yaptığı Isfahan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a gitmiştir. Yaşlandığında ölümünün de yaklaştığını hissederek </w:t>
      </w:r>
      <w:proofErr w:type="spellStart"/>
      <w:r w:rsidRPr="006C5C76">
        <w:rPr>
          <w:rFonts w:asciiTheme="majorBidi" w:hAnsiTheme="majorBidi" w:cstheme="majorBidi"/>
          <w:sz w:val="24"/>
          <w:szCs w:val="24"/>
          <w:lang w:val="tr-TR"/>
        </w:rPr>
        <w:t>Hemedan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w:t>
      </w:r>
      <w:proofErr w:type="spellEnd"/>
      <w:r w:rsidRPr="006C5C76">
        <w:rPr>
          <w:rFonts w:asciiTheme="majorBidi" w:hAnsiTheme="majorBidi" w:cstheme="majorBidi"/>
          <w:sz w:val="24"/>
          <w:szCs w:val="24"/>
          <w:lang w:val="tr-TR"/>
        </w:rPr>
        <w:t xml:space="preserve"> geri dönmüş ve orada 1037 yılında vefat etmiştir.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-Sina zamanında bulunduğu yerlerde siyasi istikrarsızlıklar ve karışıklıklar olmasına karşılık yaklaşık olarak 250 adet eser yazabilmiştir. Kendisi dikkatini bir konu üzerine topladığında kavrayışı da kuvvetli olduğundan birçok olayı rahatlıkla anlayarak gerekeni yapabilmek için olağanüstü çalışmalarda bulunabiliyordu.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Kitab</w:t>
      </w:r>
      <w:proofErr w:type="spellEnd"/>
      <w:r w:rsidRPr="006C5C76">
        <w:rPr>
          <w:rFonts w:asciiTheme="majorBidi" w:hAnsiTheme="majorBidi" w:cstheme="majorBidi"/>
          <w:sz w:val="24"/>
          <w:szCs w:val="24"/>
          <w:lang w:val="tr-TR"/>
        </w:rPr>
        <w:t xml:space="preserve"> Eş-Şifa</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eseri ise ikinci en fazla okunan ansiklopedik mahiyette olan kitabıdır. İslam dünyasında </w:t>
      </w:r>
      <w:proofErr w:type="spellStart"/>
      <w:r w:rsidRPr="006C5C76">
        <w:rPr>
          <w:rFonts w:asciiTheme="majorBidi" w:hAnsiTheme="majorBidi" w:cstheme="majorBidi"/>
          <w:sz w:val="24"/>
          <w:szCs w:val="24"/>
          <w:lang w:val="tr-TR"/>
        </w:rPr>
        <w:t>Meşşai</w:t>
      </w:r>
      <w:proofErr w:type="spellEnd"/>
      <w:r w:rsidRPr="006C5C76">
        <w:rPr>
          <w:rFonts w:asciiTheme="majorBidi" w:hAnsiTheme="majorBidi" w:cstheme="majorBidi"/>
          <w:sz w:val="24"/>
          <w:szCs w:val="24"/>
          <w:lang w:val="tr-TR"/>
        </w:rPr>
        <w:t xml:space="preserve"> felsefesinin dönüm noktasını teşkil eden bu kitapta; mantık, felsefe ve tabiat bilimlerinin değişik konularına değinilmiştir. Latince tercümesinde bu kitabın başlığı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Sufficientia</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yani (yeterlilikler) olarak yapılmıştır.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-Sina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nın bu ansiklopedik eserindeki jeoloji ve </w:t>
      </w:r>
      <w:proofErr w:type="spellStart"/>
      <w:r w:rsidRPr="006C5C76">
        <w:rPr>
          <w:rFonts w:asciiTheme="majorBidi" w:hAnsiTheme="majorBidi" w:cstheme="majorBidi"/>
          <w:sz w:val="24"/>
          <w:szCs w:val="24"/>
          <w:lang w:val="tr-TR"/>
        </w:rPr>
        <w:t>mineroloji</w:t>
      </w:r>
      <w:proofErr w:type="spellEnd"/>
      <w:r w:rsidRPr="006C5C76">
        <w:rPr>
          <w:rFonts w:asciiTheme="majorBidi" w:hAnsiTheme="majorBidi" w:cstheme="majorBidi"/>
          <w:sz w:val="24"/>
          <w:szCs w:val="24"/>
          <w:lang w:val="tr-TR"/>
        </w:rPr>
        <w:t xml:space="preserve"> ile ilgili kısımlar ayrı bir kitap halinde </w:t>
      </w:r>
      <w:proofErr w:type="spellStart"/>
      <w:r w:rsidRPr="006C5C76">
        <w:rPr>
          <w:rFonts w:asciiTheme="majorBidi" w:hAnsiTheme="majorBidi" w:cstheme="majorBidi"/>
          <w:sz w:val="24"/>
          <w:szCs w:val="24"/>
          <w:lang w:val="tr-TR"/>
        </w:rPr>
        <w:t>Latince</w:t>
      </w:r>
      <w:r w:rsidR="000E1C5A"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ye</w:t>
      </w:r>
      <w:proofErr w:type="spellEnd"/>
      <w:r w:rsidRPr="006C5C76">
        <w:rPr>
          <w:rFonts w:asciiTheme="majorBidi" w:hAnsiTheme="majorBidi" w:cstheme="majorBidi"/>
          <w:b/>
          <w:sz w:val="24"/>
          <w:szCs w:val="24"/>
          <w:lang w:val="tr-TR"/>
        </w:rPr>
        <w:t xml:space="preserve"> </w:t>
      </w:r>
      <w:r w:rsidR="00627320" w:rsidRPr="006C5C76">
        <w:rPr>
          <w:rFonts w:asciiTheme="majorBidi" w:hAnsiTheme="majorBidi" w:cstheme="majorBidi"/>
          <w:b/>
          <w:sz w:val="24"/>
          <w:szCs w:val="24"/>
          <w:lang w:val="tr-TR"/>
        </w:rPr>
        <w:t>“</w:t>
      </w:r>
      <w:r w:rsidRPr="006C5C76">
        <w:rPr>
          <w:rFonts w:asciiTheme="majorBidi" w:hAnsiTheme="majorBidi" w:cstheme="majorBidi"/>
          <w:sz w:val="24"/>
          <w:szCs w:val="24"/>
          <w:lang w:val="tr-TR"/>
        </w:rPr>
        <w:t xml:space="preserve">De </w:t>
      </w:r>
      <w:proofErr w:type="spellStart"/>
      <w:r w:rsidRPr="006C5C76">
        <w:rPr>
          <w:rFonts w:asciiTheme="majorBidi" w:hAnsiTheme="majorBidi" w:cstheme="majorBidi"/>
          <w:sz w:val="24"/>
          <w:szCs w:val="24"/>
          <w:lang w:val="tr-TR"/>
        </w:rPr>
        <w:t>Mineralibus</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olarak çevrilmiştir. Yakın zamanlara kadar bu eserin Aristo</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ya ait olduğu sanılmıştır.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hekimlerin kralı olarak tanımlanan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-Sina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nın </w:t>
      </w:r>
      <w:r w:rsidR="00E127D9" w:rsidRPr="006C5C76">
        <w:rPr>
          <w:rFonts w:asciiTheme="majorBidi" w:hAnsiTheme="majorBidi" w:cstheme="majorBidi"/>
          <w:sz w:val="24"/>
          <w:szCs w:val="24"/>
          <w:lang w:val="tr-TR"/>
        </w:rPr>
        <w:t>D</w:t>
      </w:r>
      <w:r w:rsidRPr="006C5C76">
        <w:rPr>
          <w:rFonts w:asciiTheme="majorBidi" w:hAnsiTheme="majorBidi" w:cstheme="majorBidi"/>
          <w:sz w:val="24"/>
          <w:szCs w:val="24"/>
          <w:lang w:val="tr-TR"/>
        </w:rPr>
        <w:t>oğu ve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daki etkileri yüzyıllar boyunca sürecek bir biçimde tıp ilmine </w:t>
      </w:r>
      <w:r w:rsidR="002D3991" w:rsidRPr="006C5C76">
        <w:rPr>
          <w:rFonts w:asciiTheme="majorBidi" w:hAnsiTheme="majorBidi" w:cstheme="majorBidi"/>
          <w:sz w:val="24"/>
          <w:szCs w:val="24"/>
          <w:lang w:val="tr-TR"/>
        </w:rPr>
        <w:t>hâkim</w:t>
      </w:r>
      <w:r w:rsidRPr="006C5C76">
        <w:rPr>
          <w:rFonts w:asciiTheme="majorBidi" w:hAnsiTheme="majorBidi" w:cstheme="majorBidi"/>
          <w:sz w:val="24"/>
          <w:szCs w:val="24"/>
          <w:lang w:val="tr-TR"/>
        </w:rPr>
        <w:t xml:space="preserve"> olmuştur.</w:t>
      </w:r>
    </w:p>
    <w:p w14:paraId="6AEEC381" w14:textId="5D157AC2" w:rsidR="0087064D" w:rsidRPr="006C5C76" w:rsidRDefault="0087064D" w:rsidP="006C5C76">
      <w:pPr>
        <w:pStyle w:val="Balk1"/>
        <w:spacing w:before="240" w:after="240" w:line="360" w:lineRule="auto"/>
        <w:rPr>
          <w:rFonts w:asciiTheme="majorBidi" w:hAnsiTheme="majorBidi" w:cstheme="majorBidi"/>
          <w:b/>
          <w:bCs/>
          <w:szCs w:val="24"/>
        </w:rPr>
      </w:pPr>
      <w:r w:rsidRPr="006C5C76">
        <w:rPr>
          <w:rFonts w:asciiTheme="majorBidi" w:hAnsiTheme="majorBidi" w:cstheme="majorBidi"/>
          <w:szCs w:val="24"/>
        </w:rPr>
        <w:tab/>
      </w:r>
      <w:r w:rsidR="009534BF" w:rsidRPr="006C5C76">
        <w:rPr>
          <w:rFonts w:asciiTheme="majorBidi" w:hAnsiTheme="majorBidi" w:cstheme="majorBidi"/>
          <w:szCs w:val="24"/>
        </w:rPr>
        <w:t xml:space="preserve">Ebu </w:t>
      </w:r>
      <w:r w:rsidRPr="006C5C76">
        <w:rPr>
          <w:rFonts w:asciiTheme="majorBidi" w:hAnsiTheme="majorBidi" w:cstheme="majorBidi"/>
          <w:szCs w:val="24"/>
        </w:rPr>
        <w:t xml:space="preserve">Ali </w:t>
      </w:r>
      <w:r w:rsidR="009534BF" w:rsidRPr="006C5C76">
        <w:rPr>
          <w:rFonts w:asciiTheme="majorBidi" w:hAnsiTheme="majorBidi" w:cstheme="majorBidi"/>
          <w:szCs w:val="24"/>
        </w:rPr>
        <w:t>E</w:t>
      </w:r>
      <w:r w:rsidRPr="006C5C76">
        <w:rPr>
          <w:rFonts w:asciiTheme="majorBidi" w:hAnsiTheme="majorBidi" w:cstheme="majorBidi"/>
          <w:szCs w:val="24"/>
        </w:rPr>
        <w:t>l-</w:t>
      </w:r>
      <w:r w:rsidR="009534BF" w:rsidRPr="006C5C76">
        <w:rPr>
          <w:rFonts w:asciiTheme="majorBidi" w:hAnsiTheme="majorBidi" w:cstheme="majorBidi"/>
          <w:szCs w:val="24"/>
        </w:rPr>
        <w:t xml:space="preserve">Hüseyin </w:t>
      </w:r>
      <w:r w:rsidR="00A654A4" w:rsidRPr="006C5C76">
        <w:rPr>
          <w:rFonts w:asciiTheme="majorBidi" w:hAnsiTheme="majorBidi" w:cstheme="majorBidi"/>
          <w:szCs w:val="24"/>
        </w:rPr>
        <w:t>İbn-i</w:t>
      </w:r>
      <w:r w:rsidRPr="006C5C76">
        <w:rPr>
          <w:rFonts w:asciiTheme="majorBidi" w:hAnsiTheme="majorBidi" w:cstheme="majorBidi"/>
          <w:szCs w:val="24"/>
        </w:rPr>
        <w:t xml:space="preserve"> Abdullah </w:t>
      </w:r>
      <w:r w:rsidR="00F37CA1" w:rsidRPr="006C5C76">
        <w:rPr>
          <w:rFonts w:asciiTheme="majorBidi" w:hAnsiTheme="majorBidi" w:cstheme="majorBidi"/>
          <w:szCs w:val="24"/>
        </w:rPr>
        <w:t>İbn-i Sina</w:t>
      </w:r>
      <w:r w:rsidRPr="006C5C76">
        <w:rPr>
          <w:rFonts w:asciiTheme="majorBidi" w:hAnsiTheme="majorBidi" w:cstheme="majorBidi"/>
          <w:szCs w:val="24"/>
        </w:rPr>
        <w:t xml:space="preserve"> 980 senesinde Buhara şehrine yakın olan </w:t>
      </w:r>
      <w:proofErr w:type="spellStart"/>
      <w:r w:rsidRPr="006C5C76">
        <w:rPr>
          <w:rFonts w:asciiTheme="majorBidi" w:hAnsiTheme="majorBidi" w:cstheme="majorBidi"/>
          <w:szCs w:val="24"/>
        </w:rPr>
        <w:t>Afşana</w:t>
      </w:r>
      <w:proofErr w:type="spellEnd"/>
      <w:r w:rsidRPr="006C5C76">
        <w:rPr>
          <w:rFonts w:asciiTheme="majorBidi" w:hAnsiTheme="majorBidi" w:cstheme="majorBidi"/>
          <w:szCs w:val="24"/>
        </w:rPr>
        <w:t xml:space="preserve"> kasabasında dünyaya gelmiştir. İlk eğitimini bu şehirde alarak 10 yaşında </w:t>
      </w:r>
      <w:r w:rsidR="00E26719" w:rsidRPr="006C5C76">
        <w:rPr>
          <w:rFonts w:asciiTheme="majorBidi" w:hAnsiTheme="majorBidi" w:cstheme="majorBidi"/>
          <w:szCs w:val="24"/>
        </w:rPr>
        <w:t>Kur’an</w:t>
      </w:r>
      <w:r w:rsidRPr="006C5C76">
        <w:rPr>
          <w:rFonts w:asciiTheme="majorBidi" w:hAnsiTheme="majorBidi" w:cstheme="majorBidi"/>
          <w:szCs w:val="24"/>
        </w:rPr>
        <w:t xml:space="preserve">-ı Kerim, ezberleyerek çeşitli ilim dallarında bilgisi oldu. Daha sonra eski Yunan ve Müslüman filozofların yazdıklarından yararlanarak felsefe ve mantık konularına vakıf oldu. Daha genç yaşlarda özellikle tıp alanındaki bilgi ve uygulamaları ile kendisine büyük bir ün sağladı. On yedi yaşında iken Buhara sultanı Nuh </w:t>
      </w:r>
      <w:r w:rsidR="00A654A4" w:rsidRPr="006C5C76">
        <w:rPr>
          <w:rFonts w:asciiTheme="majorBidi" w:hAnsiTheme="majorBidi" w:cstheme="majorBidi"/>
          <w:szCs w:val="24"/>
        </w:rPr>
        <w:t>İbn-i</w:t>
      </w:r>
      <w:r w:rsidRPr="006C5C76">
        <w:rPr>
          <w:rFonts w:asciiTheme="majorBidi" w:hAnsiTheme="majorBidi" w:cstheme="majorBidi"/>
          <w:szCs w:val="24"/>
        </w:rPr>
        <w:t xml:space="preserve"> Mansur</w:t>
      </w:r>
      <w:r w:rsidR="00A76CCE" w:rsidRPr="006C5C76">
        <w:rPr>
          <w:rFonts w:asciiTheme="majorBidi" w:hAnsiTheme="majorBidi" w:cstheme="majorBidi"/>
          <w:szCs w:val="24"/>
        </w:rPr>
        <w:t>’</w:t>
      </w:r>
      <w:r w:rsidRPr="006C5C76">
        <w:rPr>
          <w:rFonts w:asciiTheme="majorBidi" w:hAnsiTheme="majorBidi" w:cstheme="majorBidi"/>
          <w:szCs w:val="24"/>
        </w:rPr>
        <w:t>u yakalandığı hastalıktan iyileştirerek onun himayesinde bulunan kütüphaneye girme hakkına sahip oldu. Sultanın onu mükâfatlandırma isteğine ondan sadece kütüphanesine girerek oradaki kitaplardan yararlanma isteğini söyledi. Orada bulunan kitapları kısa zamanda okuyarak yaralı bilgilerini artırdı. Babasının ölümü üzerine Buhara</w:t>
      </w:r>
      <w:r w:rsidR="00A76CCE" w:rsidRPr="006C5C76">
        <w:rPr>
          <w:rFonts w:asciiTheme="majorBidi" w:hAnsiTheme="majorBidi" w:cstheme="majorBidi"/>
          <w:szCs w:val="24"/>
        </w:rPr>
        <w:t>’</w:t>
      </w:r>
      <w:r w:rsidRPr="006C5C76">
        <w:rPr>
          <w:rFonts w:asciiTheme="majorBidi" w:hAnsiTheme="majorBidi" w:cstheme="majorBidi"/>
          <w:szCs w:val="24"/>
        </w:rPr>
        <w:t>dan ayrılarak bugün bile İran sınırları içinde ve Hazar Denizi</w:t>
      </w:r>
      <w:r w:rsidR="00A76CCE" w:rsidRPr="006C5C76">
        <w:rPr>
          <w:rFonts w:asciiTheme="majorBidi" w:hAnsiTheme="majorBidi" w:cstheme="majorBidi"/>
          <w:szCs w:val="24"/>
        </w:rPr>
        <w:t>’</w:t>
      </w:r>
      <w:r w:rsidRPr="006C5C76">
        <w:rPr>
          <w:rFonts w:asciiTheme="majorBidi" w:hAnsiTheme="majorBidi" w:cstheme="majorBidi"/>
          <w:szCs w:val="24"/>
        </w:rPr>
        <w:t xml:space="preserve">ne yakın olan </w:t>
      </w:r>
      <w:proofErr w:type="spellStart"/>
      <w:r w:rsidRPr="006C5C76">
        <w:rPr>
          <w:rFonts w:asciiTheme="majorBidi" w:hAnsiTheme="majorBidi" w:cstheme="majorBidi"/>
          <w:szCs w:val="24"/>
        </w:rPr>
        <w:t>Cürcan</w:t>
      </w:r>
      <w:r w:rsidR="00A76CCE" w:rsidRPr="006C5C76">
        <w:rPr>
          <w:rFonts w:asciiTheme="majorBidi" w:hAnsiTheme="majorBidi" w:cstheme="majorBidi"/>
          <w:szCs w:val="24"/>
        </w:rPr>
        <w:t>’</w:t>
      </w:r>
      <w:r w:rsidRPr="006C5C76">
        <w:rPr>
          <w:rFonts w:asciiTheme="majorBidi" w:hAnsiTheme="majorBidi" w:cstheme="majorBidi"/>
          <w:szCs w:val="24"/>
        </w:rPr>
        <w:t>a</w:t>
      </w:r>
      <w:proofErr w:type="spellEnd"/>
      <w:r w:rsidRPr="006C5C76">
        <w:rPr>
          <w:rFonts w:asciiTheme="majorBidi" w:hAnsiTheme="majorBidi" w:cstheme="majorBidi"/>
          <w:szCs w:val="24"/>
        </w:rPr>
        <w:t xml:space="preserve"> gitti ve orada </w:t>
      </w:r>
      <w:proofErr w:type="spellStart"/>
      <w:r w:rsidR="0048572B" w:rsidRPr="006C5C76">
        <w:rPr>
          <w:rFonts w:asciiTheme="majorBidi" w:hAnsiTheme="majorBidi" w:cstheme="majorBidi"/>
          <w:szCs w:val="24"/>
        </w:rPr>
        <w:t>ebu</w:t>
      </w:r>
      <w:proofErr w:type="spellEnd"/>
      <w:r w:rsidR="0048572B" w:rsidRPr="006C5C76">
        <w:rPr>
          <w:rFonts w:asciiTheme="majorBidi" w:hAnsiTheme="majorBidi" w:cstheme="majorBidi"/>
          <w:szCs w:val="24"/>
        </w:rPr>
        <w:t xml:space="preserve"> Reyhan </w:t>
      </w:r>
      <w:r w:rsidRPr="006C5C76">
        <w:rPr>
          <w:rFonts w:asciiTheme="majorBidi" w:hAnsiTheme="majorBidi" w:cstheme="majorBidi"/>
          <w:szCs w:val="24"/>
        </w:rPr>
        <w:t xml:space="preserve">El-Biruni ile tanıştı. Burada </w:t>
      </w:r>
      <w:r w:rsidR="00F37CA1" w:rsidRPr="006C5C76">
        <w:rPr>
          <w:rFonts w:asciiTheme="majorBidi" w:hAnsiTheme="majorBidi" w:cstheme="majorBidi"/>
          <w:szCs w:val="24"/>
        </w:rPr>
        <w:t>İbn-i Sina</w:t>
      </w:r>
      <w:r w:rsidRPr="006C5C76">
        <w:rPr>
          <w:rFonts w:asciiTheme="majorBidi" w:hAnsiTheme="majorBidi" w:cstheme="majorBidi"/>
          <w:szCs w:val="24"/>
        </w:rPr>
        <w:t>, en meşhur olan El-</w:t>
      </w:r>
      <w:r w:rsidR="00323158" w:rsidRPr="006C5C76">
        <w:rPr>
          <w:rFonts w:asciiTheme="majorBidi" w:hAnsiTheme="majorBidi" w:cstheme="majorBidi"/>
          <w:szCs w:val="24"/>
        </w:rPr>
        <w:t xml:space="preserve">Kanun </w:t>
      </w:r>
      <w:proofErr w:type="spellStart"/>
      <w:r w:rsidR="001E7736" w:rsidRPr="006C5C76">
        <w:rPr>
          <w:rFonts w:asciiTheme="majorBidi" w:hAnsiTheme="majorBidi" w:cstheme="majorBidi"/>
          <w:szCs w:val="24"/>
        </w:rPr>
        <w:t>fi’t</w:t>
      </w:r>
      <w:proofErr w:type="spellEnd"/>
      <w:r w:rsidR="001E7736" w:rsidRPr="006C5C76">
        <w:rPr>
          <w:rFonts w:asciiTheme="majorBidi" w:hAnsiTheme="majorBidi" w:cstheme="majorBidi"/>
          <w:szCs w:val="24"/>
        </w:rPr>
        <w:t xml:space="preserve"> </w:t>
      </w:r>
      <w:proofErr w:type="spellStart"/>
      <w:r w:rsidRPr="006C5C76">
        <w:rPr>
          <w:rFonts w:asciiTheme="majorBidi" w:hAnsiTheme="majorBidi" w:cstheme="majorBidi"/>
          <w:szCs w:val="24"/>
        </w:rPr>
        <w:t>Tıb</w:t>
      </w:r>
      <w:proofErr w:type="spellEnd"/>
      <w:r w:rsidRPr="006C5C76">
        <w:rPr>
          <w:rFonts w:asciiTheme="majorBidi" w:hAnsiTheme="majorBidi" w:cstheme="majorBidi"/>
          <w:szCs w:val="24"/>
        </w:rPr>
        <w:t xml:space="preserve"> (Tıbbın Kanunu) isimli kitabını yazmaya başladı. Oradan da bugünkü modern Tahran şehrinin </w:t>
      </w:r>
      <w:r w:rsidRPr="006C5C76">
        <w:rPr>
          <w:rFonts w:asciiTheme="majorBidi" w:hAnsiTheme="majorBidi" w:cstheme="majorBidi"/>
          <w:szCs w:val="24"/>
        </w:rPr>
        <w:lastRenderedPageBreak/>
        <w:t xml:space="preserve">yakınında bulunan Ray ve sonunda da </w:t>
      </w:r>
      <w:proofErr w:type="spellStart"/>
      <w:r w:rsidRPr="006C5C76">
        <w:rPr>
          <w:rFonts w:asciiTheme="majorBidi" w:hAnsiTheme="majorBidi" w:cstheme="majorBidi"/>
          <w:szCs w:val="24"/>
        </w:rPr>
        <w:t>Hamadan</w:t>
      </w:r>
      <w:proofErr w:type="spellEnd"/>
      <w:r w:rsidRPr="006C5C76">
        <w:rPr>
          <w:rFonts w:asciiTheme="majorBidi" w:hAnsiTheme="majorBidi" w:cstheme="majorBidi"/>
          <w:szCs w:val="24"/>
        </w:rPr>
        <w:t xml:space="preserve"> şehrine giderek kitabını tamamladı. Buradan da yazdıklarının çoğunu bitirdiği Isfahan şehrine gitti. Böylece sık sık seyahate çıkarak ve gittiği yerlerdeki politik durumlardan da etkilenerek 1037 yılında </w:t>
      </w:r>
      <w:proofErr w:type="spellStart"/>
      <w:r w:rsidRPr="006C5C76">
        <w:rPr>
          <w:rFonts w:asciiTheme="majorBidi" w:hAnsiTheme="majorBidi" w:cstheme="majorBidi"/>
          <w:szCs w:val="24"/>
        </w:rPr>
        <w:t>Hamadan</w:t>
      </w:r>
      <w:r w:rsidR="00A76CCE" w:rsidRPr="006C5C76">
        <w:rPr>
          <w:rFonts w:asciiTheme="majorBidi" w:hAnsiTheme="majorBidi" w:cstheme="majorBidi"/>
          <w:szCs w:val="24"/>
        </w:rPr>
        <w:t>’</w:t>
      </w:r>
      <w:r w:rsidRPr="006C5C76">
        <w:rPr>
          <w:rFonts w:asciiTheme="majorBidi" w:hAnsiTheme="majorBidi" w:cstheme="majorBidi"/>
          <w:szCs w:val="24"/>
        </w:rPr>
        <w:t>da</w:t>
      </w:r>
      <w:proofErr w:type="spellEnd"/>
      <w:r w:rsidRPr="006C5C76">
        <w:rPr>
          <w:rFonts w:asciiTheme="majorBidi" w:hAnsiTheme="majorBidi" w:cstheme="majorBidi"/>
          <w:szCs w:val="24"/>
        </w:rPr>
        <w:t xml:space="preserve"> öldü. </w:t>
      </w:r>
    </w:p>
    <w:p w14:paraId="64CF2984" w14:textId="38647064"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-Sina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nın felsefe ile ilgili görüşleri ise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nın ilk felsefecileri arasında yer alan </w:t>
      </w:r>
      <w:proofErr w:type="spellStart"/>
      <w:r w:rsidRPr="006C5C76">
        <w:rPr>
          <w:rFonts w:asciiTheme="majorBidi" w:hAnsiTheme="majorBidi" w:cstheme="majorBidi"/>
          <w:sz w:val="24"/>
          <w:szCs w:val="24"/>
          <w:lang w:val="tr-TR"/>
        </w:rPr>
        <w:t>Albertus</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Magnus</w:t>
      </w:r>
      <w:proofErr w:type="spellEnd"/>
      <w:r w:rsidRPr="006C5C76">
        <w:rPr>
          <w:rFonts w:asciiTheme="majorBidi" w:hAnsiTheme="majorBidi" w:cstheme="majorBidi"/>
          <w:sz w:val="24"/>
          <w:szCs w:val="24"/>
          <w:lang w:val="tr-TR"/>
        </w:rPr>
        <w:t xml:space="preserve">, Roger Bacon, St. Thomas ve </w:t>
      </w:r>
      <w:proofErr w:type="spellStart"/>
      <w:r w:rsidRPr="006C5C76">
        <w:rPr>
          <w:rFonts w:asciiTheme="majorBidi" w:hAnsiTheme="majorBidi" w:cstheme="majorBidi"/>
          <w:sz w:val="24"/>
          <w:szCs w:val="24"/>
          <w:lang w:val="tr-TR"/>
        </w:rPr>
        <w:t>Duns</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Scotus</w:t>
      </w:r>
      <w:proofErr w:type="spellEnd"/>
      <w:r w:rsidRPr="006C5C76">
        <w:rPr>
          <w:rFonts w:asciiTheme="majorBidi" w:hAnsiTheme="majorBidi" w:cstheme="majorBidi"/>
          <w:sz w:val="24"/>
          <w:szCs w:val="24"/>
          <w:lang w:val="tr-TR"/>
        </w:rPr>
        <w:t xml:space="preserve"> üzerinde derin etkileri olmuştur.</w:t>
      </w:r>
    </w:p>
    <w:p w14:paraId="7A789E51" w14:textId="77777777" w:rsidR="0087064D" w:rsidRPr="006C5C76" w:rsidRDefault="0087064D" w:rsidP="006C5C76">
      <w:pPr>
        <w:spacing w:before="240" w:after="240" w:line="360" w:lineRule="auto"/>
        <w:rPr>
          <w:rFonts w:asciiTheme="majorBidi" w:hAnsiTheme="majorBidi" w:cstheme="majorBidi"/>
          <w:sz w:val="24"/>
          <w:szCs w:val="24"/>
          <w:lang w:val="tr-TR"/>
        </w:rPr>
      </w:pPr>
    </w:p>
    <w:p w14:paraId="005E82D0"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5.2 Meteoroloji</w:t>
      </w:r>
    </w:p>
    <w:p w14:paraId="44CD22EE" w14:textId="2C7F761B"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Aristo düşüncesine bağlı kalarak </w:t>
      </w:r>
      <w:r w:rsidR="00F37CA1" w:rsidRPr="006C5C76">
        <w:rPr>
          <w:rFonts w:asciiTheme="majorBidi" w:hAnsiTheme="majorBidi" w:cstheme="majorBidi"/>
          <w:sz w:val="24"/>
          <w:szCs w:val="24"/>
          <w:lang w:val="tr-TR"/>
        </w:rPr>
        <w:t>İbn-i Sina</w:t>
      </w:r>
      <w:r w:rsidRPr="006C5C76">
        <w:rPr>
          <w:rFonts w:asciiTheme="majorBidi" w:hAnsiTheme="majorBidi" w:cstheme="majorBidi"/>
          <w:sz w:val="24"/>
          <w:szCs w:val="24"/>
          <w:lang w:val="tr-TR"/>
        </w:rPr>
        <w:t xml:space="preserve"> dünyadaki maddeleri meydana getiren her elementin doğal bir mekâna sahip olduğunu savunur. Böylece doğadaki tüm değişmeler her cismin kendi doğal yerine dönme isteğinden kaynaklanmaktadır. Doğal bir sıralamada su toprağın üzerinde, hava suyun üzerinde, ateş de onun üzerinde yer alır. Bu sıralamada hava, aşağı kısımlardan nemli yukarılara doğru çıkıldıkça kuru hal alır. Atmosfer ve yerde meydana gelen bütün değişmeler öz yerlerinden değişik hareketler vasıtası ile edilmiş olan elemanların böylece bozulan dengelerinin tekrar doğal yerlerine gelebilmek için şart ettikleri hareketler ile yeniden denge konumuna gelmek istemeleri sonucunda oluşmaktadır. </w:t>
      </w:r>
      <w:r w:rsidR="00F37CA1" w:rsidRPr="006C5C76">
        <w:rPr>
          <w:rFonts w:asciiTheme="majorBidi" w:hAnsiTheme="majorBidi" w:cstheme="majorBidi"/>
          <w:sz w:val="24"/>
          <w:szCs w:val="24"/>
          <w:lang w:val="tr-TR"/>
        </w:rPr>
        <w:t>İbn-i Sina</w:t>
      </w:r>
      <w:r w:rsidRPr="006C5C76">
        <w:rPr>
          <w:rFonts w:asciiTheme="majorBidi" w:hAnsiTheme="majorBidi" w:cstheme="majorBidi"/>
          <w:sz w:val="24"/>
          <w:szCs w:val="24"/>
          <w:lang w:val="tr-TR"/>
        </w:rPr>
        <w:t xml:space="preserve"> yeryüzü ile ay arasındaki çeşitli olayları dört elementin birbirleri ilke olan ilişkilerini de göz önünde tutarak havayı dört farklı tabakaya ayırır. Bunlar:</w:t>
      </w:r>
    </w:p>
    <w:p w14:paraId="0CC1D53D"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1)</w:t>
      </w:r>
      <w:r w:rsidRPr="006C5C76">
        <w:rPr>
          <w:rFonts w:asciiTheme="majorBidi" w:hAnsiTheme="majorBidi" w:cstheme="majorBidi"/>
          <w:sz w:val="24"/>
          <w:szCs w:val="24"/>
          <w:lang w:val="tr-TR"/>
        </w:rPr>
        <w:t xml:space="preserve"> Yerin hemen üstünde yer alan tabaka topraktan ısı ve buhardan meydana gelmektedir,</w:t>
      </w:r>
    </w:p>
    <w:p w14:paraId="031E3FAF"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2)</w:t>
      </w:r>
      <w:r w:rsidRPr="006C5C76">
        <w:rPr>
          <w:rFonts w:asciiTheme="majorBidi" w:hAnsiTheme="majorBidi" w:cstheme="majorBidi"/>
          <w:sz w:val="24"/>
          <w:szCs w:val="24"/>
          <w:lang w:val="tr-TR"/>
        </w:rPr>
        <w:t xml:space="preserve"> Yukarıda buhar ve daha çok ısıdan meydana gelen tabaka,</w:t>
      </w:r>
    </w:p>
    <w:p w14:paraId="3A7DCABB"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3)</w:t>
      </w:r>
      <w:r w:rsidRPr="006C5C76">
        <w:rPr>
          <w:rFonts w:asciiTheme="majorBidi" w:hAnsiTheme="majorBidi" w:cstheme="majorBidi"/>
          <w:sz w:val="24"/>
          <w:szCs w:val="24"/>
          <w:lang w:val="tr-TR"/>
        </w:rPr>
        <w:t xml:space="preserve"> Daha yukarılarda bulunan temiz ve saf hava,</w:t>
      </w:r>
    </w:p>
    <w:p w14:paraId="06D73D95"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4)</w:t>
      </w:r>
      <w:r w:rsidRPr="006C5C76">
        <w:rPr>
          <w:rFonts w:asciiTheme="majorBidi" w:hAnsiTheme="majorBidi" w:cstheme="majorBidi"/>
          <w:sz w:val="24"/>
          <w:szCs w:val="24"/>
          <w:lang w:val="tr-TR"/>
        </w:rPr>
        <w:t xml:space="preserve"> Dağlardan gelip de yüksekliklere ulaşan buhar tabakası.</w:t>
      </w:r>
    </w:p>
    <w:p w14:paraId="0A6238DA"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Bu dört tabakanın üzerinde de ateş küre yer almaktadır. Bugünkü terminolojiye göre tabakaları su küre, taş küre, hava küre ve ateş küre olmak üzere dört kısma ayırabiliriz. Bunlar arasında devamlı olan alışverişlerle doğal olaylar meydana gelmektedir. </w:t>
      </w:r>
    </w:p>
    <w:p w14:paraId="752BADC0" w14:textId="320BC116"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lastRenderedPageBreak/>
        <w:tab/>
        <w:t xml:space="preserve">Yine </w:t>
      </w:r>
      <w:r w:rsidR="00F37CA1" w:rsidRPr="006C5C76">
        <w:rPr>
          <w:rFonts w:asciiTheme="majorBidi" w:hAnsiTheme="majorBidi" w:cstheme="majorBidi"/>
          <w:sz w:val="24"/>
          <w:szCs w:val="24"/>
          <w:lang w:val="tr-TR"/>
        </w:rPr>
        <w:t>İbn-i Sina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ya göre göklerin etkisi ile yerden yükselen buharlar soğuk havanın onları soğutarak yoğunlaştıracağı bir yüksekliğe kadar ulaştırır. Bu aynen bir sıcak hamamın kapısını açmaya benzer. Böylece soğuk havanın sıcak hava ile temasa geçmesi sonucunda su habbecikleri yoğunlaşarak meydana gelir. Yoğuşma, soğumanın daha çok olduğu dağlık bölgelerde ortaya çıkacağından oralarda bulutların meydana gelmesine sebep olurlar. Dağlık bölgelerde daha çok buluta rastlanır. Bulutların oluşmasından sonra </w:t>
      </w:r>
      <w:r w:rsidR="00F37CA1" w:rsidRPr="006C5C76">
        <w:rPr>
          <w:rFonts w:asciiTheme="majorBidi" w:hAnsiTheme="majorBidi" w:cstheme="majorBidi"/>
          <w:sz w:val="24"/>
          <w:szCs w:val="24"/>
          <w:lang w:val="tr-TR"/>
        </w:rPr>
        <w:t>İbn-i Sina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ya göre aşağıdaki üç durumdan biri gerçekleşir.</w:t>
      </w:r>
    </w:p>
    <w:p w14:paraId="27B5A58C"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1)</w:t>
      </w:r>
      <w:r w:rsidRPr="006C5C76">
        <w:rPr>
          <w:rFonts w:asciiTheme="majorBidi" w:hAnsiTheme="majorBidi" w:cstheme="majorBidi"/>
          <w:sz w:val="24"/>
          <w:szCs w:val="24"/>
          <w:lang w:val="tr-TR"/>
        </w:rPr>
        <w:t xml:space="preserve"> Yoğunlaşma az ise bu daha sonra güneş ışınları ile dağıtılır.</w:t>
      </w:r>
    </w:p>
    <w:p w14:paraId="7E9CBD01"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2)</w:t>
      </w:r>
      <w:r w:rsidRPr="006C5C76">
        <w:rPr>
          <w:rFonts w:asciiTheme="majorBidi" w:hAnsiTheme="majorBidi" w:cstheme="majorBidi"/>
          <w:sz w:val="24"/>
          <w:szCs w:val="24"/>
          <w:lang w:val="tr-TR"/>
        </w:rPr>
        <w:t xml:space="preserve"> Yoğunlaşma güneş ışınlarının dağıtamayacağı kadar fazla ise bu takdirde bulutlar rüzgârında etkisi ile daha ağır ve yoğun hale gelerek yağmurları meydana getirirler. Ancak soğuk, su damlacıkları çok büyük olmadan bulutu yoğunlaştıracak kadar fazla ise kar olarak yağış meydana gelir. Diğer taraftan eğer yoğunlaşmanın etrafını ısı sarmış ve soğuk içinde kalmışsa bu defa da dolu olarak yağış meydana gelir.</w:t>
      </w:r>
    </w:p>
    <w:p w14:paraId="5E0BC4B3"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3)</w:t>
      </w:r>
      <w:r w:rsidRPr="006C5C76">
        <w:rPr>
          <w:rFonts w:asciiTheme="majorBidi" w:hAnsiTheme="majorBidi" w:cstheme="majorBidi"/>
          <w:sz w:val="24"/>
          <w:szCs w:val="24"/>
          <w:lang w:val="tr-TR"/>
        </w:rPr>
        <w:t xml:space="preserve"> Eğer havada nem varsa güneş ışınları aynadan yansımış gibi olur ve güneş ışığı, buharın karanlığı ile karışır. Bu durumda ise bir veya iki tane gök kuşağı oluşabilir. Gökkuşağı ise bir renkler dairesidir. Bu renkler güneş ışınlarının havadaki su parçacıkları tarafından yansıtılması ile meydana gelir.</w:t>
      </w:r>
    </w:p>
    <w:p w14:paraId="0485F241" w14:textId="4E312C30" w:rsidR="0087064D" w:rsidRPr="006C5C76" w:rsidRDefault="00F37CA1"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İbn-i Sina</w:t>
      </w:r>
      <w:r w:rsidR="00A76CCE" w:rsidRPr="006C5C76">
        <w:rPr>
          <w:rFonts w:asciiTheme="majorBidi" w:hAnsiTheme="majorBidi" w:cstheme="majorBidi"/>
          <w:sz w:val="24"/>
          <w:szCs w:val="24"/>
          <w:lang w:val="tr-TR"/>
        </w:rPr>
        <w:t>’</w:t>
      </w:r>
      <w:r w:rsidR="0087064D" w:rsidRPr="006C5C76">
        <w:rPr>
          <w:rFonts w:asciiTheme="majorBidi" w:hAnsiTheme="majorBidi" w:cstheme="majorBidi"/>
          <w:sz w:val="24"/>
          <w:szCs w:val="24"/>
          <w:lang w:val="tr-TR"/>
        </w:rPr>
        <w:t>ya göre gök gürültüsünün yedi çeşit sebebi vardır. Bunlar:</w:t>
      </w:r>
    </w:p>
    <w:p w14:paraId="21AB5852"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1)</w:t>
      </w:r>
      <w:r w:rsidRPr="006C5C76">
        <w:rPr>
          <w:rFonts w:asciiTheme="majorBidi" w:hAnsiTheme="majorBidi" w:cstheme="majorBidi"/>
          <w:sz w:val="24"/>
          <w:szCs w:val="24"/>
          <w:lang w:val="tr-TR"/>
        </w:rPr>
        <w:t xml:space="preserve"> İki elin birbirine çarpması gibi iki bulutun birbirine çarpması,</w:t>
      </w:r>
    </w:p>
    <w:p w14:paraId="4567F7D0"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2)</w:t>
      </w:r>
      <w:r w:rsidRPr="006C5C76">
        <w:rPr>
          <w:rFonts w:asciiTheme="majorBidi" w:hAnsiTheme="majorBidi" w:cstheme="majorBidi"/>
          <w:sz w:val="24"/>
          <w:szCs w:val="24"/>
          <w:lang w:val="tr-TR"/>
        </w:rPr>
        <w:t xml:space="preserve"> Rüzgârın bulut içine girerek tıpkı bir mağarada olduğu gibi ses çıkarması,</w:t>
      </w:r>
    </w:p>
    <w:p w14:paraId="409ABEFA"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3)</w:t>
      </w:r>
      <w:r w:rsidRPr="006C5C76">
        <w:rPr>
          <w:rFonts w:asciiTheme="majorBidi" w:hAnsiTheme="majorBidi" w:cstheme="majorBidi"/>
          <w:sz w:val="24"/>
          <w:szCs w:val="24"/>
          <w:lang w:val="tr-TR"/>
        </w:rPr>
        <w:t xml:space="preserve"> Demircinin sıcak demir çubuğu suya batırdığı zaman çıkan ses gibi ateşin nemli buluta girdiğinde ses çıkarması,</w:t>
      </w:r>
    </w:p>
    <w:p w14:paraId="0B9D638D"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4)</w:t>
      </w:r>
      <w:r w:rsidRPr="006C5C76">
        <w:rPr>
          <w:rFonts w:asciiTheme="majorBidi" w:hAnsiTheme="majorBidi" w:cstheme="majorBidi"/>
          <w:sz w:val="24"/>
          <w:szCs w:val="24"/>
          <w:lang w:val="tr-TR"/>
        </w:rPr>
        <w:t xml:space="preserve"> Rüzgârın bir kâğıt parçasını uçururken çıkardığı ses gibi buzlu ve sert bir bulutla savaşması,</w:t>
      </w:r>
    </w:p>
    <w:p w14:paraId="3000CCD3"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5)</w:t>
      </w:r>
      <w:r w:rsidRPr="006C5C76">
        <w:rPr>
          <w:rFonts w:asciiTheme="majorBidi" w:hAnsiTheme="majorBidi" w:cstheme="majorBidi"/>
          <w:sz w:val="24"/>
          <w:szCs w:val="24"/>
          <w:lang w:val="tr-TR"/>
        </w:rPr>
        <w:t xml:space="preserve"> Kasabın bir bağırsağa üflemesi gibi rüzgârın yağmurlu bir buluta girmesi,</w:t>
      </w:r>
    </w:p>
    <w:p w14:paraId="29BE81C3"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6)</w:t>
      </w:r>
      <w:r w:rsidRPr="006C5C76">
        <w:rPr>
          <w:rFonts w:asciiTheme="majorBidi" w:hAnsiTheme="majorBidi" w:cstheme="majorBidi"/>
          <w:sz w:val="24"/>
          <w:szCs w:val="24"/>
          <w:lang w:val="tr-TR"/>
        </w:rPr>
        <w:t xml:space="preserve"> Birinin tüp yardımı ile iç lastiğe üflemesi gibi rüzgârın bulutun içine esmesi ve orada kalması,</w:t>
      </w:r>
    </w:p>
    <w:p w14:paraId="0C84D7C8"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lastRenderedPageBreak/>
        <w:t>7)</w:t>
      </w:r>
      <w:r w:rsidRPr="006C5C76">
        <w:rPr>
          <w:rFonts w:asciiTheme="majorBidi" w:hAnsiTheme="majorBidi" w:cstheme="majorBidi"/>
          <w:sz w:val="24"/>
          <w:szCs w:val="24"/>
          <w:lang w:val="tr-TR"/>
        </w:rPr>
        <w:t xml:space="preserve"> İki azı dişinin birbirine sürtmesi gibi iki pürüzlü bulutun birbirine sürtmesi.</w:t>
      </w:r>
    </w:p>
    <w:p w14:paraId="5F56C123" w14:textId="70E542CA" w:rsidR="0087064D" w:rsidRPr="006C5C76" w:rsidRDefault="00F37CA1"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İbn-i Sina</w:t>
      </w:r>
      <w:r w:rsidR="0087064D" w:rsidRPr="006C5C76">
        <w:rPr>
          <w:rFonts w:asciiTheme="majorBidi" w:hAnsiTheme="majorBidi" w:cstheme="majorBidi"/>
          <w:sz w:val="24"/>
          <w:szCs w:val="24"/>
          <w:lang w:val="tr-TR"/>
        </w:rPr>
        <w:t xml:space="preserve"> şimşek için ise birbirinden farklı dört sebep ileriye sürmektedir. Bunlar:</w:t>
      </w:r>
    </w:p>
    <w:p w14:paraId="1E3C3F5F"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1)</w:t>
      </w:r>
      <w:r w:rsidRPr="006C5C76">
        <w:rPr>
          <w:rFonts w:asciiTheme="majorBidi" w:hAnsiTheme="majorBidi" w:cstheme="majorBidi"/>
          <w:sz w:val="24"/>
          <w:szCs w:val="24"/>
          <w:lang w:val="tr-TR"/>
        </w:rPr>
        <w:t xml:space="preserve"> İki çakmak taşının ateş çıkarması gibi iki bulutun çarpışması sonucunda ateşin ortaya çıkması,</w:t>
      </w:r>
    </w:p>
    <w:p w14:paraId="0857E952"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2)</w:t>
      </w:r>
      <w:r w:rsidRPr="006C5C76">
        <w:rPr>
          <w:rFonts w:asciiTheme="majorBidi" w:hAnsiTheme="majorBidi" w:cstheme="majorBidi"/>
          <w:sz w:val="24"/>
          <w:szCs w:val="24"/>
          <w:lang w:val="tr-TR"/>
        </w:rPr>
        <w:t xml:space="preserve"> İki kuru ağaç parçasının birbirine sürtmesinde olduğu gibi iki bulutun birbirine sürtünmesi sonucunda ateş çıkması,</w:t>
      </w:r>
    </w:p>
    <w:p w14:paraId="2F9E9F0B"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3)</w:t>
      </w:r>
      <w:r w:rsidRPr="006C5C76">
        <w:rPr>
          <w:rFonts w:asciiTheme="majorBidi" w:hAnsiTheme="majorBidi" w:cstheme="majorBidi"/>
          <w:sz w:val="24"/>
          <w:szCs w:val="24"/>
          <w:lang w:val="tr-TR"/>
        </w:rPr>
        <w:t xml:space="preserve"> Demircinin sıcak demiri suya sokmasında olduğu gibi, bulutun neminde ateşin yok olurken çıkardığı kıvılcımlar,</w:t>
      </w:r>
    </w:p>
    <w:p w14:paraId="734841EF"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b/>
          <w:sz w:val="24"/>
          <w:szCs w:val="24"/>
          <w:lang w:val="tr-TR"/>
        </w:rPr>
        <w:t>4)</w:t>
      </w:r>
      <w:r w:rsidRPr="006C5C76">
        <w:rPr>
          <w:rFonts w:asciiTheme="majorBidi" w:hAnsiTheme="majorBidi" w:cstheme="majorBidi"/>
          <w:sz w:val="24"/>
          <w:szCs w:val="24"/>
          <w:lang w:val="tr-TR"/>
        </w:rPr>
        <w:t xml:space="preserve"> Sünger sıkıldığında suyun dışarıya çıkmasında olduğu gibi içinde ateş bulunan bulutların sıkışması sonucunda ateşin dışarıya çıkması.</w:t>
      </w:r>
    </w:p>
    <w:p w14:paraId="36165EF8"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Yıldırım ise bulutların içinde bulunan rüzgârların sebep olduğu rüzgârlı bir ateştir.</w:t>
      </w:r>
    </w:p>
    <w:p w14:paraId="13460E5D"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Yerin yüzeyinden yükselen buhar hava kürenin yükseklerinde nefese dönüşür, daha sonra ateş küreye yükselir ve orada yanar. Eğer buhar saydam değilse ve içinde ateş bulunuyorsa yıldız gibi parlamaya başlar ve bir meteor haline gelir. Buharın daha da çok olması halinde meteor daha parlak ışık veren bir kuyruğa da sahip olabilir.</w:t>
      </w:r>
    </w:p>
    <w:p w14:paraId="01A1B718" w14:textId="0961346A"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r w:rsidR="00F37CA1" w:rsidRPr="006C5C76">
        <w:rPr>
          <w:rFonts w:asciiTheme="majorBidi" w:hAnsiTheme="majorBidi" w:cstheme="majorBidi"/>
          <w:sz w:val="24"/>
          <w:szCs w:val="24"/>
          <w:lang w:val="tr-TR"/>
        </w:rPr>
        <w:t>İbn-i Sina</w:t>
      </w:r>
      <w:r w:rsidRPr="006C5C76">
        <w:rPr>
          <w:rFonts w:asciiTheme="majorBidi" w:hAnsiTheme="majorBidi" w:cstheme="majorBidi"/>
          <w:sz w:val="24"/>
          <w:szCs w:val="24"/>
          <w:lang w:val="tr-TR"/>
        </w:rPr>
        <w:t xml:space="preserve"> günlük gözlem ve tecrübelerinden benzerlik kurarak kendisi için yerin üstünde meydana gelen bütün değişimleri kapsayan meteorolojik gözlemleri kozmolojinin dört element ve dört niteliği ile açıklar. Diğer birçok durumda olduğu gibi bu arada da gözlem ve iki doğa olayının benzetilmesinden ibaret olan kıyası kullanır. Fakat bu gözlem ve karşılaştırmanın kullanılması daima kozmolojinin sınırları içinde ve göksel akıl ve nefislerin elinde birer piyon olarak kozmik ajanların fiziksel alandaki tüm değişmeleri kontrol ettiği bir evrende olur.</w:t>
      </w:r>
    </w:p>
    <w:p w14:paraId="33F9B4C3" w14:textId="46E8B938"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Doğanın diğer yönleri gibi, meteorolojik görüngüler de sadece dört elemente değil, </w:t>
      </w:r>
      <w:r w:rsidR="00E127D9" w:rsidRPr="006C5C76">
        <w:rPr>
          <w:rFonts w:asciiTheme="majorBidi" w:hAnsiTheme="majorBidi" w:cstheme="majorBidi"/>
          <w:sz w:val="24"/>
          <w:szCs w:val="24"/>
          <w:lang w:val="tr-TR"/>
        </w:rPr>
        <w:t xml:space="preserve">doğrudan </w:t>
      </w:r>
      <w:r w:rsidRPr="006C5C76">
        <w:rPr>
          <w:rFonts w:asciiTheme="majorBidi" w:hAnsiTheme="majorBidi" w:cstheme="majorBidi"/>
          <w:sz w:val="24"/>
          <w:szCs w:val="24"/>
          <w:lang w:val="tr-TR"/>
        </w:rPr>
        <w:t xml:space="preserve">veya dolaylı olarak güneşten gelen ısı ve ışığa da bağlıdırlar. Bu durumda güneş ay-altı âlemdeki olaylarda etkin bir rol oynar. Isı, aşınma (sürtünme) ile sıcak bir cisme dokunma ile veya ışıklı bir cisimden sağlanabilir. Işığa gelince, </w:t>
      </w:r>
      <w:r w:rsidR="00F37CA1" w:rsidRPr="006C5C76">
        <w:rPr>
          <w:rFonts w:asciiTheme="majorBidi" w:hAnsiTheme="majorBidi" w:cstheme="majorBidi"/>
          <w:sz w:val="24"/>
          <w:szCs w:val="24"/>
          <w:lang w:val="tr-TR"/>
        </w:rPr>
        <w:t>İbn-i Sina</w:t>
      </w:r>
      <w:r w:rsidRPr="006C5C76">
        <w:rPr>
          <w:rFonts w:asciiTheme="majorBidi" w:hAnsiTheme="majorBidi" w:cstheme="majorBidi"/>
          <w:sz w:val="24"/>
          <w:szCs w:val="24"/>
          <w:lang w:val="tr-TR"/>
        </w:rPr>
        <w:t xml:space="preserve"> ışığın zerrelerden meydana gelmiş bir dizi veya bir cisim olduğu fikrini kabul etmez. Onun fiziğinde ışık bir cevher değil bir arazdır. </w:t>
      </w:r>
    </w:p>
    <w:p w14:paraId="0D987AA8" w14:textId="69167760"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lastRenderedPageBreak/>
        <w:tab/>
      </w:r>
      <w:r w:rsidR="00F37CA1" w:rsidRPr="006C5C76">
        <w:rPr>
          <w:rFonts w:asciiTheme="majorBidi" w:hAnsiTheme="majorBidi" w:cstheme="majorBidi"/>
          <w:sz w:val="24"/>
          <w:szCs w:val="24"/>
          <w:lang w:val="tr-TR"/>
        </w:rPr>
        <w:t>İbn-i Sina</w:t>
      </w:r>
      <w:r w:rsidRPr="006C5C76">
        <w:rPr>
          <w:rFonts w:asciiTheme="majorBidi" w:hAnsiTheme="majorBidi" w:cstheme="majorBidi"/>
          <w:sz w:val="24"/>
          <w:szCs w:val="24"/>
          <w:lang w:val="tr-TR"/>
        </w:rPr>
        <w:t xml:space="preserve"> gök kuşağının </w:t>
      </w:r>
      <w:r w:rsidR="00E127D9" w:rsidRPr="006C5C76">
        <w:rPr>
          <w:rFonts w:asciiTheme="majorBidi" w:hAnsiTheme="majorBidi" w:cstheme="majorBidi"/>
          <w:sz w:val="24"/>
          <w:szCs w:val="24"/>
          <w:lang w:val="tr-TR"/>
        </w:rPr>
        <w:t xml:space="preserve">meydana gelmesi </w:t>
      </w:r>
      <w:r w:rsidRPr="006C5C76">
        <w:rPr>
          <w:rFonts w:asciiTheme="majorBidi" w:hAnsiTheme="majorBidi" w:cstheme="majorBidi"/>
          <w:sz w:val="24"/>
          <w:szCs w:val="24"/>
          <w:lang w:val="tr-TR"/>
        </w:rPr>
        <w:t>ile ilgili bazı şeyleri anladığını ancak onun renklerinin sebeplerini bilmediğini itiraf ettikten sonra sadece Aristo</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nun belirttiği kadar bilgisi olduğunu ancak Aristo</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nun da bu konuda hatalar yaptığını ve yalanlar söylediğini ifade etmiştir. </w:t>
      </w:r>
    </w:p>
    <w:p w14:paraId="2DA62788" w14:textId="6466BD55"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r w:rsidR="00F37CA1" w:rsidRPr="006C5C76">
        <w:rPr>
          <w:rFonts w:asciiTheme="majorBidi" w:hAnsiTheme="majorBidi" w:cstheme="majorBidi"/>
          <w:sz w:val="24"/>
          <w:szCs w:val="24"/>
          <w:lang w:val="tr-TR"/>
        </w:rPr>
        <w:t>İbn-i Sina</w:t>
      </w:r>
      <w:r w:rsidRPr="006C5C76">
        <w:rPr>
          <w:rFonts w:asciiTheme="majorBidi" w:hAnsiTheme="majorBidi" w:cstheme="majorBidi"/>
          <w:sz w:val="24"/>
          <w:szCs w:val="24"/>
          <w:lang w:val="tr-TR"/>
        </w:rPr>
        <w:t xml:space="preserve"> jeoloji alanına da imzasını vurarak taş, toprak, dağların oluşumu, aşınma (erozyon), taşınma (transportasyon) ve yığışma (sedimantasyon) konularını incelemiştir. Taşların oluşumunda koyu çamurların güneş altında katılaşması ve suyun katılaşmasını sebep göstermiştir. Ayrıca durağan ve akarsular yer altı ve üstünde sıcaklık ve </w:t>
      </w:r>
      <w:proofErr w:type="spellStart"/>
      <w:r w:rsidRPr="006C5C76">
        <w:rPr>
          <w:rFonts w:asciiTheme="majorBidi" w:hAnsiTheme="majorBidi" w:cstheme="majorBidi"/>
          <w:sz w:val="24"/>
          <w:szCs w:val="24"/>
          <w:lang w:val="tr-TR"/>
        </w:rPr>
        <w:t>topraklaşma</w:t>
      </w:r>
      <w:proofErr w:type="spellEnd"/>
      <w:r w:rsidRPr="006C5C76">
        <w:rPr>
          <w:rFonts w:asciiTheme="majorBidi" w:hAnsiTheme="majorBidi" w:cstheme="majorBidi"/>
          <w:sz w:val="24"/>
          <w:szCs w:val="24"/>
          <w:lang w:val="tr-TR"/>
        </w:rPr>
        <w:t xml:space="preserve"> niteliği sebepleri ile taşlaşmaktadır. Dağ ve tepelerin oluşumunu ise depremlerde yer küresinin bir kısmının daha çok yükselmesi gibi ya dünyanın oluşumu sırasında aşırı geniş çamur kitlelerinin uzun zaman içinde katılaşması ya da tali sebepler arasında erozyon ve rüzgârların etkileri ile yerin bir kısmının aşınması sonucu çukurlaşması ve bazı kısımlarının da yükselmesidir.</w:t>
      </w:r>
    </w:p>
    <w:p w14:paraId="6EB8D557" w14:textId="77777777" w:rsidR="001124C2" w:rsidRPr="006C5C76" w:rsidRDefault="001124C2" w:rsidP="006C5C76">
      <w:pPr>
        <w:spacing w:before="240" w:after="240" w:line="360" w:lineRule="auto"/>
        <w:rPr>
          <w:rFonts w:asciiTheme="majorBidi" w:hAnsiTheme="majorBidi" w:cstheme="majorBidi"/>
          <w:b/>
          <w:bCs/>
          <w:sz w:val="24"/>
          <w:szCs w:val="24"/>
          <w:lang w:val="tr-TR"/>
        </w:rPr>
      </w:pPr>
    </w:p>
    <w:p w14:paraId="43DD5C59" w14:textId="77777777" w:rsidR="001124C2" w:rsidRPr="006C5C76" w:rsidRDefault="001124C2" w:rsidP="006C5C76">
      <w:pPr>
        <w:spacing w:before="240" w:after="240" w:line="360" w:lineRule="auto"/>
        <w:rPr>
          <w:rFonts w:asciiTheme="majorBidi" w:hAnsiTheme="majorBidi" w:cstheme="majorBidi"/>
          <w:b/>
          <w:bCs/>
          <w:sz w:val="24"/>
          <w:szCs w:val="24"/>
          <w:lang w:val="tr-TR"/>
        </w:rPr>
      </w:pPr>
    </w:p>
    <w:p w14:paraId="1E2C91FC" w14:textId="77777777" w:rsidR="001124C2" w:rsidRPr="006C5C76" w:rsidRDefault="001124C2" w:rsidP="006C5C76">
      <w:pPr>
        <w:spacing w:before="240" w:after="240" w:line="360" w:lineRule="auto"/>
        <w:rPr>
          <w:rFonts w:asciiTheme="majorBidi" w:hAnsiTheme="majorBidi" w:cstheme="majorBidi"/>
          <w:b/>
          <w:bCs/>
          <w:sz w:val="24"/>
          <w:szCs w:val="24"/>
          <w:lang w:val="tr-TR"/>
        </w:rPr>
      </w:pPr>
    </w:p>
    <w:p w14:paraId="2EE9273F" w14:textId="77777777" w:rsidR="001124C2" w:rsidRPr="006C5C76" w:rsidRDefault="001124C2" w:rsidP="006C5C76">
      <w:pPr>
        <w:spacing w:before="240" w:after="240" w:line="360" w:lineRule="auto"/>
        <w:rPr>
          <w:rFonts w:asciiTheme="majorBidi" w:hAnsiTheme="majorBidi" w:cstheme="majorBidi"/>
          <w:b/>
          <w:bCs/>
          <w:sz w:val="24"/>
          <w:szCs w:val="24"/>
          <w:lang w:val="tr-TR"/>
        </w:rPr>
      </w:pPr>
    </w:p>
    <w:p w14:paraId="7DAB5206" w14:textId="77777777" w:rsidR="0087064D" w:rsidRPr="006C5C76" w:rsidRDefault="0087064D"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 xml:space="preserve">BÖLÜM 6 </w:t>
      </w:r>
    </w:p>
    <w:p w14:paraId="30769D34" w14:textId="77777777" w:rsidR="0087064D" w:rsidRPr="006C5C76" w:rsidRDefault="0087064D"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CABİR BİN HAYYAN VE KİMYA BİLİMİ</w:t>
      </w:r>
    </w:p>
    <w:p w14:paraId="51799274" w14:textId="77777777" w:rsidR="0087064D" w:rsidRPr="006C5C76" w:rsidRDefault="0087064D"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6.1 Giriş</w:t>
      </w:r>
    </w:p>
    <w:p w14:paraId="3FF45FAE" w14:textId="675C8495"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Modern kimyanın kurucusu olan Cabir bin </w:t>
      </w:r>
      <w:proofErr w:type="spellStart"/>
      <w:r w:rsidRPr="006C5C76">
        <w:rPr>
          <w:rFonts w:asciiTheme="majorBidi" w:hAnsiTheme="majorBidi" w:cstheme="majorBidi"/>
          <w:sz w:val="24"/>
          <w:szCs w:val="24"/>
          <w:lang w:val="tr-TR"/>
        </w:rPr>
        <w:t>Hayyan</w:t>
      </w:r>
      <w:proofErr w:type="spellEnd"/>
      <w:r w:rsidRPr="006C5C76">
        <w:rPr>
          <w:rFonts w:asciiTheme="majorBidi" w:hAnsiTheme="majorBidi" w:cstheme="majorBidi"/>
          <w:sz w:val="24"/>
          <w:szCs w:val="24"/>
          <w:lang w:val="tr-TR"/>
        </w:rPr>
        <w:t xml:space="preserve"> bin Abdullah, lakap olarak </w:t>
      </w:r>
      <w:r w:rsidR="00D65318" w:rsidRPr="006C5C76">
        <w:rPr>
          <w:rFonts w:asciiTheme="majorBidi" w:hAnsiTheme="majorBidi" w:cstheme="majorBidi"/>
          <w:sz w:val="24"/>
          <w:szCs w:val="24"/>
          <w:lang w:val="tr-TR"/>
        </w:rPr>
        <w:t xml:space="preserve">Ebu </w:t>
      </w:r>
      <w:r w:rsidRPr="006C5C76">
        <w:rPr>
          <w:rFonts w:asciiTheme="majorBidi" w:hAnsiTheme="majorBidi" w:cstheme="majorBidi"/>
          <w:sz w:val="24"/>
          <w:szCs w:val="24"/>
          <w:lang w:val="tr-TR"/>
        </w:rPr>
        <w:t xml:space="preserve">Musa </w:t>
      </w:r>
      <w:r w:rsidR="00D65318" w:rsidRPr="006C5C76">
        <w:rPr>
          <w:rFonts w:asciiTheme="majorBidi" w:hAnsiTheme="majorBidi" w:cstheme="majorBidi"/>
          <w:sz w:val="24"/>
          <w:szCs w:val="24"/>
          <w:lang w:val="tr-TR"/>
        </w:rPr>
        <w:t>el-</w:t>
      </w:r>
      <w:r w:rsidRPr="006C5C76">
        <w:rPr>
          <w:rFonts w:asciiTheme="majorBidi" w:hAnsiTheme="majorBidi" w:cstheme="majorBidi"/>
          <w:sz w:val="24"/>
          <w:szCs w:val="24"/>
          <w:lang w:val="tr-TR"/>
        </w:rPr>
        <w:t>Kufi veya Es-Sufi olarak bilinen bir Müslüman bilim adamıdır. Kendisinin sekizinci yüzyılın sonlarında ve dokuzuncu yüzyılın başlarında yaşadığı bilinmektedir (721–815). Cabir Abbasi halifelerinden Harun El-Reşit zamanında yaşamıştır. Bağdat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ta Harun El-Reşit zamanında sarayda daha ziya</w:t>
      </w:r>
      <w:r w:rsidR="00F50D2C" w:rsidRPr="006C5C76">
        <w:rPr>
          <w:rFonts w:asciiTheme="majorBidi" w:hAnsiTheme="majorBidi" w:cstheme="majorBidi"/>
          <w:sz w:val="24"/>
          <w:szCs w:val="24"/>
          <w:lang w:val="tr-TR"/>
        </w:rPr>
        <w:t>de</w:t>
      </w:r>
      <w:r w:rsidRPr="006C5C76">
        <w:rPr>
          <w:rFonts w:asciiTheme="majorBidi" w:hAnsiTheme="majorBidi" w:cstheme="majorBidi"/>
          <w:sz w:val="24"/>
          <w:szCs w:val="24"/>
          <w:lang w:val="tr-TR"/>
        </w:rPr>
        <w:t xml:space="preserve"> tıp ile uğraşarak ününe kavuşmuştur. Babası bir eczacı ve koku satıcı yani aktardır. Hayatının büyük bir kısmını </w:t>
      </w:r>
      <w:proofErr w:type="spellStart"/>
      <w:r w:rsidRPr="006C5C76">
        <w:rPr>
          <w:rFonts w:asciiTheme="majorBidi" w:hAnsiTheme="majorBidi" w:cstheme="majorBidi"/>
          <w:sz w:val="24"/>
          <w:szCs w:val="24"/>
          <w:lang w:val="tr-TR"/>
        </w:rPr>
        <w:t>Kufe</w:t>
      </w:r>
      <w:proofErr w:type="spellEnd"/>
      <w:r w:rsidRPr="006C5C76">
        <w:rPr>
          <w:rFonts w:asciiTheme="majorBidi" w:hAnsiTheme="majorBidi" w:cstheme="majorBidi"/>
          <w:sz w:val="24"/>
          <w:szCs w:val="24"/>
          <w:lang w:val="tr-TR"/>
        </w:rPr>
        <w:t xml:space="preserve"> şehrinde 720 ile 813 yılları arasında geçtiği tespit edilmiştir. Irak sınırları içinde kalan </w:t>
      </w:r>
      <w:proofErr w:type="spellStart"/>
      <w:r w:rsidRPr="006C5C76">
        <w:rPr>
          <w:rFonts w:asciiTheme="majorBidi" w:hAnsiTheme="majorBidi" w:cstheme="majorBidi"/>
          <w:sz w:val="24"/>
          <w:szCs w:val="24"/>
          <w:lang w:val="tr-TR"/>
        </w:rPr>
        <w:t>Kufe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w:t>
      </w:r>
      <w:proofErr w:type="spellEnd"/>
      <w:r w:rsidRPr="006C5C76">
        <w:rPr>
          <w:rFonts w:asciiTheme="majorBidi" w:hAnsiTheme="majorBidi" w:cstheme="majorBidi"/>
          <w:sz w:val="24"/>
          <w:szCs w:val="24"/>
          <w:lang w:val="tr-TR"/>
        </w:rPr>
        <w:t xml:space="preserve"> </w:t>
      </w:r>
      <w:r w:rsidR="00F50D2C" w:rsidRPr="006C5C76">
        <w:rPr>
          <w:rFonts w:asciiTheme="majorBidi" w:hAnsiTheme="majorBidi" w:cstheme="majorBidi"/>
          <w:sz w:val="24"/>
          <w:szCs w:val="24"/>
          <w:lang w:val="tr-TR"/>
        </w:rPr>
        <w:t>M</w:t>
      </w:r>
      <w:r w:rsidR="00E528AF" w:rsidRPr="006C5C76">
        <w:rPr>
          <w:rFonts w:asciiTheme="majorBidi" w:hAnsiTheme="majorBidi" w:cstheme="majorBidi"/>
          <w:sz w:val="24"/>
          <w:szCs w:val="24"/>
          <w:lang w:val="tr-TR"/>
        </w:rPr>
        <w:t xml:space="preserve">iladi </w:t>
      </w:r>
      <w:r w:rsidRPr="006C5C76">
        <w:rPr>
          <w:rFonts w:asciiTheme="majorBidi" w:hAnsiTheme="majorBidi" w:cstheme="majorBidi"/>
          <w:sz w:val="24"/>
          <w:szCs w:val="24"/>
          <w:lang w:val="tr-TR"/>
        </w:rPr>
        <w:t xml:space="preserve">776 yıllarında tıp ve kimya ile uğraştığı anlaşılmaktadır. Cabir bin </w:t>
      </w:r>
      <w:proofErr w:type="spellStart"/>
      <w:r w:rsidRPr="006C5C76">
        <w:rPr>
          <w:rFonts w:asciiTheme="majorBidi" w:hAnsiTheme="majorBidi" w:cstheme="majorBidi"/>
          <w:sz w:val="24"/>
          <w:szCs w:val="24"/>
          <w:lang w:val="tr-TR"/>
        </w:rPr>
        <w:t>Hayyan</w:t>
      </w:r>
      <w:proofErr w:type="spellEnd"/>
      <w:r w:rsidRPr="006C5C76">
        <w:rPr>
          <w:rFonts w:asciiTheme="majorBidi" w:hAnsiTheme="majorBidi" w:cstheme="majorBidi"/>
          <w:sz w:val="24"/>
          <w:szCs w:val="24"/>
          <w:lang w:val="tr-TR"/>
        </w:rPr>
        <w:t xml:space="preserve"> Miladi 803 yılında </w:t>
      </w:r>
      <w:proofErr w:type="spellStart"/>
      <w:r w:rsidRPr="006C5C76">
        <w:rPr>
          <w:rFonts w:asciiTheme="majorBidi" w:hAnsiTheme="majorBidi" w:cstheme="majorBidi"/>
          <w:sz w:val="24"/>
          <w:szCs w:val="24"/>
          <w:lang w:val="tr-TR"/>
        </w:rPr>
        <w:t>Kufe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w:t>
      </w:r>
      <w:proofErr w:type="spellEnd"/>
      <w:r w:rsidRPr="006C5C76">
        <w:rPr>
          <w:rFonts w:asciiTheme="majorBidi" w:hAnsiTheme="majorBidi" w:cstheme="majorBidi"/>
          <w:sz w:val="24"/>
          <w:szCs w:val="24"/>
          <w:lang w:val="tr-TR"/>
        </w:rPr>
        <w:t xml:space="preserve"> vefat etmiştir. </w:t>
      </w:r>
    </w:p>
    <w:p w14:paraId="1D077380" w14:textId="7775B9CA"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lastRenderedPageBreak/>
        <w:t xml:space="preserve">Cabir bin </w:t>
      </w:r>
      <w:proofErr w:type="spellStart"/>
      <w:r w:rsidRPr="006C5C76">
        <w:rPr>
          <w:rFonts w:asciiTheme="majorBidi" w:hAnsiTheme="majorBidi" w:cstheme="majorBidi"/>
          <w:sz w:val="24"/>
          <w:szCs w:val="24"/>
          <w:lang w:val="tr-TR"/>
        </w:rPr>
        <w:t>Hayyan</w:t>
      </w:r>
      <w:proofErr w:type="spellEnd"/>
      <w:r w:rsidRPr="006C5C76">
        <w:rPr>
          <w:rFonts w:asciiTheme="majorBidi" w:hAnsiTheme="majorBidi" w:cstheme="majorBidi"/>
          <w:sz w:val="24"/>
          <w:szCs w:val="24"/>
          <w:lang w:val="tr-TR"/>
        </w:rPr>
        <w:t xml:space="preserve"> Orta Çağlarda Latin dünyasında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Geber</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olarak isimlendirilmiştir. Cabir bin </w:t>
      </w:r>
      <w:proofErr w:type="spellStart"/>
      <w:r w:rsidRPr="006C5C76">
        <w:rPr>
          <w:rFonts w:asciiTheme="majorBidi" w:hAnsiTheme="majorBidi" w:cstheme="majorBidi"/>
          <w:sz w:val="24"/>
          <w:szCs w:val="24"/>
          <w:lang w:val="tr-TR"/>
        </w:rPr>
        <w:t>Hayyan</w:t>
      </w:r>
      <w:proofErr w:type="spellEnd"/>
      <w:r w:rsidRPr="006C5C76">
        <w:rPr>
          <w:rFonts w:asciiTheme="majorBidi" w:hAnsiTheme="majorBidi" w:cstheme="majorBidi"/>
          <w:sz w:val="24"/>
          <w:szCs w:val="24"/>
          <w:lang w:val="tr-TR"/>
        </w:rPr>
        <w:t xml:space="preserve"> meşhur halifelerden Harun El-Reşit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in heyetinde kimyacı olarak bulunmuştur. Onun bu konudaki ilk ilgisi hocası Cafer El-Sadık tarafından uyandırılmıştır. O Harun Reşit için </w:t>
      </w:r>
      <w:proofErr w:type="spellStart"/>
      <w:r w:rsidRPr="006C5C76">
        <w:rPr>
          <w:rFonts w:asciiTheme="majorBidi" w:hAnsiTheme="majorBidi" w:cstheme="majorBidi"/>
          <w:sz w:val="24"/>
          <w:szCs w:val="24"/>
          <w:lang w:val="tr-TR"/>
        </w:rPr>
        <w:t>Kitab</w:t>
      </w:r>
      <w:proofErr w:type="spellEnd"/>
      <w:r w:rsidRPr="006C5C76">
        <w:rPr>
          <w:rFonts w:asciiTheme="majorBidi" w:hAnsiTheme="majorBidi" w:cstheme="majorBidi"/>
          <w:sz w:val="24"/>
          <w:szCs w:val="24"/>
          <w:lang w:val="tr-TR"/>
        </w:rPr>
        <w:t xml:space="preserve"> </w:t>
      </w:r>
      <w:r w:rsidR="00E528AF" w:rsidRPr="006C5C76">
        <w:rPr>
          <w:rFonts w:asciiTheme="majorBidi" w:hAnsiTheme="majorBidi" w:cstheme="majorBidi"/>
          <w:sz w:val="24"/>
          <w:szCs w:val="24"/>
          <w:lang w:val="tr-TR"/>
        </w:rPr>
        <w:t>el</w:t>
      </w:r>
      <w:r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Zuhra</w:t>
      </w:r>
      <w:proofErr w:type="spellEnd"/>
      <w:r w:rsidRPr="006C5C76">
        <w:rPr>
          <w:rFonts w:asciiTheme="majorBidi" w:hAnsiTheme="majorBidi" w:cstheme="majorBidi"/>
          <w:sz w:val="24"/>
          <w:szCs w:val="24"/>
          <w:lang w:val="tr-TR"/>
        </w:rPr>
        <w:t xml:space="preserve">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The</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Book</w:t>
      </w:r>
      <w:proofErr w:type="spellEnd"/>
      <w:r w:rsidRPr="006C5C76">
        <w:rPr>
          <w:rFonts w:asciiTheme="majorBidi" w:hAnsiTheme="majorBidi" w:cstheme="majorBidi"/>
          <w:sz w:val="24"/>
          <w:szCs w:val="24"/>
          <w:lang w:val="tr-TR"/>
        </w:rPr>
        <w:t xml:space="preserve"> of </w:t>
      </w:r>
      <w:proofErr w:type="spellStart"/>
      <w:r w:rsidRPr="006C5C76">
        <w:rPr>
          <w:rFonts w:asciiTheme="majorBidi" w:hAnsiTheme="majorBidi" w:cstheme="majorBidi"/>
          <w:sz w:val="24"/>
          <w:szCs w:val="24"/>
          <w:lang w:val="tr-TR"/>
        </w:rPr>
        <w:t>Venus</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the</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Noble</w:t>
      </w:r>
      <w:proofErr w:type="spellEnd"/>
      <w:r w:rsidRPr="006C5C76">
        <w:rPr>
          <w:rFonts w:asciiTheme="majorBidi" w:hAnsiTheme="majorBidi" w:cstheme="majorBidi"/>
          <w:sz w:val="24"/>
          <w:szCs w:val="24"/>
          <w:lang w:val="tr-TR"/>
        </w:rPr>
        <w:t xml:space="preserve"> Art of </w:t>
      </w:r>
      <w:proofErr w:type="spellStart"/>
      <w:r w:rsidRPr="006C5C76">
        <w:rPr>
          <w:rFonts w:asciiTheme="majorBidi" w:hAnsiTheme="majorBidi" w:cstheme="majorBidi"/>
          <w:sz w:val="24"/>
          <w:szCs w:val="24"/>
          <w:lang w:val="tr-TR"/>
        </w:rPr>
        <w:t>Alchemy</w:t>
      </w:r>
      <w:proofErr w:type="spellEnd"/>
      <w:r w:rsidRPr="006C5C76">
        <w:rPr>
          <w:rFonts w:asciiTheme="majorBidi" w:hAnsiTheme="majorBidi" w:cstheme="majorBidi"/>
          <w:sz w:val="24"/>
          <w:szCs w:val="24"/>
          <w:lang w:val="tr-TR"/>
        </w:rPr>
        <w:t xml:space="preserve">) eserini yazmıştır. Cabir bin </w:t>
      </w:r>
      <w:proofErr w:type="spellStart"/>
      <w:r w:rsidRPr="006C5C76">
        <w:rPr>
          <w:rFonts w:asciiTheme="majorBidi" w:hAnsiTheme="majorBidi" w:cstheme="majorBidi"/>
          <w:sz w:val="24"/>
          <w:szCs w:val="24"/>
          <w:lang w:val="tr-TR"/>
        </w:rPr>
        <w:t>Hayyan</w:t>
      </w:r>
      <w:proofErr w:type="spellEnd"/>
      <w:r w:rsidRPr="006C5C76">
        <w:rPr>
          <w:rFonts w:asciiTheme="majorBidi" w:hAnsiTheme="majorBidi" w:cstheme="majorBidi"/>
          <w:sz w:val="24"/>
          <w:szCs w:val="24"/>
          <w:lang w:val="tr-TR"/>
        </w:rPr>
        <w:t xml:space="preserve">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Taşların kitabı</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Book</w:t>
      </w:r>
      <w:proofErr w:type="spellEnd"/>
      <w:r w:rsidRPr="006C5C76">
        <w:rPr>
          <w:rFonts w:asciiTheme="majorBidi" w:hAnsiTheme="majorBidi" w:cstheme="majorBidi"/>
          <w:sz w:val="24"/>
          <w:szCs w:val="24"/>
          <w:lang w:val="tr-TR"/>
        </w:rPr>
        <w:t xml:space="preserve"> of Stones) isimli eserinde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Bu eserin gayesi, insanları hayrette bırakarak yanlışa yöneltmektir ancak Allah</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ın sevdiği ve rızıklandırdığı kullar hariç</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demiştir. Kitaplarını kendi kimya okuluna dahil olanların anlayacağı bir üslupla yazmıştır. </w:t>
      </w:r>
    </w:p>
    <w:p w14:paraId="41E6AE72" w14:textId="1B892601"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Yıllarca simya ile uğraşmış ve bunun sonunda da bugün kimya olarak bilinen bilim dalının doğmasına sebep olmuştur. Yaptığı çalışmaların çoğu özellikle 13. ve 14. asırlarda Batılılar tarafından Latinceye çevrilerek kullanıma sunulmuştur. Diğer İslam düşünür ve bilim adamları gibi Cabir bin </w:t>
      </w:r>
      <w:proofErr w:type="spellStart"/>
      <w:r w:rsidRPr="006C5C76">
        <w:rPr>
          <w:rFonts w:asciiTheme="majorBidi" w:hAnsiTheme="majorBidi" w:cstheme="majorBidi"/>
          <w:sz w:val="24"/>
          <w:szCs w:val="24"/>
          <w:lang w:val="tr-TR"/>
        </w:rPr>
        <w:t>Hayyan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w:t>
      </w:r>
      <w:proofErr w:type="spellEnd"/>
      <w:r w:rsidRPr="006C5C76">
        <w:rPr>
          <w:rFonts w:asciiTheme="majorBidi" w:hAnsiTheme="majorBidi" w:cstheme="majorBidi"/>
          <w:sz w:val="24"/>
          <w:szCs w:val="24"/>
          <w:lang w:val="tr-TR"/>
        </w:rPr>
        <w:t xml:space="preserve"> sadece simya esaslı kimya bilimi ile değil bunun dışında hemen bütün bilim dallarında eserler vermiştir. Bu dallar arasında felsefe, mantık, tıp, fizik, mekanik gibi konular bulunmaktadır. Orta çağlarda Latince kısaca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Geber</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olarak telaffuz edilen Cabir Bin </w:t>
      </w:r>
      <w:proofErr w:type="spellStart"/>
      <w:r w:rsidRPr="006C5C76">
        <w:rPr>
          <w:rFonts w:asciiTheme="majorBidi" w:hAnsiTheme="majorBidi" w:cstheme="majorBidi"/>
          <w:sz w:val="24"/>
          <w:szCs w:val="24"/>
          <w:lang w:val="tr-TR"/>
        </w:rPr>
        <w:t>Hayyan</w:t>
      </w:r>
      <w:proofErr w:type="spellEnd"/>
      <w:r w:rsidRPr="006C5C76">
        <w:rPr>
          <w:rFonts w:asciiTheme="majorBidi" w:hAnsiTheme="majorBidi" w:cstheme="majorBidi"/>
          <w:sz w:val="24"/>
          <w:szCs w:val="24"/>
          <w:lang w:val="tr-TR"/>
        </w:rPr>
        <w:t xml:space="preserve"> genel olarak kimyanın babası olarak bilinir. Bunun böyle olduğunu ilk defa adını şimdi hatırlayamayacağım İngilizce bir kimya </w:t>
      </w:r>
      <w:r w:rsidR="00F50D2C" w:rsidRPr="006C5C76">
        <w:rPr>
          <w:rFonts w:asciiTheme="majorBidi" w:hAnsiTheme="majorBidi" w:cstheme="majorBidi"/>
          <w:sz w:val="24"/>
          <w:szCs w:val="24"/>
          <w:lang w:val="tr-TR"/>
        </w:rPr>
        <w:t xml:space="preserve">ders </w:t>
      </w:r>
      <w:r w:rsidRPr="006C5C76">
        <w:rPr>
          <w:rFonts w:asciiTheme="majorBidi" w:hAnsiTheme="majorBidi" w:cstheme="majorBidi"/>
          <w:sz w:val="24"/>
          <w:szCs w:val="24"/>
          <w:lang w:val="tr-TR"/>
        </w:rPr>
        <w:t xml:space="preserve">kitabının </w:t>
      </w:r>
      <w:r w:rsidR="00F50D2C" w:rsidRPr="006C5C76">
        <w:rPr>
          <w:rFonts w:asciiTheme="majorBidi" w:hAnsiTheme="majorBidi" w:cstheme="majorBidi"/>
          <w:sz w:val="24"/>
          <w:szCs w:val="24"/>
          <w:lang w:val="tr-TR"/>
        </w:rPr>
        <w:t xml:space="preserve">önsözünde </w:t>
      </w:r>
      <w:r w:rsidRPr="006C5C76">
        <w:rPr>
          <w:rFonts w:asciiTheme="majorBidi" w:hAnsiTheme="majorBidi" w:cstheme="majorBidi"/>
          <w:sz w:val="24"/>
          <w:szCs w:val="24"/>
          <w:lang w:val="tr-TR"/>
        </w:rPr>
        <w:t>okumuştum. Kendi kendime bu Müslüman bilim ve düşünce adamının adını Türkiye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 üniversite yıllarımı da kapsayan eğitim süresince neden işitmediğimin yorumunu içimden yaptım. Sanki genelde insanlığa ve özelde de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yeniden doğuşun (Rönesans</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ın) başlamasına sebep olan Müslüman ilim adamlarının adlarının özellikle mi söylenmediği düşüncesi benim hafızamı oldukça meşgul etti. Okul kitaplarında Müslüman düşünce ve bilim adamlarının isimlerine rastlamak mümkün olmamasına rağmen okuma yazma bilmeyen halktan kulak dolması ile bir İbn-i Sina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nın ve bir de Farabi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varlığını duymuştum. Hâlbuki Müslüman gençlerine ve bilim veya akademi adamlarına tarihinde parlamış ve bugünkü dünya bilim ve teknolojisine ışık tutmuş Müslüman bilim adamlarının bulunduğu biraz anlatılsa üzerlerindeki aşağılık ölü toprağını bir silkişle atarak, cesaretle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Ben de yapabilirim, benim kültürümde de bilimsel kişiler varmış</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diyerek heyecanla çalışmalarına devam edebilir. </w:t>
      </w:r>
    </w:p>
    <w:p w14:paraId="6FFB8901" w14:textId="77777777" w:rsidR="006C6258" w:rsidRPr="006C5C76" w:rsidRDefault="006C6258" w:rsidP="006C5C76">
      <w:pPr>
        <w:spacing w:before="240" w:after="240" w:line="360" w:lineRule="auto"/>
        <w:rPr>
          <w:rFonts w:asciiTheme="majorBidi" w:hAnsiTheme="majorBidi" w:cstheme="majorBidi"/>
          <w:b/>
          <w:sz w:val="24"/>
          <w:szCs w:val="24"/>
          <w:lang w:val="tr-TR"/>
        </w:rPr>
      </w:pPr>
    </w:p>
    <w:p w14:paraId="1FC3E2A7" w14:textId="77777777" w:rsidR="006C6258" w:rsidRPr="006C5C76" w:rsidRDefault="006C6258" w:rsidP="006C5C76">
      <w:pPr>
        <w:spacing w:before="240" w:after="240" w:line="360" w:lineRule="auto"/>
        <w:rPr>
          <w:rFonts w:asciiTheme="majorBidi" w:hAnsiTheme="majorBidi" w:cstheme="majorBidi"/>
          <w:b/>
          <w:sz w:val="24"/>
          <w:szCs w:val="24"/>
          <w:lang w:val="tr-TR"/>
        </w:rPr>
      </w:pPr>
    </w:p>
    <w:p w14:paraId="38DADABD" w14:textId="77777777" w:rsidR="006C6258" w:rsidRPr="006C5C76" w:rsidRDefault="006C6258" w:rsidP="006C5C76">
      <w:pPr>
        <w:spacing w:before="240" w:after="240" w:line="360" w:lineRule="auto"/>
        <w:rPr>
          <w:rFonts w:asciiTheme="majorBidi" w:hAnsiTheme="majorBidi" w:cstheme="majorBidi"/>
          <w:b/>
          <w:sz w:val="24"/>
          <w:szCs w:val="24"/>
          <w:lang w:val="tr-TR"/>
        </w:rPr>
      </w:pPr>
    </w:p>
    <w:p w14:paraId="3F0655BC" w14:textId="77777777" w:rsidR="006C6258" w:rsidRPr="006C5C76" w:rsidRDefault="006C6258" w:rsidP="006C5C76">
      <w:pPr>
        <w:spacing w:before="240" w:after="240" w:line="360" w:lineRule="auto"/>
        <w:rPr>
          <w:rFonts w:asciiTheme="majorBidi" w:hAnsiTheme="majorBidi" w:cstheme="majorBidi"/>
          <w:b/>
          <w:sz w:val="24"/>
          <w:szCs w:val="24"/>
          <w:lang w:val="tr-TR"/>
        </w:rPr>
      </w:pPr>
    </w:p>
    <w:p w14:paraId="3F177D68"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BÖLÜM 7 </w:t>
      </w:r>
    </w:p>
    <w:p w14:paraId="0332D387"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İBN-İ HEYSEM VE FİZİK BİLİMİ</w:t>
      </w:r>
    </w:p>
    <w:p w14:paraId="4FE9A63A" w14:textId="77777777" w:rsidR="0087064D" w:rsidRPr="006C5C76" w:rsidRDefault="0087064D"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7.1 Giriş</w:t>
      </w:r>
    </w:p>
    <w:p w14:paraId="519AE426" w14:textId="435C8A91"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Ebu Ali</w:t>
      </w:r>
      <w:r w:rsidR="00053746" w:rsidRPr="006C5C76">
        <w:rPr>
          <w:rFonts w:asciiTheme="majorBidi" w:hAnsiTheme="majorBidi" w:cstheme="majorBidi"/>
          <w:sz w:val="24"/>
          <w:szCs w:val="24"/>
          <w:lang w:val="tr-TR"/>
        </w:rPr>
        <w:t xml:space="preserve"> Muhammed</w:t>
      </w:r>
      <w:r w:rsidRPr="006C5C76">
        <w:rPr>
          <w:rFonts w:asciiTheme="majorBidi" w:hAnsiTheme="majorBidi" w:cstheme="majorBidi"/>
          <w:sz w:val="24"/>
          <w:szCs w:val="24"/>
          <w:lang w:val="tr-TR"/>
        </w:rPr>
        <w:t xml:space="preserve"> </w:t>
      </w:r>
      <w:r w:rsidR="00053746" w:rsidRPr="006C5C76">
        <w:rPr>
          <w:rFonts w:asciiTheme="majorBidi" w:hAnsiTheme="majorBidi" w:cstheme="majorBidi"/>
          <w:sz w:val="24"/>
          <w:szCs w:val="24"/>
          <w:lang w:val="tr-TR"/>
        </w:rPr>
        <w:t xml:space="preserve">bin el-Hasan </w:t>
      </w:r>
      <w:r w:rsidR="00C76BAE" w:rsidRPr="006C5C76">
        <w:rPr>
          <w:rFonts w:asciiTheme="majorBidi" w:hAnsiTheme="majorBidi" w:cstheme="majorBidi"/>
          <w:sz w:val="24"/>
          <w:szCs w:val="24"/>
          <w:lang w:val="tr-TR"/>
        </w:rPr>
        <w:t>bin el-</w:t>
      </w:r>
      <w:proofErr w:type="spellStart"/>
      <w:r w:rsidR="00C76BAE" w:rsidRPr="006C5C76">
        <w:rPr>
          <w:rFonts w:asciiTheme="majorBidi" w:hAnsiTheme="majorBidi" w:cstheme="majorBidi"/>
          <w:sz w:val="24"/>
          <w:szCs w:val="24"/>
          <w:lang w:val="tr-TR"/>
        </w:rPr>
        <w:t>Heysem</w:t>
      </w:r>
      <w:proofErr w:type="spellEnd"/>
      <w:r w:rsidR="00C76BAE"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965 yılında Bağdat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ta doğmuştur. Mısır</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hüküm süren Al-Hakim (996-1020) zamanında meşhur olmuştur. Nil Nehri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nin taşması ile incelemeler yapmak üzere Mısır</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daki </w:t>
      </w:r>
      <w:r w:rsidR="00BE4EA8" w:rsidRPr="006C5C76">
        <w:rPr>
          <w:rFonts w:asciiTheme="majorBidi" w:hAnsiTheme="majorBidi" w:cstheme="majorBidi"/>
          <w:sz w:val="24"/>
          <w:szCs w:val="24"/>
          <w:lang w:val="tr-TR"/>
        </w:rPr>
        <w:t>Fatımi</w:t>
      </w:r>
      <w:r w:rsidRPr="006C5C76">
        <w:rPr>
          <w:rFonts w:asciiTheme="majorBidi" w:hAnsiTheme="majorBidi" w:cstheme="majorBidi"/>
          <w:sz w:val="24"/>
          <w:szCs w:val="24"/>
          <w:lang w:val="tr-TR"/>
        </w:rPr>
        <w:t xml:space="preserve"> hanedanı tarafından davet edilmiş ve çok saygı görmüştür. Yaptığı taşkın çalışmalarının başarısız olması sonucunda hanedan ile açılan arası yüzünden kendi köşesine çekilerek geçimini sağlamak üzere bazı çalışmalar yapmış ve Kahire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de 1039 yılında vefat etmiştir. Bilimsel çalışmaları arasında sistematik düşüncesi ile matematik, tıp ve bilhassa fizik konuları bulunmaktadır. </w:t>
      </w:r>
      <w:r w:rsidR="006C29D6" w:rsidRPr="006C5C76">
        <w:rPr>
          <w:rFonts w:asciiTheme="majorBidi" w:hAnsiTheme="majorBidi" w:cstheme="majorBidi"/>
          <w:sz w:val="24"/>
          <w:szCs w:val="24"/>
          <w:lang w:val="tr-TR"/>
        </w:rPr>
        <w:t>Orta çağ</w:t>
      </w:r>
      <w:r w:rsidRPr="006C5C76">
        <w:rPr>
          <w:rFonts w:asciiTheme="majorBidi" w:hAnsiTheme="majorBidi" w:cstheme="majorBidi"/>
          <w:sz w:val="24"/>
          <w:szCs w:val="24"/>
          <w:lang w:val="tr-TR"/>
        </w:rPr>
        <w:t xml:space="preserve">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sında </w:t>
      </w:r>
      <w:proofErr w:type="spellStart"/>
      <w:r w:rsidRPr="006C5C76">
        <w:rPr>
          <w:rFonts w:asciiTheme="majorBidi" w:hAnsiTheme="majorBidi" w:cstheme="majorBidi"/>
          <w:sz w:val="24"/>
          <w:szCs w:val="24"/>
          <w:lang w:val="tr-TR"/>
        </w:rPr>
        <w:t>Alhazen</w:t>
      </w:r>
      <w:proofErr w:type="spellEnd"/>
      <w:r w:rsidRPr="006C5C76">
        <w:rPr>
          <w:rFonts w:asciiTheme="majorBidi" w:hAnsiTheme="majorBidi" w:cstheme="majorBidi"/>
          <w:sz w:val="24"/>
          <w:szCs w:val="24"/>
          <w:lang w:val="tr-TR"/>
        </w:rPr>
        <w:t xml:space="preserve"> diye bilinir ve kitapları Latince başta olmak üzere İbranice ve bazı başka dillere de çevrilmiştir. Onun esas meşhur olduğu konu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optik</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tir</w:t>
      </w:r>
      <w:proofErr w:type="spellEnd"/>
      <w:r w:rsidRPr="006C5C76">
        <w:rPr>
          <w:rFonts w:asciiTheme="majorBidi" w:hAnsiTheme="majorBidi" w:cstheme="majorBidi"/>
          <w:sz w:val="24"/>
          <w:szCs w:val="24"/>
          <w:lang w:val="tr-TR"/>
        </w:rPr>
        <w:t xml:space="preserve">. İbn-i </w:t>
      </w:r>
      <w:proofErr w:type="spellStart"/>
      <w:r w:rsidR="00E350F4" w:rsidRPr="006C5C76">
        <w:rPr>
          <w:rFonts w:asciiTheme="majorBidi" w:hAnsiTheme="majorBidi" w:cstheme="majorBidi"/>
          <w:sz w:val="24"/>
          <w:szCs w:val="24"/>
          <w:lang w:val="tr-TR"/>
        </w:rPr>
        <w:t>Heysem</w:t>
      </w:r>
      <w:proofErr w:type="spellEnd"/>
      <w:r w:rsidR="00E350F4"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o zamana kadar gözün görmesi sebebinin </w:t>
      </w:r>
      <w:r w:rsidR="00A01327" w:rsidRPr="006C5C76">
        <w:rPr>
          <w:rFonts w:asciiTheme="majorBidi" w:hAnsiTheme="majorBidi" w:cstheme="majorBidi"/>
          <w:sz w:val="24"/>
          <w:szCs w:val="24"/>
          <w:lang w:val="tr-TR"/>
        </w:rPr>
        <w:t xml:space="preserve">Aristo’ya göre </w:t>
      </w:r>
      <w:r w:rsidRPr="006C5C76">
        <w:rPr>
          <w:rFonts w:asciiTheme="majorBidi" w:hAnsiTheme="majorBidi" w:cstheme="majorBidi"/>
          <w:sz w:val="24"/>
          <w:szCs w:val="24"/>
          <w:lang w:val="tr-TR"/>
        </w:rPr>
        <w:t>gözün neşrettiği ışınlardan olduğu kanaatinin yanlış</w:t>
      </w:r>
      <w:r w:rsidR="00A01327" w:rsidRPr="006C5C76">
        <w:rPr>
          <w:rFonts w:asciiTheme="majorBidi" w:hAnsiTheme="majorBidi" w:cstheme="majorBidi"/>
          <w:sz w:val="24"/>
          <w:szCs w:val="24"/>
          <w:lang w:val="tr-TR"/>
        </w:rPr>
        <w:t>lığını</w:t>
      </w:r>
      <w:r w:rsidRPr="006C5C76">
        <w:rPr>
          <w:rFonts w:asciiTheme="majorBidi" w:hAnsiTheme="majorBidi" w:cstheme="majorBidi"/>
          <w:sz w:val="24"/>
          <w:szCs w:val="24"/>
          <w:lang w:val="tr-TR"/>
        </w:rPr>
        <w:t xml:space="preserve"> ve görmenin cisimlerden yansıyan ışınlar vasıtası ile olduğunu ispat etmiştir. Bu düşüncesi ile İbn-i Sina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ya benzemektedir. </w:t>
      </w:r>
    </w:p>
    <w:p w14:paraId="3E2F77EC" w14:textId="5E8A00B1" w:rsidR="0087064D" w:rsidRPr="006C5C76" w:rsidRDefault="00A654A4"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İbn-i</w:t>
      </w:r>
      <w:r w:rsidR="0087064D" w:rsidRPr="006C5C76">
        <w:rPr>
          <w:rFonts w:asciiTheme="majorBidi" w:hAnsiTheme="majorBidi" w:cstheme="majorBidi"/>
          <w:sz w:val="24"/>
          <w:szCs w:val="24"/>
          <w:lang w:val="tr-TR"/>
        </w:rPr>
        <w:t>-</w:t>
      </w:r>
      <w:proofErr w:type="spellStart"/>
      <w:r w:rsidR="0087064D" w:rsidRPr="006C5C76">
        <w:rPr>
          <w:rFonts w:asciiTheme="majorBidi" w:hAnsiTheme="majorBidi" w:cstheme="majorBidi"/>
          <w:sz w:val="24"/>
          <w:szCs w:val="24"/>
          <w:lang w:val="tr-TR"/>
        </w:rPr>
        <w:t>Heysem</w:t>
      </w:r>
      <w:r w:rsidR="00A76CCE" w:rsidRPr="006C5C76">
        <w:rPr>
          <w:rFonts w:asciiTheme="majorBidi" w:hAnsiTheme="majorBidi" w:cstheme="majorBidi"/>
          <w:sz w:val="24"/>
          <w:szCs w:val="24"/>
          <w:lang w:val="tr-TR"/>
        </w:rPr>
        <w:t>’</w:t>
      </w:r>
      <w:r w:rsidR="0087064D" w:rsidRPr="006C5C76">
        <w:rPr>
          <w:rFonts w:asciiTheme="majorBidi" w:hAnsiTheme="majorBidi" w:cstheme="majorBidi"/>
          <w:sz w:val="24"/>
          <w:szCs w:val="24"/>
          <w:lang w:val="tr-TR"/>
        </w:rPr>
        <w:t>in</w:t>
      </w:r>
      <w:proofErr w:type="spellEnd"/>
      <w:r w:rsidR="0087064D" w:rsidRPr="006C5C76">
        <w:rPr>
          <w:rFonts w:asciiTheme="majorBidi" w:hAnsiTheme="majorBidi" w:cstheme="majorBidi"/>
          <w:sz w:val="24"/>
          <w:szCs w:val="24"/>
          <w:lang w:val="tr-TR"/>
        </w:rPr>
        <w:t xml:space="preserve"> Aristo ve </w:t>
      </w:r>
      <w:proofErr w:type="spellStart"/>
      <w:r w:rsidR="0087064D" w:rsidRPr="006C5C76">
        <w:rPr>
          <w:rFonts w:asciiTheme="majorBidi" w:hAnsiTheme="majorBidi" w:cstheme="majorBidi"/>
          <w:sz w:val="24"/>
          <w:szCs w:val="24"/>
          <w:lang w:val="tr-TR"/>
        </w:rPr>
        <w:t>Galen</w:t>
      </w:r>
      <w:r w:rsidR="00A76CCE" w:rsidRPr="006C5C76">
        <w:rPr>
          <w:rFonts w:asciiTheme="majorBidi" w:hAnsiTheme="majorBidi" w:cstheme="majorBidi"/>
          <w:sz w:val="24"/>
          <w:szCs w:val="24"/>
          <w:lang w:val="tr-TR"/>
        </w:rPr>
        <w:t>’</w:t>
      </w:r>
      <w:r w:rsidR="0087064D" w:rsidRPr="006C5C76">
        <w:rPr>
          <w:rFonts w:asciiTheme="majorBidi" w:hAnsiTheme="majorBidi" w:cstheme="majorBidi"/>
          <w:sz w:val="24"/>
          <w:szCs w:val="24"/>
          <w:lang w:val="tr-TR"/>
        </w:rPr>
        <w:t>in</w:t>
      </w:r>
      <w:proofErr w:type="spellEnd"/>
      <w:r w:rsidR="0087064D" w:rsidRPr="006C5C76">
        <w:rPr>
          <w:rFonts w:asciiTheme="majorBidi" w:hAnsiTheme="majorBidi" w:cstheme="majorBidi"/>
          <w:sz w:val="24"/>
          <w:szCs w:val="24"/>
          <w:lang w:val="tr-TR"/>
        </w:rPr>
        <w:t xml:space="preserve"> çalışmaları üzerine şerh ve yorumları vardır. O astronomi fiziğine, istatistik bilimine ve hareketsizlik kanununu keşfederek hareket araştırmalarının yapılmasına katkılarda bulunmuştur.</w:t>
      </w:r>
      <w:r w:rsidR="00E26719" w:rsidRPr="006C5C76">
        <w:rPr>
          <w:rFonts w:asciiTheme="majorBidi" w:hAnsiTheme="majorBidi" w:cstheme="majorBidi"/>
          <w:sz w:val="24"/>
          <w:szCs w:val="24"/>
          <w:lang w:val="tr-TR"/>
        </w:rPr>
        <w:t xml:space="preserve"> </w:t>
      </w:r>
    </w:p>
    <w:p w14:paraId="3E1864B6"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İbn-i </w:t>
      </w:r>
      <w:proofErr w:type="spellStart"/>
      <w:r w:rsidRPr="006C5C76">
        <w:rPr>
          <w:rFonts w:asciiTheme="majorBidi" w:hAnsiTheme="majorBidi" w:cstheme="majorBidi"/>
          <w:sz w:val="24"/>
          <w:szCs w:val="24"/>
          <w:lang w:val="tr-TR"/>
        </w:rPr>
        <w:t>Heysem</w:t>
      </w:r>
      <w:proofErr w:type="spellEnd"/>
      <w:r w:rsidRPr="006C5C76">
        <w:rPr>
          <w:rFonts w:asciiTheme="majorBidi" w:hAnsiTheme="majorBidi" w:cstheme="majorBidi"/>
          <w:sz w:val="24"/>
          <w:szCs w:val="24"/>
          <w:lang w:val="tr-TR"/>
        </w:rPr>
        <w:t xml:space="preserve"> Basra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bulunduğu zamanlarda birçok din tartışmalarına şahit olmuş ve bunların içinden çıkılamayacağını anlayınca kendisini daha nesnel bulduğu bilimsel çalışmalara vermiştir. Hayatının geri kalan kısmını hep matematik, fizik ve diğer bilimlerle geçirmiştir. Basra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kendisine bir bakanlık verilmiş olmasına rağmen o bilimsel çalışmaları ile tanınmıştır. Basra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daki sorunlardan uzak olarak vaktini daha rahat bir şekilde bilimsel çalışmalara vermek için Kahire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ye gitmiştir. </w:t>
      </w:r>
    </w:p>
    <w:p w14:paraId="48DC7B00" w14:textId="39A08FB3"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Mısır</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El-Hakim zalim bir idareci olmasına karşılık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 Yunus gibi meşhur bilim adamlarına saygılı ve onlara iş veren birisidir. Onun bilime verdiği bu destek belki de astrolojiye olan düşkünlüğü sayesinde olmuştur. Onun Kahire</w:t>
      </w:r>
      <w:r w:rsidR="00A76CCE" w:rsidRPr="006C5C76">
        <w:rPr>
          <w:rFonts w:asciiTheme="majorBidi" w:hAnsiTheme="majorBidi" w:cstheme="majorBidi"/>
          <w:sz w:val="24"/>
          <w:szCs w:val="24"/>
          <w:lang w:val="tr-TR"/>
        </w:rPr>
        <w:t>’</w:t>
      </w:r>
      <w:r w:rsidR="00A01327" w:rsidRPr="006C5C76">
        <w:rPr>
          <w:rFonts w:asciiTheme="majorBidi" w:hAnsiTheme="majorBidi" w:cstheme="majorBidi"/>
          <w:sz w:val="24"/>
          <w:szCs w:val="24"/>
          <w:lang w:val="tr-TR"/>
        </w:rPr>
        <w:t>deki</w:t>
      </w:r>
      <w:r w:rsidRPr="006C5C76">
        <w:rPr>
          <w:rFonts w:asciiTheme="majorBidi" w:hAnsiTheme="majorBidi" w:cstheme="majorBidi"/>
          <w:sz w:val="24"/>
          <w:szCs w:val="24"/>
          <w:lang w:val="tr-TR"/>
        </w:rPr>
        <w:t xml:space="preserve"> evinde astronomi cihazları </w:t>
      </w:r>
      <w:r w:rsidRPr="006C5C76">
        <w:rPr>
          <w:rFonts w:asciiTheme="majorBidi" w:hAnsiTheme="majorBidi" w:cstheme="majorBidi"/>
          <w:sz w:val="24"/>
          <w:szCs w:val="24"/>
          <w:lang w:val="tr-TR"/>
        </w:rPr>
        <w:lastRenderedPageBreak/>
        <w:t>bulunmaktaydı. Kendisinden 150 yıl önce Bağdat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ta Abbasi Halifeleri tarafından kurulan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Akıl </w:t>
      </w:r>
      <w:proofErr w:type="spellStart"/>
      <w:r w:rsidRPr="006C5C76">
        <w:rPr>
          <w:rFonts w:asciiTheme="majorBidi" w:hAnsiTheme="majorBidi" w:cstheme="majorBidi"/>
          <w:sz w:val="24"/>
          <w:szCs w:val="24"/>
          <w:lang w:val="tr-TR"/>
        </w:rPr>
        <w:t>Evi</w:t>
      </w:r>
      <w:r w:rsidR="00627320" w:rsidRPr="006C5C76">
        <w:rPr>
          <w:rFonts w:asciiTheme="majorBidi" w:hAnsiTheme="majorBidi" w:cstheme="majorBidi"/>
          <w:sz w:val="24"/>
          <w:szCs w:val="24"/>
          <w:lang w:val="tr-TR"/>
        </w:rPr>
        <w:t>”</w:t>
      </w:r>
      <w:r w:rsidR="00A01327" w:rsidRPr="006C5C76">
        <w:rPr>
          <w:rFonts w:asciiTheme="majorBidi" w:hAnsiTheme="majorBidi" w:cstheme="majorBidi"/>
          <w:sz w:val="24"/>
          <w:szCs w:val="24"/>
          <w:lang w:val="tr-TR"/>
        </w:rPr>
        <w:t>nde</w:t>
      </w:r>
      <w:proofErr w:type="spellEnd"/>
      <w:r w:rsidRPr="006C5C76">
        <w:rPr>
          <w:rFonts w:asciiTheme="majorBidi" w:hAnsiTheme="majorBidi" w:cstheme="majorBidi"/>
          <w:sz w:val="24"/>
          <w:szCs w:val="24"/>
          <w:lang w:val="tr-TR"/>
        </w:rPr>
        <w:t xml:space="preserve"> </w:t>
      </w:r>
      <w:r w:rsidR="00A01327" w:rsidRPr="006C5C76">
        <w:rPr>
          <w:rFonts w:asciiTheme="majorBidi" w:hAnsiTheme="majorBidi" w:cstheme="majorBidi"/>
          <w:sz w:val="24"/>
          <w:szCs w:val="24"/>
          <w:lang w:val="tr-TR"/>
        </w:rPr>
        <w:t>(</w:t>
      </w:r>
      <w:proofErr w:type="spellStart"/>
      <w:r w:rsidR="00BE4EA8" w:rsidRPr="006C5C76">
        <w:rPr>
          <w:rFonts w:asciiTheme="majorBidi" w:hAnsiTheme="majorBidi" w:cstheme="majorBidi"/>
          <w:iCs/>
          <w:sz w:val="24"/>
          <w:szCs w:val="24"/>
          <w:lang w:val="tr-TR"/>
        </w:rPr>
        <w:t>Beyt’ül</w:t>
      </w:r>
      <w:proofErr w:type="spellEnd"/>
      <w:r w:rsidR="00BE4EA8" w:rsidRPr="006C5C76">
        <w:rPr>
          <w:rFonts w:asciiTheme="majorBidi" w:hAnsiTheme="majorBidi" w:cstheme="majorBidi"/>
          <w:iCs/>
          <w:sz w:val="24"/>
          <w:szCs w:val="24"/>
          <w:lang w:val="tr-TR"/>
        </w:rPr>
        <w:t xml:space="preserve"> </w:t>
      </w:r>
      <w:proofErr w:type="spellStart"/>
      <w:r w:rsidRPr="006C5C76">
        <w:rPr>
          <w:rFonts w:asciiTheme="majorBidi" w:hAnsiTheme="majorBidi" w:cstheme="majorBidi"/>
          <w:iCs/>
          <w:sz w:val="24"/>
          <w:szCs w:val="24"/>
          <w:lang w:val="tr-TR"/>
        </w:rPr>
        <w:t>Hikme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w:t>
      </w:r>
      <w:proofErr w:type="spellEnd"/>
      <w:r w:rsidR="00A01327"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bulunan kitap</w:t>
      </w:r>
      <w:r w:rsidR="00CB1C35" w:rsidRPr="006C5C76">
        <w:rPr>
          <w:rFonts w:asciiTheme="majorBidi" w:hAnsiTheme="majorBidi" w:cstheme="majorBidi"/>
          <w:sz w:val="24"/>
          <w:szCs w:val="24"/>
          <w:lang w:val="tr-TR"/>
        </w:rPr>
        <w:t xml:space="preserve"> sayısına yakın</w:t>
      </w:r>
      <w:r w:rsidRPr="006C5C76">
        <w:rPr>
          <w:rFonts w:asciiTheme="majorBidi" w:hAnsiTheme="majorBidi" w:cstheme="majorBidi"/>
          <w:sz w:val="24"/>
          <w:szCs w:val="24"/>
          <w:lang w:val="tr-TR"/>
        </w:rPr>
        <w:t xml:space="preserve"> kitap bulunan bir kütüphanesi de vardı.</w:t>
      </w:r>
    </w:p>
    <w:p w14:paraId="4D678385" w14:textId="041F798D"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w:t>
      </w:r>
      <w:r w:rsidR="0033454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Hakim,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Heysem</w:t>
      </w:r>
      <w:proofErr w:type="spellEnd"/>
      <w:r w:rsidRPr="006C5C76">
        <w:rPr>
          <w:rFonts w:asciiTheme="majorBidi" w:hAnsiTheme="majorBidi" w:cstheme="majorBidi"/>
          <w:sz w:val="24"/>
          <w:szCs w:val="24"/>
          <w:lang w:val="tr-TR"/>
        </w:rPr>
        <w:t xml:space="preserve"> tarafında Nil Nehri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nin akışlarını düzenleyeceği bir fikrin bulunduğunu duyarak onunla ilişki kurmuş ve onun Mısır</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a gelmesini temin etmiştir. El Hakim tarafından bu işi yapmakla görevlendirilen mühendislerin başı tayin edilmiştir.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Heysem</w:t>
      </w:r>
      <w:proofErr w:type="spellEnd"/>
      <w:r w:rsidR="00A01327"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Nil nehrinin üst taraflarına hareket ettikçe bu fikrin kolaylıkla gerçekleşemeyeceğini ve gerçekleşmesi için çok büyük yapılara gerek olduğunu anlamıştır.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Heysem</w:t>
      </w:r>
      <w:proofErr w:type="spellEnd"/>
      <w:r w:rsidRPr="006C5C76">
        <w:rPr>
          <w:rFonts w:asciiTheme="majorBidi" w:hAnsiTheme="majorBidi" w:cstheme="majorBidi"/>
          <w:sz w:val="24"/>
          <w:szCs w:val="24"/>
          <w:lang w:val="tr-TR"/>
        </w:rPr>
        <w:t xml:space="preserve"> El</w:t>
      </w:r>
      <w:r w:rsidR="0033454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Hakim</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e bu fikrin yürümeyeceğini bildirmesi üzerine görevden derhal alınmıştır. El</w:t>
      </w:r>
      <w:r w:rsidR="0033454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 xml:space="preserve">Hakim onun bilimsel yeteneklerinden şüphe ederek ona basit bir idarecilik görevi vermiştir. </w:t>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Heysem</w:t>
      </w:r>
      <w:proofErr w:type="spellEnd"/>
      <w:r w:rsidRPr="006C5C76">
        <w:rPr>
          <w:rFonts w:asciiTheme="majorBidi" w:hAnsiTheme="majorBidi" w:cstheme="majorBidi"/>
          <w:sz w:val="24"/>
          <w:szCs w:val="24"/>
          <w:lang w:val="tr-TR"/>
        </w:rPr>
        <w:t xml:space="preserve"> ilk önce bu görevi kabul etti ama aynı zamanda El</w:t>
      </w:r>
      <w:r w:rsidR="0033454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Hakim</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in hiç de güvenilir birisi olmadığını anlamıştır. </w:t>
      </w:r>
      <w:r w:rsidRPr="006C5C76">
        <w:rPr>
          <w:rFonts w:asciiTheme="majorBidi" w:hAnsiTheme="majorBidi" w:cstheme="majorBidi"/>
          <w:sz w:val="24"/>
          <w:szCs w:val="24"/>
          <w:lang w:val="tr-TR"/>
        </w:rPr>
        <w:tab/>
      </w:r>
    </w:p>
    <w:p w14:paraId="172D5AF6" w14:textId="537CBCBA"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r w:rsidR="00A654A4" w:rsidRPr="006C5C76">
        <w:rPr>
          <w:rFonts w:asciiTheme="majorBidi" w:hAnsiTheme="majorBidi" w:cstheme="majorBidi"/>
          <w:sz w:val="24"/>
          <w:szCs w:val="24"/>
          <w:lang w:val="tr-TR"/>
        </w:rPr>
        <w:t>İbn-i</w:t>
      </w:r>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Heysem</w:t>
      </w:r>
      <w:proofErr w:type="spellEnd"/>
      <w:r w:rsidRPr="006C5C76">
        <w:rPr>
          <w:rFonts w:asciiTheme="majorBidi" w:hAnsiTheme="majorBidi" w:cstheme="majorBidi"/>
          <w:sz w:val="24"/>
          <w:szCs w:val="24"/>
          <w:lang w:val="tr-TR"/>
        </w:rPr>
        <w:t xml:space="preserve"> yaklaşık 92 tane eser vermiştir ama bunlardan ancak 55 tanesi bu günümüze ulaşabilmiştir. Yazdığı konular arasında optik, ışık ve görüş teorileri, astronomi, matematik ve sayılar teorisi ile geometri bulunmaktadır. </w:t>
      </w:r>
    </w:p>
    <w:p w14:paraId="42075A72" w14:textId="4D551AAD" w:rsidR="0087064D" w:rsidRPr="006C5C76" w:rsidRDefault="0087064D" w:rsidP="006C5C76">
      <w:pPr>
        <w:pStyle w:val="NormalWeb"/>
        <w:spacing w:before="240" w:after="240" w:line="360" w:lineRule="auto"/>
        <w:rPr>
          <w:rFonts w:asciiTheme="majorBidi" w:hAnsiTheme="majorBidi" w:cstheme="majorBidi"/>
          <w:bCs/>
          <w:color w:val="auto"/>
        </w:rPr>
      </w:pPr>
      <w:r w:rsidRPr="006C5C76">
        <w:rPr>
          <w:rFonts w:asciiTheme="majorBidi" w:hAnsiTheme="majorBidi" w:cstheme="majorBidi"/>
          <w:bCs/>
          <w:color w:val="auto"/>
        </w:rPr>
        <w:t>Onun kitaplarının sayısı 200</w:t>
      </w:r>
      <w:r w:rsidR="00A76CCE" w:rsidRPr="006C5C76">
        <w:rPr>
          <w:rFonts w:asciiTheme="majorBidi" w:hAnsiTheme="majorBidi" w:cstheme="majorBidi"/>
          <w:bCs/>
          <w:color w:val="auto"/>
        </w:rPr>
        <w:t>’</w:t>
      </w:r>
      <w:r w:rsidRPr="006C5C76">
        <w:rPr>
          <w:rFonts w:asciiTheme="majorBidi" w:hAnsiTheme="majorBidi" w:cstheme="majorBidi"/>
          <w:bCs/>
          <w:color w:val="auto"/>
        </w:rPr>
        <w:t xml:space="preserve">ü bulur ama bunlardan çok azı günümüze ulaşabilmiştir. Optik hakkındaki çalışmaları </w:t>
      </w:r>
      <w:proofErr w:type="spellStart"/>
      <w:r w:rsidRPr="006C5C76">
        <w:rPr>
          <w:rFonts w:asciiTheme="majorBidi" w:hAnsiTheme="majorBidi" w:cstheme="majorBidi"/>
          <w:bCs/>
          <w:color w:val="auto"/>
        </w:rPr>
        <w:t>Latince</w:t>
      </w:r>
      <w:r w:rsidR="00A01327" w:rsidRPr="006C5C76">
        <w:rPr>
          <w:rFonts w:asciiTheme="majorBidi" w:hAnsiTheme="majorBidi" w:cstheme="majorBidi"/>
          <w:bCs/>
          <w:color w:val="auto"/>
        </w:rPr>
        <w:t>’</w:t>
      </w:r>
      <w:r w:rsidRPr="006C5C76">
        <w:rPr>
          <w:rFonts w:asciiTheme="majorBidi" w:hAnsiTheme="majorBidi" w:cstheme="majorBidi"/>
          <w:bCs/>
          <w:color w:val="auto"/>
        </w:rPr>
        <w:t>ye</w:t>
      </w:r>
      <w:proofErr w:type="spellEnd"/>
      <w:r w:rsidRPr="006C5C76">
        <w:rPr>
          <w:rFonts w:asciiTheme="majorBidi" w:hAnsiTheme="majorBidi" w:cstheme="majorBidi"/>
          <w:bCs/>
          <w:color w:val="auto"/>
        </w:rPr>
        <w:t xml:space="preserve"> yapılan çeviriler vasıtası ile canlı kalabilmiştir.</w:t>
      </w:r>
      <w:r w:rsidR="0022388F" w:rsidRPr="006C5C76">
        <w:rPr>
          <w:rFonts w:asciiTheme="majorBidi" w:hAnsiTheme="majorBidi" w:cstheme="majorBidi"/>
          <w:bCs/>
          <w:color w:val="auto"/>
        </w:rPr>
        <w:t xml:space="preserve"> </w:t>
      </w:r>
      <w:r w:rsidRPr="006C5C76">
        <w:rPr>
          <w:rFonts w:asciiTheme="majorBidi" w:hAnsiTheme="majorBidi" w:cstheme="majorBidi"/>
          <w:bCs/>
          <w:color w:val="auto"/>
        </w:rPr>
        <w:t xml:space="preserve">Astronomi ile ilgili çalışmaları ise orta çağlarda Latince, İbranice ve diğer dillere çevrilmiştir. </w:t>
      </w:r>
    </w:p>
    <w:p w14:paraId="2C717864" w14:textId="77777777" w:rsidR="00241DCA" w:rsidRPr="006C5C76" w:rsidRDefault="00241DCA" w:rsidP="006C5C76">
      <w:pPr>
        <w:spacing w:before="240" w:after="240" w:line="360" w:lineRule="auto"/>
        <w:rPr>
          <w:rFonts w:asciiTheme="majorBidi" w:hAnsiTheme="majorBidi" w:cstheme="majorBidi"/>
          <w:b/>
          <w:sz w:val="24"/>
          <w:szCs w:val="24"/>
          <w:lang w:val="tr-TR"/>
        </w:rPr>
      </w:pPr>
      <w:bookmarkStart w:id="0" w:name="47"/>
      <w:bookmarkEnd w:id="0"/>
    </w:p>
    <w:p w14:paraId="18246B8C" w14:textId="77777777" w:rsidR="00241DCA" w:rsidRPr="006C5C76" w:rsidRDefault="00241DCA" w:rsidP="006C5C76">
      <w:pPr>
        <w:spacing w:before="240" w:after="240" w:line="360" w:lineRule="auto"/>
        <w:rPr>
          <w:rFonts w:asciiTheme="majorBidi" w:hAnsiTheme="majorBidi" w:cstheme="majorBidi"/>
          <w:b/>
          <w:sz w:val="24"/>
          <w:szCs w:val="24"/>
          <w:lang w:val="tr-TR"/>
        </w:rPr>
      </w:pPr>
    </w:p>
    <w:p w14:paraId="483E9DD2" w14:textId="77777777" w:rsidR="00241DCA" w:rsidRPr="006C5C76" w:rsidRDefault="00241DCA" w:rsidP="006C5C76">
      <w:pPr>
        <w:spacing w:before="240" w:after="240" w:line="360" w:lineRule="auto"/>
        <w:rPr>
          <w:rFonts w:asciiTheme="majorBidi" w:hAnsiTheme="majorBidi" w:cstheme="majorBidi"/>
          <w:b/>
          <w:sz w:val="24"/>
          <w:szCs w:val="24"/>
          <w:lang w:val="tr-TR"/>
        </w:rPr>
      </w:pPr>
    </w:p>
    <w:p w14:paraId="25395177" w14:textId="77777777" w:rsidR="00241DCA" w:rsidRPr="006C5C76" w:rsidRDefault="00241DCA" w:rsidP="006C5C76">
      <w:pPr>
        <w:spacing w:before="240" w:after="240" w:line="360" w:lineRule="auto"/>
        <w:rPr>
          <w:rFonts w:asciiTheme="majorBidi" w:hAnsiTheme="majorBidi" w:cstheme="majorBidi"/>
          <w:b/>
          <w:sz w:val="24"/>
          <w:szCs w:val="24"/>
          <w:lang w:val="tr-TR"/>
        </w:rPr>
      </w:pPr>
    </w:p>
    <w:p w14:paraId="22F70358" w14:textId="77777777" w:rsidR="00241DCA" w:rsidRPr="006C5C76" w:rsidRDefault="00241DCA" w:rsidP="006C5C76">
      <w:pPr>
        <w:spacing w:before="240" w:after="240" w:line="360" w:lineRule="auto"/>
        <w:rPr>
          <w:rFonts w:asciiTheme="majorBidi" w:hAnsiTheme="majorBidi" w:cstheme="majorBidi"/>
          <w:b/>
          <w:sz w:val="24"/>
          <w:szCs w:val="24"/>
          <w:lang w:val="tr-TR"/>
        </w:rPr>
      </w:pPr>
    </w:p>
    <w:p w14:paraId="79481AE3" w14:textId="77777777" w:rsidR="00241DCA" w:rsidRPr="006C5C76" w:rsidRDefault="00241DCA" w:rsidP="006C5C76">
      <w:pPr>
        <w:spacing w:before="240" w:after="240" w:line="360" w:lineRule="auto"/>
        <w:rPr>
          <w:rFonts w:asciiTheme="majorBidi" w:hAnsiTheme="majorBidi" w:cstheme="majorBidi"/>
          <w:b/>
          <w:sz w:val="24"/>
          <w:szCs w:val="24"/>
          <w:lang w:val="tr-TR"/>
        </w:rPr>
      </w:pPr>
    </w:p>
    <w:p w14:paraId="0A5C4CFC"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BÖLÜM 8 </w:t>
      </w:r>
    </w:p>
    <w:p w14:paraId="12021C04" w14:textId="0565DE56"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EL-BİRUNİ </w:t>
      </w:r>
    </w:p>
    <w:p w14:paraId="75F98F54"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lastRenderedPageBreak/>
        <w:t>8.1 Giriş</w:t>
      </w:r>
    </w:p>
    <w:p w14:paraId="01FC8D78" w14:textId="5A655C6B"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Bazılarına göre El-Biruni İslam bilim adamları arasında en büyüğüdür. Ebu Reyhan Muhammed İbn-i Ahmed El-Biruni, 973 yılında </w:t>
      </w:r>
      <w:proofErr w:type="spellStart"/>
      <w:r w:rsidRPr="006C5C76">
        <w:rPr>
          <w:rFonts w:asciiTheme="majorBidi" w:hAnsiTheme="majorBidi" w:cstheme="majorBidi"/>
          <w:sz w:val="24"/>
          <w:szCs w:val="24"/>
          <w:lang w:val="tr-TR"/>
        </w:rPr>
        <w:t>Kiva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w:t>
      </w:r>
      <w:proofErr w:type="spellEnd"/>
      <w:r w:rsidRPr="006C5C76">
        <w:rPr>
          <w:rFonts w:asciiTheme="majorBidi" w:hAnsiTheme="majorBidi" w:cstheme="majorBidi"/>
          <w:sz w:val="24"/>
          <w:szCs w:val="24"/>
          <w:lang w:val="tr-TR"/>
        </w:rPr>
        <w:t xml:space="preserve"> doğdu ve </w:t>
      </w:r>
      <w:proofErr w:type="spellStart"/>
      <w:r w:rsidRPr="006C5C76">
        <w:rPr>
          <w:rFonts w:asciiTheme="majorBidi" w:hAnsiTheme="majorBidi" w:cstheme="majorBidi"/>
          <w:sz w:val="24"/>
          <w:szCs w:val="24"/>
          <w:lang w:val="tr-TR"/>
        </w:rPr>
        <w:t>Ebu</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-Vefa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nın öğrencilerinden matematik dersleri alarak bu alanda yeteneğini ispatlayarak fazlaca ustalaşmıştır. Bilimin çeşitli konularında yaklaşık olarak 180 eser bırakmış olan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den günümüze kadar bunlardan ancak çok azı gelebilmiştir. Hint dünyası biliminin İslam dünyası ile tanışarak daha ileri sınırlara getirilmesi El-Biruni tarafından yapılmıştır. El-Biruni fizik, fiziki coğrafya, </w:t>
      </w:r>
      <w:proofErr w:type="spellStart"/>
      <w:r w:rsidRPr="006C5C76">
        <w:rPr>
          <w:rFonts w:asciiTheme="majorBidi" w:hAnsiTheme="majorBidi" w:cstheme="majorBidi"/>
          <w:sz w:val="24"/>
          <w:szCs w:val="24"/>
          <w:lang w:val="tr-TR"/>
        </w:rPr>
        <w:t>mineroloji</w:t>
      </w:r>
      <w:proofErr w:type="spellEnd"/>
      <w:r w:rsidRPr="006C5C76">
        <w:rPr>
          <w:rFonts w:asciiTheme="majorBidi" w:hAnsiTheme="majorBidi" w:cstheme="majorBidi"/>
          <w:sz w:val="24"/>
          <w:szCs w:val="24"/>
          <w:lang w:val="tr-TR"/>
        </w:rPr>
        <w:t xml:space="preserve"> ile matematik, astronomi ve eczacılık ilimlerinin hemen her dalında seçkin eserler vermiştir.</w:t>
      </w:r>
      <w:r w:rsidR="00E2671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Biruni 180</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yi aşkın eser bırakarak 1051</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 Gazne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 vefat etti.</w:t>
      </w:r>
    </w:p>
    <w:p w14:paraId="50CBE320"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Gezgin, filozof, matematikçi, astronom, coğrafyacı ve ansiklopedi yazarı idi. Döneminin ve tüm zamanların en büyük bilim adamlarından birisidir. Onun eleştirmen ruhu, hoşgörüsü, gerçeği bulma aşkı ve aydın cesareti orta çağa sığmamaktadır. Coğrafya, matematik ve astronomi konularında birçok kitap yazmıştır. Derin bir çalışma sonucu, bir eserinde Hindistan ülke ve insanını çok güzel tarif etmiştir. Hatta Hindistan felsefesinde El-Biruni büyücü olarak da nitelendirilmiştir. Hint rakamlarıyla hesaba, satranç oyununun geometrik ilerleme hesabına, üçgenlerle ilgili sadece cetvel ve pergelle çözülemeyen açı ve diğer problemlere (bunlar daha sonra </w:t>
      </w:r>
      <w:proofErr w:type="spellStart"/>
      <w:r w:rsidRPr="006C5C76">
        <w:rPr>
          <w:rFonts w:asciiTheme="majorBidi" w:hAnsiTheme="majorBidi" w:cstheme="majorBidi"/>
          <w:sz w:val="24"/>
          <w:szCs w:val="24"/>
          <w:lang w:val="tr-TR"/>
        </w:rPr>
        <w:t>alburinik</w:t>
      </w:r>
      <w:proofErr w:type="spellEnd"/>
      <w:r w:rsidRPr="006C5C76">
        <w:rPr>
          <w:rFonts w:asciiTheme="majorBidi" w:hAnsiTheme="majorBidi" w:cstheme="majorBidi"/>
          <w:sz w:val="24"/>
          <w:szCs w:val="24"/>
          <w:lang w:val="tr-TR"/>
        </w:rPr>
        <w:t xml:space="preserve"> problemler olarak adlandırılmıştır) açıklık kazandırmıştır.</w:t>
      </w:r>
    </w:p>
    <w:p w14:paraId="38D514C0"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Araştırmacı ruhu, öğrenme hırsı ve sönmeyen azmiyle birleşince 17 yaşında eser vermeye başlamıştır. </w:t>
      </w:r>
      <w:proofErr w:type="spellStart"/>
      <w:r w:rsidRPr="006C5C76">
        <w:rPr>
          <w:rFonts w:asciiTheme="majorBidi" w:hAnsiTheme="majorBidi" w:cstheme="majorBidi"/>
          <w:sz w:val="24"/>
          <w:szCs w:val="24"/>
          <w:lang w:val="tr-TR"/>
        </w:rPr>
        <w:t>Me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munilerin</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Kas</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ı</w:t>
      </w:r>
      <w:proofErr w:type="spellEnd"/>
      <w:r w:rsidRPr="006C5C76">
        <w:rPr>
          <w:rFonts w:asciiTheme="majorBidi" w:hAnsiTheme="majorBidi" w:cstheme="majorBidi"/>
          <w:sz w:val="24"/>
          <w:szCs w:val="24"/>
          <w:lang w:val="tr-TR"/>
        </w:rPr>
        <w:t xml:space="preserve"> alıp </w:t>
      </w:r>
      <w:proofErr w:type="spellStart"/>
      <w:r w:rsidRPr="006C5C76">
        <w:rPr>
          <w:rFonts w:asciiTheme="majorBidi" w:hAnsiTheme="majorBidi" w:cstheme="majorBidi"/>
          <w:sz w:val="24"/>
          <w:szCs w:val="24"/>
          <w:lang w:val="tr-TR"/>
        </w:rPr>
        <w:t>Hârizmşahları</w:t>
      </w:r>
      <w:proofErr w:type="spellEnd"/>
      <w:r w:rsidRPr="006C5C76">
        <w:rPr>
          <w:rFonts w:asciiTheme="majorBidi" w:hAnsiTheme="majorBidi" w:cstheme="majorBidi"/>
          <w:sz w:val="24"/>
          <w:szCs w:val="24"/>
          <w:lang w:val="tr-TR"/>
        </w:rPr>
        <w:t xml:space="preserve"> tarihten silmeleriyle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huzuru kaçmış, sıkıntılar başlamış ve </w:t>
      </w:r>
      <w:proofErr w:type="spellStart"/>
      <w:r w:rsidRPr="006C5C76">
        <w:rPr>
          <w:rFonts w:asciiTheme="majorBidi" w:hAnsiTheme="majorBidi" w:cstheme="majorBidi"/>
          <w:sz w:val="24"/>
          <w:szCs w:val="24"/>
          <w:lang w:val="tr-TR"/>
        </w:rPr>
        <w:t>Kas</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ı</w:t>
      </w:r>
      <w:proofErr w:type="spellEnd"/>
      <w:r w:rsidRPr="006C5C76">
        <w:rPr>
          <w:rFonts w:asciiTheme="majorBidi" w:hAnsiTheme="majorBidi" w:cstheme="majorBidi"/>
          <w:sz w:val="24"/>
          <w:szCs w:val="24"/>
          <w:lang w:val="tr-TR"/>
        </w:rPr>
        <w:t xml:space="preserve"> terk etmek zorunda kalmıştır. Ancak iki yıl sonra tekrar döndüğünde ünlü bilgin </w:t>
      </w:r>
      <w:proofErr w:type="spellStart"/>
      <w:r w:rsidRPr="006C5C76">
        <w:rPr>
          <w:rFonts w:asciiTheme="majorBidi" w:hAnsiTheme="majorBidi" w:cstheme="majorBidi"/>
          <w:sz w:val="24"/>
          <w:szCs w:val="24"/>
          <w:lang w:val="tr-TR"/>
        </w:rPr>
        <w:t>Ebü</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Vefâ</w:t>
      </w:r>
      <w:proofErr w:type="spellEnd"/>
      <w:r w:rsidRPr="006C5C76">
        <w:rPr>
          <w:rFonts w:asciiTheme="majorBidi" w:hAnsiTheme="majorBidi" w:cstheme="majorBidi"/>
          <w:sz w:val="24"/>
          <w:szCs w:val="24"/>
          <w:lang w:val="tr-TR"/>
        </w:rPr>
        <w:t xml:space="preserve"> ile buluşup rasat çalışmaları yapmıştır. Daha sonra hükümdar </w:t>
      </w:r>
      <w:proofErr w:type="spellStart"/>
      <w:r w:rsidRPr="006C5C76">
        <w:rPr>
          <w:rFonts w:asciiTheme="majorBidi" w:hAnsiTheme="majorBidi" w:cstheme="majorBidi"/>
          <w:sz w:val="24"/>
          <w:szCs w:val="24"/>
          <w:lang w:val="tr-TR"/>
        </w:rPr>
        <w:t>Ebü</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Abbas, sarayında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ye bir daire tahsis edip, müşavir ve vezir olarak görevlendirmiştir. Bu durum, hükümdarların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nin ilmine duydukları derin saygının göstergesi ve devlet başkanları yanındaki yüksek itibarının belgesidir.</w:t>
      </w:r>
    </w:p>
    <w:p w14:paraId="6189D739" w14:textId="3C0AA55E"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Gazneli Mahmud Hindistan seferine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yi de beraberinde götürmüştür çünkü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El-Biruni sarayımızın en değerli hazinesidir</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demektedir.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ye olan güveni dolayısıyla onu Hazine Genel Müdürlüğü</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ne tayin etmiştir. El-Biruni gittiği Hindistan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Hint dil, kültürünü bilgi kaynaklarını araştırmış ve kısa sürede Hintli bilginler üzerinde şaşkınlık ve hayranlık </w:t>
      </w:r>
      <w:r w:rsidRPr="006C5C76">
        <w:rPr>
          <w:rFonts w:asciiTheme="majorBidi" w:hAnsiTheme="majorBidi" w:cstheme="majorBidi"/>
          <w:sz w:val="24"/>
          <w:szCs w:val="24"/>
          <w:lang w:val="tr-TR"/>
        </w:rPr>
        <w:lastRenderedPageBreak/>
        <w:t>uyandı</w:t>
      </w:r>
      <w:r w:rsidR="00241DCA" w:rsidRPr="006C5C76">
        <w:rPr>
          <w:rFonts w:asciiTheme="majorBidi" w:hAnsiTheme="majorBidi" w:cstheme="majorBidi"/>
          <w:sz w:val="24"/>
          <w:szCs w:val="24"/>
          <w:lang w:val="tr-TR"/>
        </w:rPr>
        <w:t>r</w:t>
      </w:r>
      <w:r w:rsidRPr="006C5C76">
        <w:rPr>
          <w:rFonts w:asciiTheme="majorBidi" w:hAnsiTheme="majorBidi" w:cstheme="majorBidi"/>
          <w:sz w:val="24"/>
          <w:szCs w:val="24"/>
          <w:lang w:val="tr-TR"/>
        </w:rPr>
        <w:t>mıştır. O böylece,</w:t>
      </w:r>
      <w:r w:rsidR="00E2671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siyasi ve bilimsel çalışmalarına devam eder</w:t>
      </w:r>
      <w:r w:rsidR="00404775" w:rsidRPr="006C5C76">
        <w:rPr>
          <w:rFonts w:asciiTheme="majorBidi" w:hAnsiTheme="majorBidi" w:cstheme="majorBidi"/>
          <w:sz w:val="24"/>
          <w:szCs w:val="24"/>
          <w:lang w:val="tr-TR"/>
        </w:rPr>
        <w:t>ek ilminin doruğuna ulaşmıştır.</w:t>
      </w:r>
    </w:p>
    <w:p w14:paraId="00129EDF" w14:textId="5689EBF9"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El-Biruni 1051 yılında Gazne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 hayata gözlerini yumduğunda dünyanın en bilgin insanı olarak tanınmaktadır. O kalemi elinden düşmeyen, gözü kitaptan ayrılmayan ve imanı kalpten tasdikli tefekkürden çevirmeyen bir âlimdir.</w:t>
      </w:r>
      <w:r w:rsidR="00E2671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Matematik, astronomi, geometri, fizik, kimya, tıp, eczacılık, tarih, coğrafya, filoloji, etnoloji, jeoloji, dinler ve mezhepler tarihi gibi 30 kadar ilim dalında çalışmalar yapmıştır. Bugünkü bilimsel çalışmalarda kaynaklara dayanma, deney ve tecrübeyle ispat etme şartını ilk defa çalışmalarında sistemli bir şekilde o uygulamıştır.</w:t>
      </w:r>
    </w:p>
    <w:p w14:paraId="65657979"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Tarihle ilgilenerek Gazneli Mahmud, </w:t>
      </w:r>
      <w:proofErr w:type="spellStart"/>
      <w:r w:rsidRPr="006C5C76">
        <w:rPr>
          <w:rFonts w:asciiTheme="majorBidi" w:hAnsiTheme="majorBidi" w:cstheme="majorBidi"/>
          <w:sz w:val="24"/>
          <w:szCs w:val="24"/>
          <w:lang w:val="tr-TR"/>
        </w:rPr>
        <w:t>Sebüktekin</w:t>
      </w:r>
      <w:proofErr w:type="spellEnd"/>
      <w:r w:rsidRPr="006C5C76">
        <w:rPr>
          <w:rFonts w:asciiTheme="majorBidi" w:hAnsiTheme="majorBidi" w:cstheme="majorBidi"/>
          <w:sz w:val="24"/>
          <w:szCs w:val="24"/>
          <w:lang w:val="tr-TR"/>
        </w:rPr>
        <w:t xml:space="preserve"> ve </w:t>
      </w:r>
      <w:proofErr w:type="spellStart"/>
      <w:r w:rsidRPr="006C5C76">
        <w:rPr>
          <w:rFonts w:asciiTheme="majorBidi" w:hAnsiTheme="majorBidi" w:cstheme="majorBidi"/>
          <w:sz w:val="24"/>
          <w:szCs w:val="24"/>
          <w:lang w:val="tr-TR"/>
        </w:rPr>
        <w:t>Harzem</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in</w:t>
      </w:r>
      <w:proofErr w:type="spellEnd"/>
      <w:r w:rsidRPr="006C5C76">
        <w:rPr>
          <w:rFonts w:asciiTheme="majorBidi" w:hAnsiTheme="majorBidi" w:cstheme="majorBidi"/>
          <w:sz w:val="24"/>
          <w:szCs w:val="24"/>
          <w:lang w:val="tr-TR"/>
        </w:rPr>
        <w:t xml:space="preserve"> tarihlerini yazdı. Bundan başka dinler tarihi konusuna da eğilerek birçok yenilikler getirmiştir. Çağından dokuz asır sonra ancak ayrı bir ilim haline gelebilen Mukayeseli Dinler Tarihi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ye çok şey borçludur. </w:t>
      </w:r>
    </w:p>
    <w:p w14:paraId="00F1F419"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Hint Tarihi</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kitabında ise Hindistan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ın dini, bilimi ve coğrafyası hakkında bilgi vermektedir. Orta çağ Hindistan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ına ışık tutan bu kitabın büyük bir kısmında Hintlilerin matematik ve astronomi alanlarındaki buluşları ile ilgili konuları anlatmıştır. </w:t>
      </w:r>
    </w:p>
    <w:p w14:paraId="5D2E1BBA" w14:textId="695444C8"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El-Biruni akılcı ve nesnel (objektif) yöntemiyle yalnız İslam dünyasının değil, çağının en büyük bilginleri arasında yer alır. Eserlerinin çoğu </w:t>
      </w:r>
      <w:r w:rsidR="00F674EF" w:rsidRPr="006C5C76">
        <w:rPr>
          <w:rFonts w:asciiTheme="majorBidi" w:hAnsiTheme="majorBidi" w:cstheme="majorBidi"/>
          <w:sz w:val="24"/>
          <w:szCs w:val="24"/>
          <w:lang w:val="tr-TR"/>
        </w:rPr>
        <w:t>B</w:t>
      </w:r>
      <w:r w:rsidRPr="006C5C76">
        <w:rPr>
          <w:rFonts w:asciiTheme="majorBidi" w:hAnsiTheme="majorBidi" w:cstheme="majorBidi"/>
          <w:sz w:val="24"/>
          <w:szCs w:val="24"/>
          <w:lang w:val="tr-TR"/>
        </w:rPr>
        <w:t xml:space="preserve">atı dillerine çevrilmiş ve defalarca basılmıştır. 1973 yılında doğumunun 1000. </w:t>
      </w:r>
      <w:r w:rsidR="00C5641D" w:rsidRPr="006C5C76">
        <w:rPr>
          <w:rFonts w:asciiTheme="majorBidi" w:hAnsiTheme="majorBidi" w:cstheme="majorBidi"/>
          <w:sz w:val="24"/>
          <w:szCs w:val="24"/>
          <w:lang w:val="tr-TR"/>
        </w:rPr>
        <w:t>y</w:t>
      </w:r>
      <w:r w:rsidRPr="006C5C76">
        <w:rPr>
          <w:rFonts w:asciiTheme="majorBidi" w:hAnsiTheme="majorBidi" w:cstheme="majorBidi"/>
          <w:sz w:val="24"/>
          <w:szCs w:val="24"/>
          <w:lang w:val="tr-TR"/>
        </w:rPr>
        <w:t>ıl</w:t>
      </w:r>
      <w:r w:rsidR="00C5641D"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dönümü olması nedeniyle UNESCO</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nun ön ayak olması ile bütün dünyada anılmıştır. </w:t>
      </w:r>
    </w:p>
    <w:p w14:paraId="4CEA94B3" w14:textId="3C3AAE0F"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Ebu Reyhan El-Biruni bilimsel araştırmacılıkta hakiki İslam ruhunun temsilcilerinden biridir. Matematikçi olarak yetiştirilmiş olan El-Biruni daha sonraları kimya, astronomi, tarih, coğrafya ve eczacılık alanlarına atılmış ve orta çağ İslam bilgisinde mükemmeliyete erişmiştir. Arapça, Farsça, Sanskritçe ve Yunancaya h</w:t>
      </w:r>
      <w:r w:rsidR="00C5641D" w:rsidRPr="006C5C76">
        <w:rPr>
          <w:rFonts w:asciiTheme="majorBidi" w:hAnsiTheme="majorBidi" w:cstheme="majorBidi"/>
          <w:sz w:val="24"/>
          <w:szCs w:val="24"/>
          <w:lang w:val="tr-TR"/>
        </w:rPr>
        <w:t>â</w:t>
      </w:r>
      <w:r w:rsidRPr="006C5C76">
        <w:rPr>
          <w:rFonts w:asciiTheme="majorBidi" w:hAnsiTheme="majorBidi" w:cstheme="majorBidi"/>
          <w:sz w:val="24"/>
          <w:szCs w:val="24"/>
          <w:lang w:val="tr-TR"/>
        </w:rPr>
        <w:t xml:space="preserve">kimiyeti, kadim uygarlıkların hazinelerine erişmesini sağlamış ve bunların hakikatlerini kavramasına vesile olmuştur. </w:t>
      </w:r>
    </w:p>
    <w:p w14:paraId="5E576C12" w14:textId="1E27BF34"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El-Biruni yazdığı eserlerinde basit cümleler kullanarak ve misal vererek okuyucusunun işlenen olayı kolayca anlamasına ve böylece ilmi sevmesine yardımcı olmaya çalışmıştır. Kuvvetli zekâsı sayesinde El- Biruni hemen her ilminde eserler bırakmıştır. Eserlerinde kendi çağında bulunan âlimlerin hepsinin üstüne çıkmıştır. Çalışmalarını sürekli olarak mantıki ispatlarla sonuçlandırmıştır. İslam bilim tarihinde </w:t>
      </w:r>
      <w:proofErr w:type="spellStart"/>
      <w:r w:rsidRPr="006C5C76">
        <w:rPr>
          <w:rFonts w:asciiTheme="majorBidi" w:hAnsiTheme="majorBidi" w:cstheme="majorBidi"/>
          <w:sz w:val="24"/>
          <w:szCs w:val="24"/>
          <w:lang w:val="tr-TR"/>
        </w:rPr>
        <w:t>Sanskritçe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yi</w:t>
      </w:r>
      <w:proofErr w:type="spellEnd"/>
      <w:r w:rsidRPr="006C5C76">
        <w:rPr>
          <w:rFonts w:asciiTheme="majorBidi" w:hAnsiTheme="majorBidi" w:cstheme="majorBidi"/>
          <w:sz w:val="24"/>
          <w:szCs w:val="24"/>
          <w:lang w:val="tr-TR"/>
        </w:rPr>
        <w:t xml:space="preserve"> en iyi bilen ve onu bilimsel </w:t>
      </w:r>
      <w:r w:rsidRPr="006C5C76">
        <w:rPr>
          <w:rFonts w:asciiTheme="majorBidi" w:hAnsiTheme="majorBidi" w:cstheme="majorBidi"/>
          <w:sz w:val="24"/>
          <w:szCs w:val="24"/>
          <w:lang w:val="tr-TR"/>
        </w:rPr>
        <w:lastRenderedPageBreak/>
        <w:t>çalışmalarında derinliklere ulaşmak için akıcı hale getiren odur. Müslüman bilim adamları eserlerini vermek için ya Arapça veya Farsça öğrenmektelerdi. Mesela</w:t>
      </w:r>
      <w:r w:rsidR="006B0B0D"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İbn-i Sina Eski Yunan düşünürlerinin eserlerinden yararlanmış olmasına karşılık bunları Yunanca öğrenmeden önceki tercümanların tercümelerinden öğrenmiştir. </w:t>
      </w:r>
    </w:p>
    <w:p w14:paraId="5AD9CE99" w14:textId="2862F7E0"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r w:rsidR="002F0CF9" w:rsidRPr="006C5C76">
        <w:rPr>
          <w:rFonts w:asciiTheme="majorBidi" w:hAnsiTheme="majorBidi" w:cstheme="majorBidi"/>
          <w:sz w:val="24"/>
          <w:szCs w:val="24"/>
          <w:lang w:val="tr-TR"/>
        </w:rPr>
        <w:t>E</w:t>
      </w:r>
      <w:r w:rsidRPr="006C5C76">
        <w:rPr>
          <w:rFonts w:asciiTheme="majorBidi" w:hAnsiTheme="majorBidi" w:cstheme="majorBidi"/>
          <w:sz w:val="24"/>
          <w:szCs w:val="24"/>
          <w:lang w:val="tr-TR"/>
        </w:rPr>
        <w:t>bu Reyhan Muhammed İbn Ahmet El-Biruni 11. yüzyılda Gazneli Mahmut zamanında en iyi bilinen bir düşünür ve bilim adamı idi. Kendisi metafizik, fizik, matematik, coğrafya ve jeoloji dallarında önceden görülmemiş düşünce ve görüşleri ileriye sürmüş ve İbn-i Sina ile aynı asırda yaşamıştır. Gazneli Mahmut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nin doğduğu yerleri fethedince onun da tanınmış bir düşünür olduğunu duyduğundan onu daha sonra Hindistan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 yaptığı birkaç seferde yanında getirmiştir. Böylece El-Biruni Hindistan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20 yıla yakın bir zaman geçirerek yerel bilgilerine Hindistan kaynaklı bilgileri de katarak görüş ve düşüncelerinde daha kararlı ve nesnel (objektif) karar verebilir hale gelmiştir. Bu arada Hint felsefesi, matematik, coğrafya ile Eski Yunan ve Arap bilim ve felsefeleri ile de tanışmıştır. 1048 yılında, 75 yaşında vefat etmiştir. Hayatının 40 yılını bilgi toplayarak bunları sistematik bilimsel bilgi haline getirmeye harcamış ve çok orijinal yayınlar yapmıştır. </w:t>
      </w:r>
    </w:p>
    <w:p w14:paraId="70D7982C" w14:textId="77CC1B6C"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Hindistan ziyareti esnasında elde ettiği bilgileri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Kitab</w:t>
      </w:r>
      <w:r w:rsidR="002F0CF9" w:rsidRPr="006C5C76">
        <w:rPr>
          <w:rFonts w:asciiTheme="majorBidi" w:hAnsiTheme="majorBidi" w:cstheme="majorBidi"/>
          <w:sz w:val="24"/>
          <w:szCs w:val="24"/>
          <w:lang w:val="tr-TR"/>
        </w:rPr>
        <w:t>’ül</w:t>
      </w:r>
      <w:proofErr w:type="spellEnd"/>
      <w:r w:rsidR="002F0CF9"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Hind</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isimli eserinde toplamıştır. Bu kitapta Hindistan yarımadasındaki coğrafik dağılımla ilgili tarihi ve sosyal şartlar hakkında bilgiler verilmiştir. El-Biruni </w:t>
      </w:r>
      <w:proofErr w:type="spellStart"/>
      <w:r w:rsidRPr="006C5C76">
        <w:rPr>
          <w:rFonts w:asciiTheme="majorBidi" w:hAnsiTheme="majorBidi" w:cstheme="majorBidi"/>
          <w:sz w:val="24"/>
          <w:szCs w:val="24"/>
          <w:lang w:val="tr-TR"/>
        </w:rPr>
        <w:t>Indus</w:t>
      </w:r>
      <w:proofErr w:type="spellEnd"/>
      <w:r w:rsidRPr="006C5C76">
        <w:rPr>
          <w:rFonts w:asciiTheme="majorBidi" w:hAnsiTheme="majorBidi" w:cstheme="majorBidi"/>
          <w:sz w:val="24"/>
          <w:szCs w:val="24"/>
          <w:lang w:val="tr-TR"/>
        </w:rPr>
        <w:t xml:space="preserve"> Vadisi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eski bir deniz yatağı kalıntısı olan alüvyonlardan meydana geldiğini görmüş ve yazmıştır. </w:t>
      </w:r>
    </w:p>
    <w:p w14:paraId="19F5D2F6" w14:textId="76854A15"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El-Biruni Hindistan dönüşünde Sultan Mesut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a atfen yazdığı </w:t>
      </w:r>
      <w:r w:rsidR="00627320" w:rsidRPr="006C5C76">
        <w:rPr>
          <w:rFonts w:asciiTheme="majorBidi" w:hAnsiTheme="majorBidi" w:cstheme="majorBidi"/>
          <w:sz w:val="24"/>
          <w:szCs w:val="24"/>
          <w:lang w:val="tr-TR"/>
        </w:rPr>
        <w:t>“</w:t>
      </w:r>
      <w:r w:rsidR="00F9271D" w:rsidRPr="006C5C76">
        <w:rPr>
          <w:rFonts w:asciiTheme="majorBidi" w:hAnsiTheme="majorBidi" w:cstheme="majorBidi"/>
          <w:sz w:val="24"/>
          <w:szCs w:val="24"/>
          <w:lang w:val="tr-TR"/>
        </w:rPr>
        <w:t>Kanun</w:t>
      </w:r>
      <w:r w:rsidRPr="006C5C76">
        <w:rPr>
          <w:rFonts w:asciiTheme="majorBidi" w:hAnsiTheme="majorBidi" w:cstheme="majorBidi"/>
          <w:sz w:val="24"/>
          <w:szCs w:val="24"/>
          <w:lang w:val="tr-TR"/>
        </w:rPr>
        <w:t>-</w:t>
      </w:r>
      <w:r w:rsidR="00F9271D" w:rsidRPr="006C5C76">
        <w:rPr>
          <w:rFonts w:asciiTheme="majorBidi" w:hAnsiTheme="majorBidi" w:cstheme="majorBidi"/>
          <w:sz w:val="24"/>
          <w:szCs w:val="24"/>
          <w:lang w:val="tr-TR"/>
        </w:rPr>
        <w:t xml:space="preserve">u </w:t>
      </w:r>
      <w:proofErr w:type="spellStart"/>
      <w:r w:rsidR="00F9271D" w:rsidRPr="006C5C76">
        <w:rPr>
          <w:rFonts w:asciiTheme="majorBidi" w:hAnsiTheme="majorBidi" w:cstheme="majorBidi"/>
          <w:sz w:val="24"/>
          <w:szCs w:val="24"/>
          <w:lang w:val="tr-TR"/>
        </w:rPr>
        <w:t>Mesudi</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w:t>
      </w:r>
      <w:r w:rsidR="008F0C7D" w:rsidRPr="006C5C76">
        <w:rPr>
          <w:rFonts w:asciiTheme="majorBidi" w:hAnsiTheme="majorBidi" w:cstheme="majorBidi"/>
          <w:sz w:val="24"/>
          <w:szCs w:val="24"/>
          <w:lang w:val="tr-TR"/>
        </w:rPr>
        <w:t>el</w:t>
      </w:r>
      <w:r w:rsidRPr="006C5C76">
        <w:rPr>
          <w:rFonts w:asciiTheme="majorBidi" w:hAnsiTheme="majorBidi" w:cstheme="majorBidi"/>
          <w:sz w:val="24"/>
          <w:szCs w:val="24"/>
          <w:lang w:val="tr-TR"/>
        </w:rPr>
        <w:t>-</w:t>
      </w:r>
      <w:r w:rsidR="008F0C7D" w:rsidRPr="006C5C76">
        <w:rPr>
          <w:rFonts w:asciiTheme="majorBidi" w:hAnsiTheme="majorBidi" w:cstheme="majorBidi"/>
          <w:sz w:val="24"/>
          <w:szCs w:val="24"/>
          <w:lang w:val="tr-TR"/>
        </w:rPr>
        <w:t>Kanun el</w:t>
      </w:r>
      <w:r w:rsidRPr="006C5C76">
        <w:rPr>
          <w:rFonts w:asciiTheme="majorBidi" w:hAnsiTheme="majorBidi" w:cstheme="majorBidi"/>
          <w:sz w:val="24"/>
          <w:szCs w:val="24"/>
          <w:lang w:val="tr-TR"/>
        </w:rPr>
        <w:t>-</w:t>
      </w:r>
      <w:proofErr w:type="spellStart"/>
      <w:r w:rsidR="008F0C7D" w:rsidRPr="006C5C76">
        <w:rPr>
          <w:rFonts w:asciiTheme="majorBidi" w:hAnsiTheme="majorBidi" w:cstheme="majorBidi"/>
          <w:sz w:val="24"/>
          <w:szCs w:val="24"/>
          <w:lang w:val="tr-TR"/>
        </w:rPr>
        <w:t>Mesudi</w:t>
      </w:r>
      <w:proofErr w:type="spellEnd"/>
      <w:r w:rsidRPr="006C5C76">
        <w:rPr>
          <w:rFonts w:asciiTheme="majorBidi" w:hAnsiTheme="majorBidi" w:cstheme="majorBidi"/>
          <w:sz w:val="24"/>
          <w:szCs w:val="24"/>
          <w:lang w:val="tr-TR"/>
        </w:rPr>
        <w:t xml:space="preserve">, fi </w:t>
      </w:r>
      <w:r w:rsidR="008F0C7D" w:rsidRPr="006C5C76">
        <w:rPr>
          <w:rFonts w:asciiTheme="majorBidi" w:hAnsiTheme="majorBidi" w:cstheme="majorBidi"/>
          <w:sz w:val="24"/>
          <w:szCs w:val="24"/>
          <w:lang w:val="tr-TR"/>
        </w:rPr>
        <w:t>el</w:t>
      </w:r>
      <w:r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Hai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w:t>
      </w:r>
      <w:proofErr w:type="spellEnd"/>
      <w:r w:rsidRPr="006C5C76">
        <w:rPr>
          <w:rFonts w:asciiTheme="majorBidi" w:hAnsiTheme="majorBidi" w:cstheme="majorBidi"/>
          <w:sz w:val="24"/>
          <w:szCs w:val="24"/>
          <w:lang w:val="tr-TR"/>
        </w:rPr>
        <w:t xml:space="preserve"> </w:t>
      </w:r>
      <w:r w:rsidR="008F0C7D" w:rsidRPr="006C5C76">
        <w:rPr>
          <w:rFonts w:asciiTheme="majorBidi" w:hAnsiTheme="majorBidi" w:cstheme="majorBidi"/>
          <w:sz w:val="24"/>
          <w:szCs w:val="24"/>
          <w:lang w:val="tr-TR"/>
        </w:rPr>
        <w:t>ve el</w:t>
      </w:r>
      <w:r w:rsidRPr="006C5C76">
        <w:rPr>
          <w:rFonts w:asciiTheme="majorBidi" w:hAnsiTheme="majorBidi" w:cstheme="majorBidi"/>
          <w:sz w:val="24"/>
          <w:szCs w:val="24"/>
          <w:lang w:val="tr-TR"/>
        </w:rPr>
        <w:t>-</w:t>
      </w:r>
      <w:proofErr w:type="spellStart"/>
      <w:r w:rsidR="008F0C7D" w:rsidRPr="006C5C76">
        <w:rPr>
          <w:rFonts w:asciiTheme="majorBidi" w:hAnsiTheme="majorBidi" w:cstheme="majorBidi"/>
          <w:sz w:val="24"/>
          <w:szCs w:val="24"/>
          <w:lang w:val="tr-TR"/>
        </w:rPr>
        <w:t>Nucum</w:t>
      </w:r>
      <w:proofErr w:type="spellEnd"/>
      <w:r w:rsidRPr="006C5C76">
        <w:rPr>
          <w:rFonts w:asciiTheme="majorBidi" w:hAnsiTheme="majorBidi" w:cstheme="majorBidi"/>
          <w:sz w:val="24"/>
          <w:szCs w:val="24"/>
          <w:lang w:val="tr-TR"/>
        </w:rPr>
        <w:t xml:space="preserve">) eserini ona sunmuştur. Bu kitapta birkaç astronomi, trigonometri, güneş, ay ve gezegenlerin hareketlerinin teorisi ile ilgili bilgiler bulunmaktadır. Onun </w:t>
      </w:r>
      <w:r w:rsidR="00627320" w:rsidRPr="006C5C76">
        <w:rPr>
          <w:rFonts w:asciiTheme="majorBidi" w:hAnsiTheme="majorBidi" w:cstheme="majorBidi"/>
          <w:sz w:val="24"/>
          <w:szCs w:val="24"/>
          <w:lang w:val="tr-TR"/>
        </w:rPr>
        <w:t>“</w:t>
      </w:r>
      <w:r w:rsidR="008F0C7D" w:rsidRPr="006C5C76">
        <w:rPr>
          <w:rFonts w:asciiTheme="majorBidi" w:hAnsiTheme="majorBidi" w:cstheme="majorBidi"/>
          <w:sz w:val="24"/>
          <w:szCs w:val="24"/>
          <w:lang w:val="tr-TR"/>
        </w:rPr>
        <w:t>el</w:t>
      </w:r>
      <w:r w:rsidRPr="006C5C76">
        <w:rPr>
          <w:rFonts w:asciiTheme="majorBidi" w:hAnsiTheme="majorBidi" w:cstheme="majorBidi"/>
          <w:sz w:val="24"/>
          <w:szCs w:val="24"/>
          <w:lang w:val="tr-TR"/>
        </w:rPr>
        <w:t>-</w:t>
      </w:r>
      <w:r w:rsidR="008F0C7D" w:rsidRPr="006C5C76">
        <w:rPr>
          <w:rFonts w:asciiTheme="majorBidi" w:hAnsiTheme="majorBidi" w:cstheme="majorBidi"/>
          <w:sz w:val="24"/>
          <w:szCs w:val="24"/>
          <w:lang w:val="tr-TR"/>
        </w:rPr>
        <w:t>Eser el</w:t>
      </w:r>
      <w:r w:rsidRPr="006C5C76">
        <w:rPr>
          <w:rFonts w:asciiTheme="majorBidi" w:hAnsiTheme="majorBidi" w:cstheme="majorBidi"/>
          <w:sz w:val="24"/>
          <w:szCs w:val="24"/>
          <w:lang w:val="tr-TR"/>
        </w:rPr>
        <w:t>-</w:t>
      </w:r>
      <w:r w:rsidR="008F0C7D" w:rsidRPr="006C5C76">
        <w:rPr>
          <w:rFonts w:asciiTheme="majorBidi" w:hAnsiTheme="majorBidi" w:cstheme="majorBidi"/>
          <w:sz w:val="24"/>
          <w:szCs w:val="24"/>
          <w:lang w:val="tr-TR"/>
        </w:rPr>
        <w:t>Bakiye</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isimli başka bir kitabında milletlerin eski tarihleri ile ilgili coğrafya bilgilerini ayrıntılı olarak sunulmuştur. Bu kitapta ayrıca dünyanın kendi ekseni etrafında dönmesine ilave olarak enlem ve boylamların doğru değerleri birçok yer için verilmiştir. El-Biruni ayrıca coğrafyanın fizik ve ekonomik yönleri ile ilgili bilgiler de sunmuştur. Başka bir eserinde El-Biruni 18 değişik taşın çok sağlıklı olarak yoğunluklarını bulmuştur. Onun </w:t>
      </w:r>
      <w:proofErr w:type="spellStart"/>
      <w:r w:rsidRPr="006C5C76">
        <w:rPr>
          <w:rFonts w:asciiTheme="majorBidi" w:hAnsiTheme="majorBidi" w:cstheme="majorBidi"/>
          <w:sz w:val="24"/>
          <w:szCs w:val="24"/>
          <w:lang w:val="tr-TR"/>
        </w:rPr>
        <w:t>Kitab</w:t>
      </w:r>
      <w:r w:rsidR="008F0C7D" w:rsidRPr="006C5C76">
        <w:rPr>
          <w:rFonts w:asciiTheme="majorBidi" w:hAnsiTheme="majorBidi" w:cstheme="majorBidi"/>
          <w:sz w:val="24"/>
          <w:szCs w:val="24"/>
          <w:lang w:val="tr-TR"/>
        </w:rPr>
        <w:t>’ü</w:t>
      </w:r>
      <w:r w:rsidRPr="006C5C76">
        <w:rPr>
          <w:rFonts w:asciiTheme="majorBidi" w:hAnsiTheme="majorBidi" w:cstheme="majorBidi"/>
          <w:sz w:val="24"/>
          <w:szCs w:val="24"/>
          <w:lang w:val="tr-TR"/>
        </w:rPr>
        <w:t>l</w:t>
      </w:r>
      <w:proofErr w:type="spellEnd"/>
      <w:r w:rsidR="008F0C7D"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Sa</w:t>
      </w:r>
      <w:r w:rsidR="008F0C7D" w:rsidRPr="006C5C76">
        <w:rPr>
          <w:rFonts w:asciiTheme="majorBidi" w:hAnsiTheme="majorBidi" w:cstheme="majorBidi"/>
          <w:sz w:val="24"/>
          <w:szCs w:val="24"/>
          <w:lang w:val="tr-TR"/>
        </w:rPr>
        <w:t>y</w:t>
      </w:r>
      <w:r w:rsidRPr="006C5C76">
        <w:rPr>
          <w:rFonts w:asciiTheme="majorBidi" w:hAnsiTheme="majorBidi" w:cstheme="majorBidi"/>
          <w:sz w:val="24"/>
          <w:szCs w:val="24"/>
          <w:lang w:val="tr-TR"/>
        </w:rPr>
        <w:t>dana</w:t>
      </w:r>
      <w:proofErr w:type="spellEnd"/>
      <w:r w:rsidRPr="006C5C76">
        <w:rPr>
          <w:rFonts w:asciiTheme="majorBidi" w:hAnsiTheme="majorBidi" w:cstheme="majorBidi"/>
          <w:sz w:val="24"/>
          <w:szCs w:val="24"/>
          <w:lang w:val="tr-TR"/>
        </w:rPr>
        <w:t xml:space="preserve"> isimli eseri o zamana kadar mevcut olan Arap ve Hint tıbbını içeren bilgiler vermektedir. </w:t>
      </w:r>
    </w:p>
    <w:p w14:paraId="06AAEE54"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lastRenderedPageBreak/>
        <w:tab/>
        <w:t>Aynı zamanda bir astronomi bilgini olarak yaptığı tahminlerle insanların hayranlığını kazanmıştır. Hint rakamlarına çok açıklık getirerek her bir hanenin önemini belirtmiştir. Satranç oyunu esnasında ortaya çıkan geometrik toplamı, 1616 - 1 = 18,446,744,073,709,551,619 şeklinde almıştır. Bir açının üç eşit parçaya ayrılması için bir yöntem önermiş ve sadece cetvel ve pergelle çözülemeyen sorunlara da çözüm getirmiştir. Dünyanın hiçbir yerinde olmayan biçimde asırlar öncesinden El-Biruni dünyanın kendi ekseni etrafında dönüp dönmediğini de tartışmıştır. Astronomi olaylarının sınamasını (deneyini) yapan ilk kişi de odur.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bilimsel yaklaşımları İbn-i </w:t>
      </w:r>
      <w:proofErr w:type="spellStart"/>
      <w:r w:rsidRPr="006C5C76">
        <w:rPr>
          <w:rFonts w:asciiTheme="majorBidi" w:hAnsiTheme="majorBidi" w:cstheme="majorBidi"/>
          <w:sz w:val="24"/>
          <w:szCs w:val="24"/>
          <w:lang w:val="tr-TR"/>
        </w:rPr>
        <w:t>Heysem</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in</w:t>
      </w:r>
      <w:proofErr w:type="spellEnd"/>
      <w:r w:rsidRPr="006C5C76">
        <w:rPr>
          <w:rFonts w:asciiTheme="majorBidi" w:hAnsiTheme="majorBidi" w:cstheme="majorBidi"/>
          <w:sz w:val="24"/>
          <w:szCs w:val="24"/>
          <w:lang w:val="tr-TR"/>
        </w:rPr>
        <w:t xml:space="preserve"> çalışmalarını da göz önünde tutarsak bugünkü modern bilimin temellerini meydana getirmektedir. Ayrıca El-Biruni, ışık hızının ses hızı ile kıyaslanamayacak biçimde büyük olduğunu ifade ederek ayrıca ışık hızının sabit bir değere sahip olduğunu da belirtmiştir. Asırlar sonra Einstein tarafından geliştirilen ışık hızının en büyük hız olduğu ve sabit kabul edildiğini belirterek izafiyet (görecelilik) teorisine ışık tutmuştur. </w:t>
      </w:r>
    </w:p>
    <w:p w14:paraId="6685C084"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El-Biruni hayatı boyunca yazdığı eserlerin bugünkü kitap sayfası ile ölçüsü 13.000 sayfa kadardır. El-Biruni zamanının her konusu ile ilgilenmiş ve yazılar yazmıştır. O yaptığı çalışmalarda kuvvetli olarak doğa ve insan gözlemlerine dayanmaktadır. Bilimler arasında ise zamanına göre matematik açıdan şüpheli olanlara meyletmiştir.</w:t>
      </w:r>
    </w:p>
    <w:p w14:paraId="3437640B"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El-Biruni İslam aleminin en büyük bilim adamlarından biri ve şimdiye kadar dünyada gelmiş geçmiş bilim adamları arasında ilk on sıradan birinde olduğu dünyaca da kabul edilmiştir. Onun tenkit ruhu ve gerçeği sevmesi, bilimsel yaklaşımlarda daima hoşgörülü bir yaklaşım sergilemiştir. Onun bu düşünceye ve bilgiye açık ruhu Allah</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ın her şeyi bilir olması cahilliğin asla kabul edilemeyeceği Kur</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an-ı Kerim ilkesine dayanmaktadır.</w:t>
      </w:r>
    </w:p>
    <w:p w14:paraId="4C05B68A" w14:textId="77777777" w:rsidR="0087064D" w:rsidRPr="006C5C76" w:rsidRDefault="0087064D" w:rsidP="006C5C76">
      <w:pPr>
        <w:spacing w:before="240" w:after="240" w:line="360" w:lineRule="auto"/>
        <w:rPr>
          <w:rFonts w:asciiTheme="majorBidi" w:hAnsiTheme="majorBidi" w:cstheme="majorBidi"/>
          <w:sz w:val="24"/>
          <w:szCs w:val="24"/>
          <w:lang w:val="tr-TR"/>
        </w:rPr>
      </w:pPr>
    </w:p>
    <w:p w14:paraId="12389CFC" w14:textId="774A8B8A"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8.2 Müsellesat (</w:t>
      </w:r>
      <w:r w:rsidR="00F87E15" w:rsidRPr="006C5C76">
        <w:rPr>
          <w:rFonts w:asciiTheme="majorBidi" w:hAnsiTheme="majorBidi" w:cstheme="majorBidi"/>
          <w:b/>
          <w:sz w:val="24"/>
          <w:szCs w:val="24"/>
          <w:lang w:val="tr-TR"/>
        </w:rPr>
        <w:t>T</w:t>
      </w:r>
      <w:r w:rsidRPr="006C5C76">
        <w:rPr>
          <w:rFonts w:asciiTheme="majorBidi" w:hAnsiTheme="majorBidi" w:cstheme="majorBidi"/>
          <w:b/>
          <w:sz w:val="24"/>
          <w:szCs w:val="24"/>
          <w:lang w:val="tr-TR"/>
        </w:rPr>
        <w:t xml:space="preserve">rigonometri) </w:t>
      </w:r>
    </w:p>
    <w:p w14:paraId="20EB22A6" w14:textId="5D2721B1"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El-Biruni müsellesat yani üçgen ilmi (trigonometri) ile de meşgul olarak sinüs ve kosinüs çizelgeleri hazırlamış ve kendisinden sonra gelen Müslüman araştırıcılardan </w:t>
      </w:r>
      <w:proofErr w:type="spellStart"/>
      <w:r w:rsidRPr="006C5C76">
        <w:rPr>
          <w:rFonts w:asciiTheme="majorBidi" w:hAnsiTheme="majorBidi" w:cstheme="majorBidi"/>
          <w:sz w:val="24"/>
          <w:szCs w:val="24"/>
          <w:lang w:val="tr-TR"/>
        </w:rPr>
        <w:t>Ebu</w:t>
      </w:r>
      <w:r w:rsidR="005D74AB"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Vefa, </w:t>
      </w:r>
      <w:proofErr w:type="spellStart"/>
      <w:r w:rsidRPr="006C5C76">
        <w:rPr>
          <w:rFonts w:asciiTheme="majorBidi" w:hAnsiTheme="majorBidi" w:cstheme="majorBidi"/>
          <w:sz w:val="24"/>
          <w:szCs w:val="24"/>
          <w:lang w:val="tr-TR"/>
        </w:rPr>
        <w:t>Buzcani</w:t>
      </w:r>
      <w:proofErr w:type="spellEnd"/>
      <w:r w:rsidRPr="006C5C76">
        <w:rPr>
          <w:rFonts w:asciiTheme="majorBidi" w:hAnsiTheme="majorBidi" w:cstheme="majorBidi"/>
          <w:sz w:val="24"/>
          <w:szCs w:val="24"/>
          <w:lang w:val="tr-TR"/>
        </w:rPr>
        <w:t xml:space="preserve"> ve </w:t>
      </w:r>
      <w:proofErr w:type="spellStart"/>
      <w:r w:rsidRPr="006C5C76">
        <w:rPr>
          <w:rFonts w:asciiTheme="majorBidi" w:hAnsiTheme="majorBidi" w:cstheme="majorBidi"/>
          <w:sz w:val="24"/>
          <w:szCs w:val="24"/>
          <w:lang w:val="tr-TR"/>
        </w:rPr>
        <w:t>Nasureddin</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Tusi</w:t>
      </w:r>
      <w:proofErr w:type="spellEnd"/>
      <w:r w:rsidRPr="006C5C76">
        <w:rPr>
          <w:rFonts w:asciiTheme="majorBidi" w:hAnsiTheme="majorBidi" w:cstheme="majorBidi"/>
          <w:sz w:val="24"/>
          <w:szCs w:val="24"/>
          <w:lang w:val="tr-TR"/>
        </w:rPr>
        <w:t xml:space="preserve"> bu çizelgelerden yararlanarak değişik astronomi çalışmalarında uygulamışlardır. Daha sonraki asırlarda bu Müslüman araştırıcıların eserleri sayesinde trigonometri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ya geçerek bugünkü halini almıştır. </w:t>
      </w:r>
    </w:p>
    <w:p w14:paraId="779D0F7F"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lastRenderedPageBreak/>
        <w:tab/>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Tahkik</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ve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Kanûni</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Mes</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udi</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adlı eserleriyle trigonometri konusunda bugünkü bilim seviyesine ulaştığı açıkça görülür. Bu eser astronomi alanında zengin ve ciddi bir araştırma olarak tarihe mal olmuştur. </w:t>
      </w:r>
    </w:p>
    <w:p w14:paraId="5F686921" w14:textId="25565288"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Diğer taraftan, </w:t>
      </w:r>
      <w:r w:rsidR="00627320" w:rsidRPr="006C5C76">
        <w:rPr>
          <w:rFonts w:asciiTheme="majorBidi" w:hAnsiTheme="majorBidi" w:cstheme="majorBidi"/>
          <w:sz w:val="24"/>
          <w:szCs w:val="24"/>
          <w:lang w:val="tr-TR"/>
        </w:rPr>
        <w:t>“</w:t>
      </w:r>
      <w:r w:rsidR="00F57524" w:rsidRPr="006C5C76">
        <w:rPr>
          <w:rFonts w:asciiTheme="majorBidi" w:hAnsiTheme="majorBidi" w:cstheme="majorBidi"/>
          <w:sz w:val="24"/>
          <w:szCs w:val="24"/>
          <w:lang w:val="tr-TR"/>
        </w:rPr>
        <w:t>E</w:t>
      </w:r>
      <w:r w:rsidRPr="006C5C76">
        <w:rPr>
          <w:rFonts w:asciiTheme="majorBidi" w:hAnsiTheme="majorBidi" w:cstheme="majorBidi"/>
          <w:sz w:val="24"/>
          <w:szCs w:val="24"/>
          <w:lang w:val="tr-TR"/>
        </w:rPr>
        <w:t xml:space="preserve">l Kanun </w:t>
      </w:r>
      <w:r w:rsidR="00F57524" w:rsidRPr="006C5C76">
        <w:rPr>
          <w:rFonts w:asciiTheme="majorBidi" w:hAnsiTheme="majorBidi" w:cstheme="majorBidi"/>
          <w:sz w:val="24"/>
          <w:szCs w:val="24"/>
          <w:lang w:val="tr-TR"/>
        </w:rPr>
        <w:t xml:space="preserve">el </w:t>
      </w:r>
      <w:proofErr w:type="spellStart"/>
      <w:r w:rsidRPr="006C5C76">
        <w:rPr>
          <w:rFonts w:asciiTheme="majorBidi" w:hAnsiTheme="majorBidi" w:cstheme="majorBidi"/>
          <w:sz w:val="24"/>
          <w:szCs w:val="24"/>
          <w:lang w:val="tr-TR"/>
        </w:rPr>
        <w:t>Mesudi</w:t>
      </w:r>
      <w:proofErr w:type="spellEnd"/>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(Mesud</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un yasası) kitabı ise bir ansiklopedi niteliğinde olup trigonometri tarihi için çok önemlidir. Bu eserinde El-Biruni kendisinden önce yazılmış tüm bilgileri eleştirerek derlemiş kendi gözlem ve hesaplarını da ilave etmiştir. Bu kitapta; zaman hesabı ve takvim, trigonometri (düzgün çokgenlerin kenar hesabı), kirişler ile ilgili kurallar, açıların toplamı, farkları ve sinüsleri ile ilgili kurallar, iki kat ve yarım açı sinüsleri ile ilgili kurallar, açıların üçe bölünmesi bir derecenin sinüsünün 8 basamak hesabı, π hesabı, sinüs cetveli, cetvellere ilişkin bazı kurallar, doğrusal ve karesel enterpolasyonlar, tanjant ve kotanjant ile ilgili problemler ve ilgili cetveller, küresel trigonometri, küresel astronomi, özel astronomi problemleri (Ay hareketi, Ay</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ın çeşitli zamanlardaki şekilleri, gezegen hareketleri, yıldız kataloğu), jeodezi konuları anlatılmaktadır. Ayrıca, yer küresinin büyüklüğünü hesaplamak için değişik bir yöntemden bahsetmektedir. Bunun için Hint Okyanusu</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nun kıyısında denizden yüksekliği h=652 arşın olan </w:t>
      </w:r>
      <w:proofErr w:type="gramStart"/>
      <w:r w:rsidRPr="006C5C76">
        <w:rPr>
          <w:rFonts w:asciiTheme="majorBidi" w:hAnsiTheme="majorBidi" w:cstheme="majorBidi"/>
          <w:sz w:val="24"/>
          <w:szCs w:val="24"/>
          <w:lang w:val="tr-TR"/>
        </w:rPr>
        <w:t>Zira</w:t>
      </w:r>
      <w:proofErr w:type="gramEnd"/>
      <w:r w:rsidRPr="006C5C76">
        <w:rPr>
          <w:rFonts w:asciiTheme="majorBidi" w:hAnsiTheme="majorBidi" w:cstheme="majorBidi"/>
          <w:sz w:val="24"/>
          <w:szCs w:val="24"/>
          <w:lang w:val="tr-TR"/>
        </w:rPr>
        <w:t xml:space="preserve"> el Savda Dağı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nda </w:t>
      </w:r>
      <w:proofErr w:type="spellStart"/>
      <w:r w:rsidRPr="006C5C76">
        <w:rPr>
          <w:rFonts w:asciiTheme="majorBidi" w:hAnsiTheme="majorBidi" w:cstheme="majorBidi"/>
          <w:sz w:val="24"/>
          <w:szCs w:val="24"/>
          <w:lang w:val="tr-TR"/>
        </w:rPr>
        <w:t>Nendene</w:t>
      </w:r>
      <w:proofErr w:type="spellEnd"/>
      <w:r w:rsidRPr="006C5C76">
        <w:rPr>
          <w:rFonts w:asciiTheme="majorBidi" w:hAnsiTheme="majorBidi" w:cstheme="majorBidi"/>
          <w:sz w:val="24"/>
          <w:szCs w:val="24"/>
          <w:lang w:val="tr-TR"/>
        </w:rPr>
        <w:t xml:space="preserve"> Kalesi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nde deniz ufku ile yatay arasındaki açıyı α =33</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olarak ölçerek (Şekil </w:t>
      </w:r>
      <w:r w:rsidR="002B1A71" w:rsidRPr="006C5C76">
        <w:rPr>
          <w:rFonts w:asciiTheme="majorBidi" w:hAnsiTheme="majorBidi" w:cstheme="majorBidi"/>
          <w:sz w:val="24"/>
          <w:szCs w:val="24"/>
          <w:lang w:val="tr-TR"/>
        </w:rPr>
        <w:t>8.</w:t>
      </w:r>
      <w:r w:rsidRPr="006C5C76">
        <w:rPr>
          <w:rFonts w:asciiTheme="majorBidi" w:hAnsiTheme="majorBidi" w:cstheme="majorBidi"/>
          <w:sz w:val="24"/>
          <w:szCs w:val="24"/>
          <w:lang w:val="tr-TR"/>
        </w:rPr>
        <w:t xml:space="preserve">1) </w:t>
      </w:r>
    </w:p>
    <w:p w14:paraId="439609B4" w14:textId="77777777" w:rsidR="0087064D" w:rsidRPr="006C5C76" w:rsidRDefault="0087064D" w:rsidP="006C5C76">
      <w:pPr>
        <w:spacing w:before="240" w:after="240" w:line="360" w:lineRule="auto"/>
        <w:rPr>
          <w:rFonts w:asciiTheme="majorBidi" w:hAnsiTheme="majorBidi" w:cstheme="majorBidi"/>
          <w:b/>
          <w:i/>
          <w:sz w:val="24"/>
          <w:szCs w:val="24"/>
          <w:lang w:val="tr-TR"/>
        </w:rPr>
      </w:pPr>
      <w:r w:rsidRPr="006C5C76">
        <w:rPr>
          <w:rFonts w:asciiTheme="majorBidi" w:hAnsiTheme="majorBidi" w:cstheme="majorBidi"/>
          <w:b/>
          <w:i/>
          <w:sz w:val="24"/>
          <w:szCs w:val="24"/>
          <w:lang w:val="tr-TR"/>
        </w:rPr>
        <w:tab/>
        <w:t>cos α = R/(</w:t>
      </w:r>
      <w:proofErr w:type="spellStart"/>
      <w:r w:rsidRPr="006C5C76">
        <w:rPr>
          <w:rFonts w:asciiTheme="majorBidi" w:hAnsiTheme="majorBidi" w:cstheme="majorBidi"/>
          <w:b/>
          <w:i/>
          <w:sz w:val="24"/>
          <w:szCs w:val="24"/>
          <w:lang w:val="tr-TR"/>
        </w:rPr>
        <w:t>R+h</w:t>
      </w:r>
      <w:proofErr w:type="spellEnd"/>
      <w:r w:rsidRPr="006C5C76">
        <w:rPr>
          <w:rFonts w:asciiTheme="majorBidi" w:hAnsiTheme="majorBidi" w:cstheme="majorBidi"/>
          <w:b/>
          <w:i/>
          <w:sz w:val="24"/>
          <w:szCs w:val="24"/>
          <w:lang w:val="tr-TR"/>
        </w:rPr>
        <w:t xml:space="preserve">) </w:t>
      </w:r>
    </w:p>
    <w:p w14:paraId="6DFF1BC0"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veya </w:t>
      </w:r>
    </w:p>
    <w:p w14:paraId="6ED87B06" w14:textId="77777777" w:rsidR="0087064D" w:rsidRPr="006C5C76" w:rsidRDefault="0087064D" w:rsidP="006C5C76">
      <w:pPr>
        <w:spacing w:before="240" w:after="240" w:line="360" w:lineRule="auto"/>
        <w:rPr>
          <w:rFonts w:asciiTheme="majorBidi" w:hAnsiTheme="majorBidi" w:cstheme="majorBidi"/>
          <w:b/>
          <w:i/>
          <w:sz w:val="24"/>
          <w:szCs w:val="24"/>
          <w:lang w:val="tr-TR"/>
        </w:rPr>
      </w:pPr>
      <w:r w:rsidRPr="006C5C76">
        <w:rPr>
          <w:rFonts w:asciiTheme="majorBidi" w:hAnsiTheme="majorBidi" w:cstheme="majorBidi"/>
          <w:b/>
          <w:i/>
          <w:sz w:val="24"/>
          <w:szCs w:val="24"/>
          <w:lang w:val="tr-TR"/>
        </w:rPr>
        <w:tab/>
        <w:t>R = h/(</w:t>
      </w:r>
      <w:proofErr w:type="spellStart"/>
      <w:r w:rsidRPr="006C5C76">
        <w:rPr>
          <w:rFonts w:asciiTheme="majorBidi" w:hAnsiTheme="majorBidi" w:cstheme="majorBidi"/>
          <w:b/>
          <w:i/>
          <w:sz w:val="24"/>
          <w:szCs w:val="24"/>
          <w:lang w:val="tr-TR"/>
        </w:rPr>
        <w:t>sec</w:t>
      </w:r>
      <w:proofErr w:type="spellEnd"/>
      <w:r w:rsidRPr="006C5C76">
        <w:rPr>
          <w:rFonts w:asciiTheme="majorBidi" w:hAnsiTheme="majorBidi" w:cstheme="majorBidi"/>
          <w:b/>
          <w:i/>
          <w:sz w:val="24"/>
          <w:szCs w:val="24"/>
          <w:lang w:val="tr-TR"/>
        </w:rPr>
        <w:t xml:space="preserve"> α -1) </w:t>
      </w:r>
    </w:p>
    <w:p w14:paraId="01F49323"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bağıntısından R=3333 </w:t>
      </w:r>
      <w:proofErr w:type="spellStart"/>
      <w:r w:rsidRPr="006C5C76">
        <w:rPr>
          <w:rFonts w:asciiTheme="majorBidi" w:hAnsiTheme="majorBidi" w:cstheme="majorBidi"/>
          <w:sz w:val="24"/>
          <w:szCs w:val="24"/>
          <w:lang w:val="tr-TR"/>
        </w:rPr>
        <w:t>arap</w:t>
      </w:r>
      <w:proofErr w:type="spellEnd"/>
      <w:r w:rsidRPr="006C5C76">
        <w:rPr>
          <w:rFonts w:asciiTheme="majorBidi" w:hAnsiTheme="majorBidi" w:cstheme="majorBidi"/>
          <w:sz w:val="24"/>
          <w:szCs w:val="24"/>
          <w:lang w:val="tr-TR"/>
        </w:rPr>
        <w:t xml:space="preserve"> mili (≈6426 km) ve 1 derecelik meridyen uzunluğunu da 58.2 mil (≈118.1 km) ve çevreyi 6.800 </w:t>
      </w:r>
      <w:proofErr w:type="spellStart"/>
      <w:r w:rsidRPr="006C5C76">
        <w:rPr>
          <w:rFonts w:asciiTheme="majorBidi" w:hAnsiTheme="majorBidi" w:cstheme="majorBidi"/>
          <w:sz w:val="24"/>
          <w:szCs w:val="24"/>
          <w:lang w:val="tr-TR"/>
        </w:rPr>
        <w:t>farsang</w:t>
      </w:r>
      <w:proofErr w:type="spellEnd"/>
      <w:r w:rsidRPr="006C5C76">
        <w:rPr>
          <w:rFonts w:asciiTheme="majorBidi" w:hAnsiTheme="majorBidi" w:cstheme="majorBidi"/>
          <w:sz w:val="24"/>
          <w:szCs w:val="24"/>
          <w:lang w:val="tr-TR"/>
        </w:rPr>
        <w:t xml:space="preserve"> (fersah) (≈42.516 km) olarak hesaplamıştır.</w:t>
      </w:r>
    </w:p>
    <w:p w14:paraId="1EBD663B" w14:textId="77777777" w:rsidR="0087064D" w:rsidRPr="006C5C76" w:rsidRDefault="0087064D" w:rsidP="006C5C76">
      <w:pPr>
        <w:spacing w:before="240" w:after="240" w:line="360" w:lineRule="auto"/>
        <w:rPr>
          <w:rFonts w:asciiTheme="majorBidi" w:hAnsiTheme="majorBidi" w:cstheme="majorBidi"/>
          <w:sz w:val="24"/>
          <w:szCs w:val="24"/>
          <w:lang w:val="tr-TR"/>
        </w:rPr>
      </w:pPr>
    </w:p>
    <w:p w14:paraId="6307A7F8" w14:textId="77777777" w:rsidR="0087064D" w:rsidRPr="006C5C76" w:rsidRDefault="0087064D" w:rsidP="006C5C76">
      <w:pPr>
        <w:spacing w:before="240" w:after="240" w:line="360" w:lineRule="auto"/>
        <w:rPr>
          <w:rFonts w:asciiTheme="majorBidi" w:hAnsiTheme="majorBidi" w:cstheme="majorBidi"/>
          <w:sz w:val="24"/>
          <w:szCs w:val="24"/>
          <w:lang w:val="tr-TR"/>
        </w:rPr>
      </w:pPr>
    </w:p>
    <w:p w14:paraId="37C3D153" w14:textId="77777777" w:rsidR="0087064D" w:rsidRPr="006C5C76" w:rsidRDefault="0087064D" w:rsidP="006C5C76">
      <w:pPr>
        <w:spacing w:before="240" w:after="240" w:line="360" w:lineRule="auto"/>
        <w:rPr>
          <w:rFonts w:asciiTheme="majorBidi" w:hAnsiTheme="majorBidi" w:cstheme="majorBidi"/>
          <w:sz w:val="24"/>
          <w:szCs w:val="24"/>
          <w:lang w:val="tr-TR"/>
        </w:rPr>
      </w:pPr>
    </w:p>
    <w:p w14:paraId="6E423D22" w14:textId="77777777" w:rsidR="0087064D" w:rsidRPr="006C5C76" w:rsidRDefault="0087064D" w:rsidP="006C5C76">
      <w:pPr>
        <w:spacing w:before="240" w:after="240" w:line="360" w:lineRule="auto"/>
        <w:rPr>
          <w:rFonts w:asciiTheme="majorBidi" w:hAnsiTheme="majorBidi" w:cstheme="majorBidi"/>
          <w:sz w:val="24"/>
          <w:szCs w:val="24"/>
          <w:lang w:val="tr-TR"/>
        </w:rPr>
      </w:pPr>
    </w:p>
    <w:p w14:paraId="7E303556" w14:textId="77777777" w:rsidR="0087064D" w:rsidRPr="006C5C76" w:rsidRDefault="0087064D" w:rsidP="006C5C76">
      <w:pPr>
        <w:spacing w:before="240" w:after="240" w:line="360" w:lineRule="auto"/>
        <w:rPr>
          <w:rFonts w:asciiTheme="majorBidi" w:hAnsiTheme="majorBidi" w:cstheme="majorBidi"/>
          <w:sz w:val="24"/>
          <w:szCs w:val="24"/>
          <w:lang w:val="tr-TR"/>
        </w:rPr>
      </w:pPr>
    </w:p>
    <w:p w14:paraId="1A7B2B57" w14:textId="77777777" w:rsidR="0087064D" w:rsidRPr="006C5C76" w:rsidRDefault="00FE0F4C"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noProof/>
          <w:sz w:val="24"/>
          <w:szCs w:val="24"/>
        </w:rPr>
        <w:drawing>
          <wp:inline distT="0" distB="0" distL="0" distR="0" wp14:anchorId="76AA796B" wp14:editId="050105B8">
            <wp:extent cx="2884170" cy="4648200"/>
            <wp:effectExtent l="0" t="0" r="0" b="0"/>
            <wp:docPr id="161" name="Resim 161" descr="D:\Zekai\Abu Raihan Al-Biruni_files\birun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Zekai\Abu Raihan Al-Biruni_files\biruni2.gif"/>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884170" cy="4648200"/>
                    </a:xfrm>
                    <a:prstGeom prst="rect">
                      <a:avLst/>
                    </a:prstGeom>
                    <a:noFill/>
                  </pic:spPr>
                </pic:pic>
              </a:graphicData>
            </a:graphic>
          </wp:inline>
        </w:drawing>
      </w:r>
    </w:p>
    <w:p w14:paraId="023A6F44" w14:textId="38C8061E"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 xml:space="preserve">Şekil </w:t>
      </w:r>
      <w:r w:rsidR="00A563B1" w:rsidRPr="006C5C76">
        <w:rPr>
          <w:rFonts w:asciiTheme="majorBidi" w:hAnsiTheme="majorBidi" w:cstheme="majorBidi"/>
          <w:b/>
          <w:sz w:val="24"/>
          <w:szCs w:val="24"/>
          <w:lang w:val="tr-TR"/>
        </w:rPr>
        <w:t>8.</w:t>
      </w:r>
      <w:r w:rsidRPr="006C5C76">
        <w:rPr>
          <w:rFonts w:asciiTheme="majorBidi" w:hAnsiTheme="majorBidi" w:cstheme="majorBidi"/>
          <w:b/>
          <w:sz w:val="24"/>
          <w:szCs w:val="24"/>
          <w:lang w:val="tr-TR"/>
        </w:rPr>
        <w:t>1. Biruni</w:t>
      </w:r>
      <w:r w:rsidR="00A76CCE" w:rsidRPr="006C5C76">
        <w:rPr>
          <w:rFonts w:asciiTheme="majorBidi" w:hAnsiTheme="majorBidi" w:cstheme="majorBidi"/>
          <w:b/>
          <w:sz w:val="24"/>
          <w:szCs w:val="24"/>
          <w:lang w:val="tr-TR"/>
        </w:rPr>
        <w:t>’</w:t>
      </w:r>
      <w:r w:rsidRPr="006C5C76">
        <w:rPr>
          <w:rFonts w:asciiTheme="majorBidi" w:hAnsiTheme="majorBidi" w:cstheme="majorBidi"/>
          <w:b/>
          <w:sz w:val="24"/>
          <w:szCs w:val="24"/>
          <w:lang w:val="tr-TR"/>
        </w:rPr>
        <w:t>nin yer küresi yarıçapı hesabı</w:t>
      </w:r>
    </w:p>
    <w:p w14:paraId="16CB4232"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r>
    </w:p>
    <w:p w14:paraId="166FC59B" w14:textId="10138AD4"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El-Biruni düzgün dokuzgen çiziminde 3. derece denklem çözümüne dayanan bir yöntem bulmuştur. Yıldız tutulmasından enlem tayini için birkaç yöntemle Güneş</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in doğuş anından veya Ay tutulmasından boylam farkı tayin etmiştir. Bağdat</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ın doğusundaki Gazne</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ye kadar olan bütün kentlerin boylam farklarını bir üçgen zinciri ile hesaplamıştır. Boylam değerleri bugünkü değerlerden 24 derece farklı olduğundan başlangıç için Greenwich</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in 24 derece batısındaki bir meridyeni aldığı anlaşılmaktadır. Jeodezi ile ilgili eserinde, yapılan camilerin Mekke yönünün (kıble) coğrafik koordinatlardan azimut hesaplanması konusuna büyük bir yer ayırmış ve inşaat </w:t>
      </w:r>
      <w:r w:rsidRPr="006C5C76">
        <w:rPr>
          <w:rFonts w:asciiTheme="majorBidi" w:hAnsiTheme="majorBidi" w:cstheme="majorBidi"/>
          <w:sz w:val="24"/>
          <w:szCs w:val="24"/>
          <w:lang w:val="tr-TR"/>
        </w:rPr>
        <w:lastRenderedPageBreak/>
        <w:t xml:space="preserve">ustalarının anlayacağı biçimde düzlem bir alanda geometrik çizimle azimut tayinine ait iki yöntem vermiştir. </w:t>
      </w:r>
    </w:p>
    <w:p w14:paraId="58FC84ED" w14:textId="19EB5BEF"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El-Biruni açı ölçmek için çeşitli aletler tanımlamış ve bunlardan birçoğunu kendi yapmıştır. Ayrıca 994 senesinde 7</w:t>
      </w:r>
      <w:r w:rsidR="0047045C"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5 m çaplı yatay bir daire ve gölge izlemek gayesi ile bir </w:t>
      </w:r>
      <w:proofErr w:type="spellStart"/>
      <w:r w:rsidRPr="006C5C76">
        <w:rPr>
          <w:rFonts w:asciiTheme="majorBidi" w:hAnsiTheme="majorBidi" w:cstheme="majorBidi"/>
          <w:sz w:val="24"/>
          <w:szCs w:val="24"/>
          <w:lang w:val="tr-TR"/>
        </w:rPr>
        <w:t>gnomon</w:t>
      </w:r>
      <w:proofErr w:type="spellEnd"/>
      <w:r w:rsidRPr="006C5C76">
        <w:rPr>
          <w:rFonts w:asciiTheme="majorBidi" w:hAnsiTheme="majorBidi" w:cstheme="majorBidi"/>
          <w:sz w:val="24"/>
          <w:szCs w:val="24"/>
          <w:lang w:val="tr-TR"/>
        </w:rPr>
        <w:t xml:space="preserve"> yapmıştır. Bu aletle güneş yüksekliğini ve azimutları 2</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incelikle ölçmüştür. Ayrıca 1016 yılında yaptığı 3 m çaplı 1</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bölümlü </w:t>
      </w:r>
      <w:proofErr w:type="spellStart"/>
      <w:r w:rsidRPr="006C5C76">
        <w:rPr>
          <w:rFonts w:asciiTheme="majorBidi" w:hAnsiTheme="majorBidi" w:cstheme="majorBidi"/>
          <w:sz w:val="24"/>
          <w:szCs w:val="24"/>
          <w:lang w:val="tr-TR"/>
        </w:rPr>
        <w:t>kuadrant</w:t>
      </w:r>
      <w:proofErr w:type="spellEnd"/>
      <w:r w:rsidRPr="006C5C76">
        <w:rPr>
          <w:rFonts w:asciiTheme="majorBidi" w:hAnsiTheme="majorBidi" w:cstheme="majorBidi"/>
          <w:sz w:val="24"/>
          <w:szCs w:val="24"/>
          <w:lang w:val="tr-TR"/>
        </w:rPr>
        <w:t xml:space="preserve"> (çeyrek daire) ile önemli astronomik gözlemler yapmıştır. Bu aletle düşey veya </w:t>
      </w:r>
      <w:proofErr w:type="spellStart"/>
      <w:r w:rsidRPr="006C5C76">
        <w:rPr>
          <w:rFonts w:asciiTheme="majorBidi" w:hAnsiTheme="majorBidi" w:cstheme="majorBidi"/>
          <w:sz w:val="24"/>
          <w:szCs w:val="24"/>
          <w:lang w:val="tr-TR"/>
        </w:rPr>
        <w:t>zenit</w:t>
      </w:r>
      <w:proofErr w:type="spellEnd"/>
      <w:r w:rsidRPr="006C5C76">
        <w:rPr>
          <w:rFonts w:asciiTheme="majorBidi" w:hAnsiTheme="majorBidi" w:cstheme="majorBidi"/>
          <w:sz w:val="24"/>
          <w:szCs w:val="24"/>
          <w:lang w:val="tr-TR"/>
        </w:rPr>
        <w:t xml:space="preserve"> açıları ölçülebilmektedir. İnceliğin artırılması için çap büyük alınmaktaydı. Daha sonra </w:t>
      </w:r>
      <w:r w:rsidR="00A563B1" w:rsidRPr="006C5C76">
        <w:rPr>
          <w:rFonts w:asciiTheme="majorBidi" w:hAnsiTheme="majorBidi" w:cstheme="majorBidi"/>
          <w:sz w:val="24"/>
          <w:szCs w:val="24"/>
          <w:lang w:val="tr-TR"/>
        </w:rPr>
        <w:t>1</w:t>
      </w:r>
      <w:r w:rsidRPr="006C5C76">
        <w:rPr>
          <w:rFonts w:asciiTheme="majorBidi" w:hAnsiTheme="majorBidi" w:cstheme="majorBidi"/>
          <w:sz w:val="24"/>
          <w:szCs w:val="24"/>
          <w:lang w:val="tr-TR"/>
        </w:rPr>
        <w:t>019 senesinde El-Biruni, 4</w:t>
      </w:r>
      <w:r w:rsidR="0047045C"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5 m çaplı ve 1</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bölümlü </w:t>
      </w:r>
      <w:proofErr w:type="spellStart"/>
      <w:r w:rsidRPr="006C5C76">
        <w:rPr>
          <w:rFonts w:asciiTheme="majorBidi" w:hAnsiTheme="majorBidi" w:cstheme="majorBidi"/>
          <w:sz w:val="24"/>
          <w:szCs w:val="24"/>
          <w:lang w:val="tr-TR"/>
        </w:rPr>
        <w:t>kuadrant</w:t>
      </w:r>
      <w:proofErr w:type="spellEnd"/>
      <w:r w:rsidRPr="006C5C76">
        <w:rPr>
          <w:rFonts w:asciiTheme="majorBidi" w:hAnsiTheme="majorBidi" w:cstheme="majorBidi"/>
          <w:sz w:val="24"/>
          <w:szCs w:val="24"/>
          <w:lang w:val="tr-TR"/>
        </w:rPr>
        <w:t xml:space="preserve"> kullanmıştır. Yükseklik ölçmek için yaptığı bir alet uzunluk ölçme ilkesine dayanmaktadır. </w:t>
      </w:r>
      <w:proofErr w:type="spellStart"/>
      <w:r w:rsidRPr="006C5C76">
        <w:rPr>
          <w:rFonts w:asciiTheme="majorBidi" w:hAnsiTheme="majorBidi" w:cstheme="majorBidi"/>
          <w:sz w:val="24"/>
          <w:szCs w:val="24"/>
          <w:lang w:val="tr-TR"/>
        </w:rPr>
        <w:t>Astrolab</w:t>
      </w:r>
      <w:proofErr w:type="spellEnd"/>
      <w:r w:rsidRPr="006C5C76">
        <w:rPr>
          <w:rFonts w:asciiTheme="majorBidi" w:hAnsiTheme="majorBidi" w:cstheme="majorBidi"/>
          <w:sz w:val="24"/>
          <w:szCs w:val="24"/>
          <w:lang w:val="tr-TR"/>
        </w:rPr>
        <w:t xml:space="preserve"> (usturlap) ve </w:t>
      </w:r>
      <w:proofErr w:type="spellStart"/>
      <w:r w:rsidRPr="006C5C76">
        <w:rPr>
          <w:rFonts w:asciiTheme="majorBidi" w:hAnsiTheme="majorBidi" w:cstheme="majorBidi"/>
          <w:sz w:val="24"/>
          <w:szCs w:val="24"/>
          <w:lang w:val="tr-TR"/>
        </w:rPr>
        <w:t>kuadrant</w:t>
      </w:r>
      <w:proofErr w:type="spellEnd"/>
      <w:r w:rsidRPr="006C5C76">
        <w:rPr>
          <w:rFonts w:asciiTheme="majorBidi" w:hAnsiTheme="majorBidi" w:cstheme="majorBidi"/>
          <w:sz w:val="24"/>
          <w:szCs w:val="24"/>
          <w:lang w:val="tr-TR"/>
        </w:rPr>
        <w:t xml:space="preserve"> ile yükseklik ölçümünü ayrıntılı olarak anlattığı kitabında yanına varılamayan uzaklıkların hesabı ve kuyu derinliği gibi problemlerin çözümünü göstermiştir. </w:t>
      </w:r>
      <w:proofErr w:type="spellStart"/>
      <w:r w:rsidRPr="006C5C76">
        <w:rPr>
          <w:rFonts w:asciiTheme="majorBidi" w:hAnsiTheme="majorBidi" w:cstheme="majorBidi"/>
          <w:sz w:val="24"/>
          <w:szCs w:val="24"/>
          <w:lang w:val="tr-TR"/>
        </w:rPr>
        <w:t>Kuadrantları</w:t>
      </w:r>
      <w:proofErr w:type="spellEnd"/>
      <w:r w:rsidRPr="006C5C76">
        <w:rPr>
          <w:rFonts w:asciiTheme="majorBidi" w:hAnsiTheme="majorBidi" w:cstheme="majorBidi"/>
          <w:sz w:val="24"/>
          <w:szCs w:val="24"/>
          <w:lang w:val="tr-TR"/>
        </w:rPr>
        <w:t xml:space="preserve"> bölümlemek için bir bölümleme makinesi yaptığı da bilinmektedir. El-Biruni yeryüzünün düzleme projeksiyonu için de yöntemler önermiştir. Gençliğinde bir yer küre yaparak üzerine enlem ve boylamları işaretlemiştir. Kartografya ve projeksiyonlar konusunda çalışmış, yer ve gök haritaları ile yarı kürenin düzleme tasviri için konik ve silindirik projeksiyonlar önermiş ve bunları resimlerle göstermiştir.</w:t>
      </w:r>
    </w:p>
    <w:p w14:paraId="6A846C16" w14:textId="6D604536"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El-Biruni jeodezi ve coğrafya bilimlerine de önemli katkılarda bulunmuştur. Yer ölçümleri ile yer üzerindeki ölçümlerin </w:t>
      </w:r>
      <w:proofErr w:type="spellStart"/>
      <w:r w:rsidRPr="006C5C76">
        <w:rPr>
          <w:rFonts w:asciiTheme="majorBidi" w:hAnsiTheme="majorBidi" w:cstheme="majorBidi"/>
          <w:sz w:val="24"/>
          <w:szCs w:val="24"/>
          <w:lang w:val="tr-TR"/>
        </w:rPr>
        <w:t>üçgenlendirme</w:t>
      </w:r>
      <w:proofErr w:type="spellEnd"/>
      <w:r w:rsidRPr="006C5C76">
        <w:rPr>
          <w:rFonts w:asciiTheme="majorBidi" w:hAnsiTheme="majorBidi" w:cstheme="majorBidi"/>
          <w:sz w:val="24"/>
          <w:szCs w:val="24"/>
          <w:lang w:val="tr-TR"/>
        </w:rPr>
        <w:t xml:space="preserve"> (</w:t>
      </w:r>
      <w:proofErr w:type="spellStart"/>
      <w:r w:rsidRPr="006C5C76">
        <w:rPr>
          <w:rFonts w:asciiTheme="majorBidi" w:hAnsiTheme="majorBidi" w:cstheme="majorBidi"/>
          <w:sz w:val="24"/>
          <w:szCs w:val="24"/>
          <w:lang w:val="tr-TR"/>
        </w:rPr>
        <w:t>triangularizasyon</w:t>
      </w:r>
      <w:proofErr w:type="spellEnd"/>
      <w:r w:rsidRPr="006C5C76">
        <w:rPr>
          <w:rFonts w:asciiTheme="majorBidi" w:hAnsiTheme="majorBidi" w:cstheme="majorBidi"/>
          <w:sz w:val="24"/>
          <w:szCs w:val="24"/>
          <w:lang w:val="tr-TR"/>
        </w:rPr>
        <w:t>) yöntemi ile ölçülebileceğini de belirtmiştir. Mesela</w:t>
      </w:r>
      <w:r w:rsidR="0047045C"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yerin yarıçapını 6.339,6 km olarak bulmuştur ki bu değer 16. yüzyıla kadar Batı</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da bilinmiyordu. Onun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Mesudi</w:t>
      </w:r>
      <w:proofErr w:type="spellEnd"/>
      <w:r w:rsidRPr="006C5C76">
        <w:rPr>
          <w:rFonts w:asciiTheme="majorBidi" w:hAnsiTheme="majorBidi" w:cstheme="majorBidi"/>
          <w:sz w:val="24"/>
          <w:szCs w:val="24"/>
          <w:lang w:val="tr-TR"/>
        </w:rPr>
        <w:t xml:space="preserve"> Tarihi</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isimli yazısında yaklaşık 600 tane bildiği yerin enlem ve boylamını vermiştir. Bunların bazısı onun tarafında doğrudan hesaplanmamış ama El-</w:t>
      </w:r>
      <w:proofErr w:type="spellStart"/>
      <w:r w:rsidRPr="006C5C76">
        <w:rPr>
          <w:rFonts w:asciiTheme="majorBidi" w:hAnsiTheme="majorBidi" w:cstheme="majorBidi"/>
          <w:sz w:val="24"/>
          <w:szCs w:val="24"/>
          <w:lang w:val="tr-TR"/>
        </w:rPr>
        <w:t>Harizmi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nin</w:t>
      </w:r>
      <w:proofErr w:type="spellEnd"/>
      <w:r w:rsidRPr="006C5C76">
        <w:rPr>
          <w:rFonts w:asciiTheme="majorBidi" w:hAnsiTheme="majorBidi" w:cstheme="majorBidi"/>
          <w:sz w:val="24"/>
          <w:szCs w:val="24"/>
          <w:lang w:val="tr-TR"/>
        </w:rPr>
        <w:t xml:space="preserve"> çalışmalarından da aktarılmıştır.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nin verdiği sonuçlar hem Batlamyus</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un hem de El-Harezmi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sonuçlarından daha doğruluğa sahiptir. </w:t>
      </w:r>
    </w:p>
    <w:p w14:paraId="753368B9" w14:textId="77777777" w:rsidR="0087064D" w:rsidRPr="006C5C76" w:rsidRDefault="0087064D" w:rsidP="006C5C76">
      <w:pPr>
        <w:spacing w:before="240" w:after="240" w:line="360" w:lineRule="auto"/>
        <w:rPr>
          <w:rFonts w:asciiTheme="majorBidi" w:hAnsiTheme="majorBidi" w:cstheme="majorBidi"/>
          <w:sz w:val="24"/>
          <w:szCs w:val="24"/>
          <w:lang w:val="tr-TR"/>
        </w:rPr>
      </w:pPr>
    </w:p>
    <w:p w14:paraId="50456E27"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8.3 Fizik</w:t>
      </w:r>
    </w:p>
    <w:p w14:paraId="129FAC35" w14:textId="7532A6B4"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El-Biruni fizik, fiziki coğrafya, </w:t>
      </w:r>
      <w:proofErr w:type="spellStart"/>
      <w:r w:rsidRPr="006C5C76">
        <w:rPr>
          <w:rFonts w:asciiTheme="majorBidi" w:hAnsiTheme="majorBidi" w:cstheme="majorBidi"/>
          <w:sz w:val="24"/>
          <w:szCs w:val="24"/>
          <w:lang w:val="tr-TR"/>
        </w:rPr>
        <w:t>mineroloji</w:t>
      </w:r>
      <w:proofErr w:type="spellEnd"/>
      <w:r w:rsidRPr="006C5C76">
        <w:rPr>
          <w:rFonts w:asciiTheme="majorBidi" w:hAnsiTheme="majorBidi" w:cstheme="majorBidi"/>
          <w:sz w:val="24"/>
          <w:szCs w:val="24"/>
          <w:lang w:val="tr-TR"/>
        </w:rPr>
        <w:t xml:space="preserve"> ile matematik, astronomi ve astroloji ilimlerinin hemen her dalında seçkin eserler vermiştir. Onun fizikle (tabiat ilimleriyle) yakından ilgilenmesi, Kur</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an-ı Kerim ayetlerini anlamak, kâinatın yapı ve düzeninden Allah</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a ulaşmak, </w:t>
      </w:r>
      <w:r w:rsidRPr="006C5C76">
        <w:rPr>
          <w:rFonts w:asciiTheme="majorBidi" w:hAnsiTheme="majorBidi" w:cstheme="majorBidi"/>
          <w:sz w:val="24"/>
          <w:szCs w:val="24"/>
          <w:lang w:val="tr-TR"/>
        </w:rPr>
        <w:lastRenderedPageBreak/>
        <w:t>O</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nu yüceltmek gayesi içindir. Eserlerinde çok defa Kur</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an-ı Kerim ayetlerine başvurur, onların çeşitli ilimler açısından yorumlanmasını hedeflemiştir. Yaptığı ilmi ile dine hizmetten mutluluk duymaktadır.</w:t>
      </w:r>
    </w:p>
    <w:p w14:paraId="129E1F29" w14:textId="6137E558"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Newton ve Fransız </w:t>
      </w:r>
      <w:proofErr w:type="spellStart"/>
      <w:r w:rsidRPr="006C5C76">
        <w:rPr>
          <w:rFonts w:asciiTheme="majorBidi" w:hAnsiTheme="majorBidi" w:cstheme="majorBidi"/>
          <w:sz w:val="24"/>
          <w:szCs w:val="24"/>
          <w:lang w:val="tr-TR"/>
        </w:rPr>
        <w:t>Piscard</w:t>
      </w:r>
      <w:proofErr w:type="spellEnd"/>
      <w:r w:rsidRPr="006C5C76">
        <w:rPr>
          <w:rFonts w:asciiTheme="majorBidi" w:hAnsiTheme="majorBidi" w:cstheme="majorBidi"/>
          <w:sz w:val="24"/>
          <w:szCs w:val="24"/>
          <w:lang w:val="tr-TR"/>
        </w:rPr>
        <w:t xml:space="preserve"> yaptıkları hesaplama sonucu ekvatoru 25.000 mil olarak bulmuşlardır. Hâlbuki</w:t>
      </w:r>
      <w:r w:rsidR="0047045C"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bu ölçüyü El-Biruni, onlardan tam 700 yıl önce Pakistan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bulmuştur. Maalesef,</w:t>
      </w:r>
      <w:r w:rsidR="0078603B"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Müslümanlar 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olduğu kadar diğer Müslüman düşünür ve âlimlerinin çalışmalarını daha da geliştirmek için bir sistematik eğitime gidememiştir. </w:t>
      </w:r>
    </w:p>
    <w:p w14:paraId="571E1A52" w14:textId="33324126"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Dünyanın yuvarlak ve dönmekte olduğunu, yerçekimin varlığını Newton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dan asırlarca önce ortaya koymuştur. Henüz çağımızda sözü edilebilen karaların kuzeye doğru kayma fikri 9 asır önce onun tarafından dile getir</w:t>
      </w:r>
      <w:r w:rsidR="00C400CF" w:rsidRPr="006C5C76">
        <w:rPr>
          <w:rFonts w:asciiTheme="majorBidi" w:hAnsiTheme="majorBidi" w:cstheme="majorBidi"/>
          <w:sz w:val="24"/>
          <w:szCs w:val="24"/>
          <w:lang w:val="tr-TR"/>
        </w:rPr>
        <w:t>il</w:t>
      </w:r>
      <w:r w:rsidRPr="006C5C76">
        <w:rPr>
          <w:rFonts w:asciiTheme="majorBidi" w:hAnsiTheme="majorBidi" w:cstheme="majorBidi"/>
          <w:sz w:val="24"/>
          <w:szCs w:val="24"/>
          <w:lang w:val="tr-TR"/>
        </w:rPr>
        <w:t>miştir.</w:t>
      </w:r>
    </w:p>
    <w:p w14:paraId="38E49EFF"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El-Biruni dünyanın güneş etrafında dönüşünün bir yılda gerçekleştiğinden de söz eder.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Asarü</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l</w:t>
      </w:r>
      <w:proofErr w:type="spellEnd"/>
      <w:r w:rsidRPr="006C5C76">
        <w:rPr>
          <w:rFonts w:asciiTheme="majorBidi" w:hAnsiTheme="majorBidi" w:cstheme="majorBidi"/>
          <w:sz w:val="24"/>
          <w:szCs w:val="24"/>
          <w:lang w:val="tr-TR"/>
        </w:rPr>
        <w:t xml:space="preserve"> Bakiye</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adlı ünlü eserinde Asyalı milletler hakkında bilgi vermekte ve astronomiden bahsetmektedir. Bu eserinde İran</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ın eski kavimler ve dinleri hakkında en geniş bilgileri vermiştir.</w:t>
      </w:r>
    </w:p>
    <w:p w14:paraId="35B462FF"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Onun ilgilendiği fizik konuları arasında mekanik ve hidrostatik bulunur. Bu konularda hep deneysel olarak çalışmalar yaparak Batılıların </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Deneysel bilim Avrupa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da (Roger Bacon ile) çıktı</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iddialarına en net cevabı vermektedir. Fizik alanında yaptığı deneysel çalışmalar sonucunda aralarında değerli taşların da bulunduğu 18 adet taşın özgül ağırlıklarını gerçeğine yakın olarak tespit etmiştir. Bunun için su çıkışı aşağı tarafta bulunan bir hazne kullanmıştır. Cismin hava ve sudaki ağırlıklarından cisimde ne kadar su bulunduğunu ilk defa hesaplamıştır. Buradan da cismin havadaki ağırlığını da göz önünde tutarak o cismin özgül ağırlığını hesaplamıştır. Kaynak ve fıskiyelerdeki suyun neden dışarıya ve havaya doğru olduğunu açıklamıştır. </w:t>
      </w:r>
    </w:p>
    <w:p w14:paraId="6446999D" w14:textId="0A5739F1"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El-Biruni</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nin fizik konularını içeren </w:t>
      </w:r>
      <w:r w:rsidR="00627320" w:rsidRPr="006C5C76">
        <w:rPr>
          <w:rFonts w:asciiTheme="majorBidi" w:hAnsiTheme="majorBidi" w:cstheme="majorBidi"/>
          <w:sz w:val="24"/>
          <w:szCs w:val="24"/>
          <w:lang w:val="tr-TR"/>
        </w:rPr>
        <w:t>“</w:t>
      </w:r>
      <w:proofErr w:type="spellStart"/>
      <w:r w:rsidRPr="006C5C76">
        <w:rPr>
          <w:rFonts w:asciiTheme="majorBidi" w:hAnsiTheme="majorBidi" w:cstheme="majorBidi"/>
          <w:sz w:val="24"/>
          <w:szCs w:val="24"/>
          <w:lang w:val="tr-TR"/>
        </w:rPr>
        <w:t>Kitab</w:t>
      </w:r>
      <w:proofErr w:type="spellEnd"/>
      <w:r w:rsidRPr="006C5C76">
        <w:rPr>
          <w:rFonts w:asciiTheme="majorBidi" w:hAnsiTheme="majorBidi" w:cstheme="majorBidi"/>
          <w:sz w:val="24"/>
          <w:szCs w:val="24"/>
          <w:lang w:val="tr-TR"/>
        </w:rPr>
        <w:t xml:space="preserve">-ı </w:t>
      </w:r>
      <w:proofErr w:type="spellStart"/>
      <w:r w:rsidRPr="006C5C76">
        <w:rPr>
          <w:rFonts w:asciiTheme="majorBidi" w:hAnsiTheme="majorBidi" w:cstheme="majorBidi"/>
          <w:sz w:val="24"/>
          <w:szCs w:val="24"/>
          <w:lang w:val="tr-TR"/>
        </w:rPr>
        <w:t>Cemahir</w:t>
      </w:r>
      <w:proofErr w:type="spellEnd"/>
      <w:r w:rsidRPr="006C5C76">
        <w:rPr>
          <w:rFonts w:asciiTheme="majorBidi" w:hAnsiTheme="majorBidi" w:cstheme="majorBidi"/>
          <w:sz w:val="24"/>
          <w:szCs w:val="24"/>
          <w:lang w:val="tr-TR"/>
        </w:rPr>
        <w:t>-fi-</w:t>
      </w:r>
      <w:proofErr w:type="spellStart"/>
      <w:r w:rsidRPr="006C5C76">
        <w:rPr>
          <w:rFonts w:asciiTheme="majorBidi" w:hAnsiTheme="majorBidi" w:cstheme="majorBidi"/>
          <w:sz w:val="24"/>
          <w:szCs w:val="24"/>
          <w:lang w:val="tr-TR"/>
        </w:rPr>
        <w:t>Ma</w:t>
      </w:r>
      <w:r w:rsidR="00A76CCE"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rifet</w:t>
      </w:r>
      <w:proofErr w:type="spellEnd"/>
      <w:r w:rsidRPr="006C5C76">
        <w:rPr>
          <w:rFonts w:asciiTheme="majorBidi" w:hAnsiTheme="majorBidi" w:cstheme="majorBidi"/>
          <w:sz w:val="24"/>
          <w:szCs w:val="24"/>
          <w:lang w:val="tr-TR"/>
        </w:rPr>
        <w:t>-i Cevahir</w:t>
      </w:r>
      <w:r w:rsidR="00627320"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 xml:space="preserve"> isimli bir kitabı vardır. Maddelerin yoğunluklarının ve arzın ölçülmesi, güneş ve ayın hareketlerinin belirtilmesi ve deniz suyundan tuzun ayrılması hakkında yüzyıllarca kullanılan yöntemler bulmuştur. Hidrostatik alanında yaptığı çalışmalar sonucunda özgül ağırlıkların ölçümünü başarmıştır. Mesela, yoğunluk belirlenmesi yönteminde konik bir alet kullanmıştır. İncelenen maddeyi önce özenle tartmakta, sonra onu su ile dolu olan konik alete koyarak bu cismin taşırdığı </w:t>
      </w:r>
      <w:r w:rsidRPr="006C5C76">
        <w:rPr>
          <w:rFonts w:asciiTheme="majorBidi" w:hAnsiTheme="majorBidi" w:cstheme="majorBidi"/>
          <w:sz w:val="24"/>
          <w:szCs w:val="24"/>
          <w:lang w:val="tr-TR"/>
        </w:rPr>
        <w:lastRenderedPageBreak/>
        <w:t>su miktarını tartmaktadır. Cismin ağırlığıyla aynı hacimdeki suyun ağırlığı arasındaki ilişki istenen özgül ağırlığı veriyordu.</w:t>
      </w:r>
      <w:r w:rsidR="00E2671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O bu yöntemi inceleyerek sıcak su ile soğuk su arasındaki ilişkinin 0,041677 olduğunu saptamıştır. Özgül ağırlık üzerine araştırmalar yapmış, 18 tane değerli taş ve metalin özgül yoğunluğunu doğru olarak tespit etmiştir. Ses ve ışık hızlarını karşılaştırmış ve ışık hızının çok daha fazla olduğunu bulmuştur. Çiçeklerin 7 veya 9 değil, 3, 4, 5, 6 veya 18 taç yaprağına sahip olduğunu keşfetmiştir.</w:t>
      </w:r>
      <w:r w:rsidR="00E26719" w:rsidRPr="006C5C76">
        <w:rPr>
          <w:rFonts w:asciiTheme="majorBidi" w:hAnsiTheme="majorBidi" w:cstheme="majorBidi"/>
          <w:sz w:val="24"/>
          <w:szCs w:val="24"/>
          <w:lang w:val="tr-TR"/>
        </w:rPr>
        <w:t xml:space="preserve"> </w:t>
      </w:r>
      <w:r w:rsidRPr="006C5C76">
        <w:rPr>
          <w:rFonts w:asciiTheme="majorBidi" w:hAnsiTheme="majorBidi" w:cstheme="majorBidi"/>
          <w:sz w:val="24"/>
          <w:szCs w:val="24"/>
          <w:lang w:val="tr-TR"/>
        </w:rPr>
        <w:t>Onun hesapladığı yoğunluk ölçümlerinden bazıları aşağıdaki çizelgede verilmiştir.</w:t>
      </w:r>
    </w:p>
    <w:p w14:paraId="03801918" w14:textId="77777777" w:rsidR="0087064D" w:rsidRPr="006C5C76" w:rsidRDefault="0087064D" w:rsidP="006C5C76">
      <w:pPr>
        <w:spacing w:before="240" w:after="240" w:line="360" w:lineRule="auto"/>
        <w:rPr>
          <w:rFonts w:asciiTheme="majorBidi" w:hAnsiTheme="majorBidi" w:cstheme="majorBidi"/>
          <w:sz w:val="24"/>
          <w:szCs w:val="24"/>
          <w:lang w:val="tr-TR"/>
        </w:rPr>
      </w:pPr>
    </w:p>
    <w:p w14:paraId="644F6743"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Çizelge 1. Taş ve madenlerin özgül ağırlıkları</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149"/>
        <w:gridCol w:w="950"/>
        <w:gridCol w:w="1217"/>
        <w:gridCol w:w="1211"/>
      </w:tblGrid>
      <w:tr w:rsidR="00FE0F4C" w:rsidRPr="006C5C76" w14:paraId="7D61EB67" w14:textId="77777777" w:rsidTr="00A218DB">
        <w:tc>
          <w:tcPr>
            <w:tcW w:w="1149" w:type="dxa"/>
            <w:vMerge w:val="restart"/>
            <w:shd w:val="clear" w:color="auto" w:fill="auto"/>
          </w:tcPr>
          <w:p w14:paraId="5539625C" w14:textId="77777777"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Metaller</w:t>
            </w:r>
          </w:p>
        </w:tc>
        <w:tc>
          <w:tcPr>
            <w:tcW w:w="2167" w:type="dxa"/>
            <w:gridSpan w:val="2"/>
            <w:shd w:val="clear" w:color="auto" w:fill="auto"/>
          </w:tcPr>
          <w:p w14:paraId="157F4847" w14:textId="45C2DA56"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Ölçümler</w:t>
            </w:r>
            <w:r w:rsidR="000543B9" w:rsidRPr="006C5C76">
              <w:rPr>
                <w:rFonts w:asciiTheme="majorBidi" w:hAnsiTheme="majorBidi" w:cstheme="majorBidi"/>
                <w:sz w:val="24"/>
                <w:szCs w:val="24"/>
                <w:lang w:val="tr-TR"/>
              </w:rPr>
              <w:t xml:space="preserve"> (</w:t>
            </w:r>
            <w:proofErr w:type="spellStart"/>
            <w:r w:rsidR="000543B9" w:rsidRPr="006C5C76">
              <w:rPr>
                <w:rFonts w:asciiTheme="majorBidi" w:hAnsiTheme="majorBidi" w:cstheme="majorBidi"/>
                <w:sz w:val="24"/>
                <w:szCs w:val="24"/>
                <w:lang w:val="tr-TR"/>
              </w:rPr>
              <w:t>gr</w:t>
            </w:r>
            <w:proofErr w:type="spellEnd"/>
            <w:r w:rsidR="000543B9" w:rsidRPr="006C5C76">
              <w:rPr>
                <w:rFonts w:asciiTheme="majorBidi" w:hAnsiTheme="majorBidi" w:cstheme="majorBidi"/>
                <w:sz w:val="24"/>
                <w:szCs w:val="24"/>
                <w:lang w:val="tr-TR"/>
              </w:rPr>
              <w:t>/cm</w:t>
            </w:r>
            <w:r w:rsidR="000543B9" w:rsidRPr="006C5C76">
              <w:rPr>
                <w:rFonts w:asciiTheme="majorBidi" w:hAnsiTheme="majorBidi" w:cstheme="majorBidi"/>
                <w:sz w:val="24"/>
                <w:szCs w:val="24"/>
                <w:vertAlign w:val="superscript"/>
                <w:lang w:val="tr-TR"/>
              </w:rPr>
              <w:t>3</w:t>
            </w:r>
            <w:r w:rsidR="000543B9" w:rsidRPr="006C5C76">
              <w:rPr>
                <w:rFonts w:asciiTheme="majorBidi" w:hAnsiTheme="majorBidi" w:cstheme="majorBidi"/>
                <w:sz w:val="24"/>
                <w:szCs w:val="24"/>
                <w:lang w:val="tr-TR"/>
              </w:rPr>
              <w:t>)</w:t>
            </w:r>
          </w:p>
        </w:tc>
        <w:tc>
          <w:tcPr>
            <w:tcW w:w="1211" w:type="dxa"/>
            <w:vMerge w:val="restart"/>
            <w:shd w:val="clear" w:color="auto" w:fill="auto"/>
          </w:tcPr>
          <w:p w14:paraId="591780D9" w14:textId="77777777" w:rsidR="00C400CF" w:rsidRPr="006C5C76" w:rsidRDefault="00FE0F4C" w:rsidP="006C5C76">
            <w:pPr>
              <w:tabs>
                <w:tab w:val="left" w:pos="567"/>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 xml:space="preserve">Göreceli </w:t>
            </w:r>
          </w:p>
          <w:p w14:paraId="4F049200" w14:textId="75B6DFB8"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hata (%)</w:t>
            </w:r>
          </w:p>
        </w:tc>
      </w:tr>
      <w:tr w:rsidR="00FE0F4C" w:rsidRPr="006C5C76" w14:paraId="5B147CE0" w14:textId="77777777" w:rsidTr="00A218DB">
        <w:tc>
          <w:tcPr>
            <w:tcW w:w="1149" w:type="dxa"/>
            <w:vMerge/>
            <w:shd w:val="clear" w:color="auto" w:fill="auto"/>
          </w:tcPr>
          <w:p w14:paraId="3090D3B7" w14:textId="77777777"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p>
        </w:tc>
        <w:tc>
          <w:tcPr>
            <w:tcW w:w="950" w:type="dxa"/>
            <w:shd w:val="clear" w:color="auto" w:fill="auto"/>
          </w:tcPr>
          <w:p w14:paraId="3F16F2B7" w14:textId="77777777"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Biruni</w:t>
            </w:r>
          </w:p>
        </w:tc>
        <w:tc>
          <w:tcPr>
            <w:tcW w:w="1217" w:type="dxa"/>
            <w:shd w:val="clear" w:color="auto" w:fill="auto"/>
          </w:tcPr>
          <w:p w14:paraId="6E6A2B26" w14:textId="77777777"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Bugünkü</w:t>
            </w:r>
          </w:p>
        </w:tc>
        <w:tc>
          <w:tcPr>
            <w:tcW w:w="1211" w:type="dxa"/>
            <w:vMerge/>
            <w:shd w:val="clear" w:color="auto" w:fill="auto"/>
          </w:tcPr>
          <w:p w14:paraId="7A063462" w14:textId="77777777"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p>
        </w:tc>
      </w:tr>
      <w:tr w:rsidR="00FE0F4C" w:rsidRPr="006C5C76" w14:paraId="0C5CF0B8" w14:textId="77777777" w:rsidTr="00A218DB">
        <w:tc>
          <w:tcPr>
            <w:tcW w:w="1149" w:type="dxa"/>
            <w:shd w:val="clear" w:color="auto" w:fill="auto"/>
          </w:tcPr>
          <w:p w14:paraId="3C077F28" w14:textId="77777777"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Altın</w:t>
            </w:r>
          </w:p>
        </w:tc>
        <w:tc>
          <w:tcPr>
            <w:tcW w:w="950" w:type="dxa"/>
            <w:shd w:val="clear" w:color="auto" w:fill="auto"/>
          </w:tcPr>
          <w:p w14:paraId="06A5FCF3" w14:textId="29FA2F17"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19</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05</w:t>
            </w:r>
          </w:p>
        </w:tc>
        <w:tc>
          <w:tcPr>
            <w:tcW w:w="1217" w:type="dxa"/>
            <w:shd w:val="clear" w:color="auto" w:fill="auto"/>
          </w:tcPr>
          <w:p w14:paraId="28E59A78" w14:textId="7DED487D"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19</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26</w:t>
            </w:r>
          </w:p>
        </w:tc>
        <w:tc>
          <w:tcPr>
            <w:tcW w:w="1211" w:type="dxa"/>
            <w:shd w:val="clear" w:color="auto" w:fill="auto"/>
          </w:tcPr>
          <w:p w14:paraId="0B63BD2C" w14:textId="1302DA06"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1</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09</w:t>
            </w:r>
          </w:p>
        </w:tc>
      </w:tr>
      <w:tr w:rsidR="00FE0F4C" w:rsidRPr="006C5C76" w14:paraId="0D2BDCEE" w14:textId="77777777" w:rsidTr="00A218DB">
        <w:tc>
          <w:tcPr>
            <w:tcW w:w="1149" w:type="dxa"/>
            <w:shd w:val="clear" w:color="auto" w:fill="auto"/>
          </w:tcPr>
          <w:p w14:paraId="648B6B01" w14:textId="77777777"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Cıva</w:t>
            </w:r>
          </w:p>
        </w:tc>
        <w:tc>
          <w:tcPr>
            <w:tcW w:w="950" w:type="dxa"/>
            <w:shd w:val="clear" w:color="auto" w:fill="auto"/>
          </w:tcPr>
          <w:p w14:paraId="5394ECFD" w14:textId="6F72E055"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13</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74</w:t>
            </w:r>
          </w:p>
        </w:tc>
        <w:tc>
          <w:tcPr>
            <w:tcW w:w="1217" w:type="dxa"/>
            <w:shd w:val="clear" w:color="auto" w:fill="auto"/>
          </w:tcPr>
          <w:p w14:paraId="135487C5" w14:textId="25151A03"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13</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59</w:t>
            </w:r>
          </w:p>
        </w:tc>
        <w:tc>
          <w:tcPr>
            <w:tcW w:w="1211" w:type="dxa"/>
            <w:shd w:val="clear" w:color="auto" w:fill="auto"/>
          </w:tcPr>
          <w:p w14:paraId="2CE94C96" w14:textId="3593A5C1"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1</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10</w:t>
            </w:r>
          </w:p>
        </w:tc>
      </w:tr>
      <w:tr w:rsidR="00FE0F4C" w:rsidRPr="006C5C76" w14:paraId="02D82EEF" w14:textId="77777777" w:rsidTr="00A218DB">
        <w:tc>
          <w:tcPr>
            <w:tcW w:w="1149" w:type="dxa"/>
            <w:shd w:val="clear" w:color="auto" w:fill="auto"/>
          </w:tcPr>
          <w:p w14:paraId="66C7400B" w14:textId="77777777"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Bakır</w:t>
            </w:r>
          </w:p>
        </w:tc>
        <w:tc>
          <w:tcPr>
            <w:tcW w:w="950" w:type="dxa"/>
            <w:shd w:val="clear" w:color="auto" w:fill="auto"/>
          </w:tcPr>
          <w:p w14:paraId="04F0DEEF" w14:textId="7C4AAD95"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8</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26</w:t>
            </w:r>
          </w:p>
        </w:tc>
        <w:tc>
          <w:tcPr>
            <w:tcW w:w="1217" w:type="dxa"/>
            <w:shd w:val="clear" w:color="auto" w:fill="auto"/>
          </w:tcPr>
          <w:p w14:paraId="27A530BF" w14:textId="57F2307A"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8</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35</w:t>
            </w:r>
          </w:p>
        </w:tc>
        <w:tc>
          <w:tcPr>
            <w:tcW w:w="1211" w:type="dxa"/>
            <w:shd w:val="clear" w:color="auto" w:fill="auto"/>
          </w:tcPr>
          <w:p w14:paraId="074BD287" w14:textId="013AA233"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1</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08</w:t>
            </w:r>
          </w:p>
        </w:tc>
      </w:tr>
      <w:tr w:rsidR="00FE0F4C" w:rsidRPr="006C5C76" w14:paraId="03BF7CB2" w14:textId="77777777" w:rsidTr="00A218DB">
        <w:tc>
          <w:tcPr>
            <w:tcW w:w="1149" w:type="dxa"/>
            <w:shd w:val="clear" w:color="auto" w:fill="auto"/>
          </w:tcPr>
          <w:p w14:paraId="3A8D288B" w14:textId="77777777" w:rsidR="00FE0F4C" w:rsidRPr="006C5C76" w:rsidRDefault="00FE0F4C" w:rsidP="006C5C76">
            <w:pPr>
              <w:tabs>
                <w:tab w:val="left" w:pos="567"/>
              </w:tabs>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Kurşun</w:t>
            </w:r>
          </w:p>
        </w:tc>
        <w:tc>
          <w:tcPr>
            <w:tcW w:w="950" w:type="dxa"/>
            <w:shd w:val="clear" w:color="auto" w:fill="auto"/>
          </w:tcPr>
          <w:p w14:paraId="54592C4C" w14:textId="416D24E4"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11</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40</w:t>
            </w:r>
          </w:p>
        </w:tc>
        <w:tc>
          <w:tcPr>
            <w:tcW w:w="1217" w:type="dxa"/>
            <w:shd w:val="clear" w:color="auto" w:fill="auto"/>
          </w:tcPr>
          <w:p w14:paraId="7C053B3E" w14:textId="132D18AC"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11</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35</w:t>
            </w:r>
          </w:p>
        </w:tc>
        <w:tc>
          <w:tcPr>
            <w:tcW w:w="1211" w:type="dxa"/>
            <w:shd w:val="clear" w:color="auto" w:fill="auto"/>
          </w:tcPr>
          <w:p w14:paraId="6FBEBF58" w14:textId="44183542" w:rsidR="00FE0F4C" w:rsidRPr="006C5C76" w:rsidRDefault="00FE0F4C" w:rsidP="006C5C76">
            <w:pPr>
              <w:tabs>
                <w:tab w:val="left" w:pos="567"/>
              </w:tabs>
              <w:spacing w:before="240" w:after="240" w:line="360" w:lineRule="auto"/>
              <w:rPr>
                <w:rFonts w:asciiTheme="majorBidi" w:hAnsiTheme="majorBidi" w:cstheme="majorBidi"/>
                <w:i/>
                <w:iCs/>
                <w:color w:val="404040" w:themeColor="text1" w:themeTint="BF"/>
                <w:sz w:val="24"/>
                <w:szCs w:val="24"/>
                <w:lang w:val="tr-TR"/>
              </w:rPr>
            </w:pPr>
            <w:r w:rsidRPr="006C5C76">
              <w:rPr>
                <w:rFonts w:asciiTheme="majorBidi" w:hAnsiTheme="majorBidi" w:cstheme="majorBidi"/>
                <w:sz w:val="24"/>
                <w:szCs w:val="24"/>
                <w:lang w:val="tr-TR"/>
              </w:rPr>
              <w:t>0</w:t>
            </w:r>
            <w:r w:rsidR="00C400CF"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37</w:t>
            </w:r>
          </w:p>
        </w:tc>
      </w:tr>
    </w:tbl>
    <w:p w14:paraId="641F7787" w14:textId="77777777" w:rsidR="0087064D" w:rsidRPr="006C5C76" w:rsidRDefault="0087064D" w:rsidP="006C5C76">
      <w:pPr>
        <w:spacing w:before="240" w:after="240" w:line="360" w:lineRule="auto"/>
        <w:rPr>
          <w:rFonts w:asciiTheme="majorBidi" w:hAnsiTheme="majorBidi" w:cstheme="majorBidi"/>
          <w:sz w:val="24"/>
          <w:szCs w:val="24"/>
          <w:lang w:val="tr-TR"/>
        </w:rPr>
      </w:pPr>
    </w:p>
    <w:p w14:paraId="26395F18" w14:textId="77777777" w:rsidR="0087064D"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 xml:space="preserve">Bir hipotezin deneyle doğrulanması düşüncesi yanında ölçmeye verdiği önem, kendisini fizik ve matematiğin çağdaş kavramlarına oldukça yaklaştırmıştır. Bilim adamı olarak yapıcı ve eleştirel bir zihniyette, bilimsel konularda sığ ve yüzeysel kalmaktan sürekli kaçınmış, bu sebeple bütün ömrünü bilgi birikimlerini deney ve gözlemlerle doğrulama uğruna harcamıştır. El-Biruni deney, gözlem ve nesnellik ilkelerine dayanan bilimsel yöntemini doğa bilimlerinin yanında </w:t>
      </w:r>
      <w:r w:rsidRPr="006C5C76">
        <w:rPr>
          <w:rFonts w:asciiTheme="majorBidi" w:hAnsiTheme="majorBidi" w:cstheme="majorBidi"/>
          <w:sz w:val="24"/>
          <w:szCs w:val="24"/>
          <w:lang w:val="tr-TR"/>
        </w:rPr>
        <w:lastRenderedPageBreak/>
        <w:t xml:space="preserve">sosyal bilimlerde de uygulamıştır. Ona göre ilmin hazzı, yani hakikati araştırma zevki, en yüksek zevkler arasındadır. Bu hususta kendisi şöyle demektedir. </w:t>
      </w:r>
    </w:p>
    <w:p w14:paraId="0201E886" w14:textId="77777777" w:rsidR="0087064D" w:rsidRPr="006C5C76" w:rsidRDefault="00627320"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w:t>
      </w:r>
      <w:r w:rsidR="0087064D" w:rsidRPr="006C5C76">
        <w:rPr>
          <w:rFonts w:asciiTheme="majorBidi" w:hAnsiTheme="majorBidi" w:cstheme="majorBidi"/>
          <w:i/>
          <w:iCs/>
          <w:sz w:val="24"/>
          <w:szCs w:val="24"/>
          <w:lang w:val="tr-TR"/>
        </w:rPr>
        <w:t>İlim adamına yani ilim hizmetçisine lazım ve kaçınılmaz olan şey, ilmin bütün sahalarında yeterli bir seviyede olmasa bile, ilimler arasında bir ayırım yapmamak, her birinin hakkını vermektir</w:t>
      </w:r>
      <w:r w:rsidR="0087064D" w:rsidRPr="006C5C76">
        <w:rPr>
          <w:rFonts w:asciiTheme="majorBidi" w:hAnsiTheme="majorBidi" w:cstheme="majorBidi"/>
          <w:sz w:val="24"/>
          <w:szCs w:val="24"/>
          <w:lang w:val="tr-TR"/>
        </w:rPr>
        <w:t>.</w:t>
      </w:r>
      <w:r w:rsidRPr="006C5C76">
        <w:rPr>
          <w:rFonts w:asciiTheme="majorBidi" w:hAnsiTheme="majorBidi" w:cstheme="majorBidi"/>
          <w:sz w:val="24"/>
          <w:szCs w:val="24"/>
          <w:lang w:val="tr-TR"/>
        </w:rPr>
        <w:t>”</w:t>
      </w:r>
    </w:p>
    <w:p w14:paraId="6DE85CA3" w14:textId="77777777" w:rsidR="00DB6F54" w:rsidRPr="006C5C76" w:rsidRDefault="00DB6F54" w:rsidP="006C5C76">
      <w:pPr>
        <w:spacing w:before="240" w:after="240" w:line="360" w:lineRule="auto"/>
        <w:rPr>
          <w:rFonts w:asciiTheme="majorBidi" w:hAnsiTheme="majorBidi" w:cstheme="majorBidi"/>
          <w:b/>
          <w:sz w:val="24"/>
          <w:szCs w:val="24"/>
          <w:lang w:val="tr-TR"/>
        </w:rPr>
      </w:pPr>
    </w:p>
    <w:p w14:paraId="0636CAA9" w14:textId="77777777" w:rsidR="00DB6F54" w:rsidRPr="006C5C76" w:rsidRDefault="00DB6F54" w:rsidP="006C5C76">
      <w:pPr>
        <w:spacing w:before="240" w:after="240" w:line="360" w:lineRule="auto"/>
        <w:rPr>
          <w:rFonts w:asciiTheme="majorBidi" w:hAnsiTheme="majorBidi" w:cstheme="majorBidi"/>
          <w:b/>
          <w:sz w:val="24"/>
          <w:szCs w:val="24"/>
          <w:lang w:val="tr-TR"/>
        </w:rPr>
      </w:pPr>
    </w:p>
    <w:p w14:paraId="7F09692B" w14:textId="77777777" w:rsidR="00DB6F54" w:rsidRPr="006C5C76" w:rsidRDefault="00DB6F54" w:rsidP="006C5C76">
      <w:pPr>
        <w:spacing w:before="240" w:after="240" w:line="360" w:lineRule="auto"/>
        <w:rPr>
          <w:rFonts w:asciiTheme="majorBidi" w:hAnsiTheme="majorBidi" w:cstheme="majorBidi"/>
          <w:b/>
          <w:sz w:val="24"/>
          <w:szCs w:val="24"/>
          <w:lang w:val="tr-TR"/>
        </w:rPr>
      </w:pPr>
    </w:p>
    <w:p w14:paraId="2714842B" w14:textId="77777777" w:rsidR="00DB6F54" w:rsidRPr="006C5C76" w:rsidRDefault="00DB6F54" w:rsidP="006C5C76">
      <w:pPr>
        <w:spacing w:before="240" w:after="240" w:line="360" w:lineRule="auto"/>
        <w:rPr>
          <w:rFonts w:asciiTheme="majorBidi" w:hAnsiTheme="majorBidi" w:cstheme="majorBidi"/>
          <w:b/>
          <w:sz w:val="24"/>
          <w:szCs w:val="24"/>
          <w:lang w:val="tr-TR"/>
        </w:rPr>
      </w:pPr>
    </w:p>
    <w:p w14:paraId="591F2EAD" w14:textId="77777777" w:rsidR="00DB6F54" w:rsidRPr="006C5C76" w:rsidRDefault="00DB6F54" w:rsidP="006C5C76">
      <w:pPr>
        <w:spacing w:before="240" w:after="240" w:line="360" w:lineRule="auto"/>
        <w:rPr>
          <w:rFonts w:asciiTheme="majorBidi" w:hAnsiTheme="majorBidi" w:cstheme="majorBidi"/>
          <w:b/>
          <w:sz w:val="24"/>
          <w:szCs w:val="24"/>
          <w:lang w:val="tr-TR"/>
        </w:rPr>
      </w:pPr>
    </w:p>
    <w:p w14:paraId="75ACF225"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BÖLÜM 9</w:t>
      </w:r>
    </w:p>
    <w:p w14:paraId="06D26F0E" w14:textId="77777777" w:rsidR="0087064D" w:rsidRPr="006C5C76" w:rsidRDefault="0087064D" w:rsidP="006C5C76">
      <w:pPr>
        <w:spacing w:before="240" w:after="240" w:line="360" w:lineRule="auto"/>
        <w:rPr>
          <w:rFonts w:asciiTheme="majorBidi" w:hAnsiTheme="majorBidi" w:cstheme="majorBidi"/>
          <w:b/>
          <w:sz w:val="24"/>
          <w:szCs w:val="24"/>
          <w:lang w:val="tr-TR"/>
        </w:rPr>
      </w:pPr>
      <w:r w:rsidRPr="006C5C76">
        <w:rPr>
          <w:rFonts w:asciiTheme="majorBidi" w:hAnsiTheme="majorBidi" w:cstheme="majorBidi"/>
          <w:b/>
          <w:sz w:val="24"/>
          <w:szCs w:val="24"/>
          <w:lang w:val="tr-TR"/>
        </w:rPr>
        <w:t>SONUÇ VE TAVSİYELER</w:t>
      </w:r>
    </w:p>
    <w:p w14:paraId="51FB1811" w14:textId="112CD590" w:rsidR="0087064D" w:rsidRPr="006C5C76" w:rsidRDefault="0087064D"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 xml:space="preserve">Bizim bugünkü halimizle bile kendi medeniyet ve görüşlerimizde olan geçmiş düşünür ve bilim adamlarının isimlerinin anılması özellikle üniversitelerimizde nerede ise yazılı olmayan bir biçimde yasaklı hale getirilmiştir. Bugünlerde Batı düşünce ve felsefesi sadece bilimde değil, sosyal hayatın hemen her türlü dokusunun inceliklerine kadar sokulmaktadır. Bütün bunlar bazı binaların tepelerine </w:t>
      </w:r>
      <w:r w:rsidR="00627320" w:rsidRPr="006C5C76">
        <w:rPr>
          <w:rFonts w:asciiTheme="majorBidi" w:hAnsiTheme="majorBidi" w:cstheme="majorBidi"/>
          <w:color w:val="auto"/>
        </w:rPr>
        <w:t>“</w:t>
      </w:r>
      <w:r w:rsidRPr="006C5C76">
        <w:rPr>
          <w:rFonts w:asciiTheme="majorBidi" w:hAnsiTheme="majorBidi" w:cstheme="majorBidi"/>
          <w:color w:val="auto"/>
        </w:rPr>
        <w:t>Asırlardır Çağdaş</w:t>
      </w:r>
      <w:r w:rsidR="00627320" w:rsidRPr="006C5C76">
        <w:rPr>
          <w:rFonts w:asciiTheme="majorBidi" w:hAnsiTheme="majorBidi" w:cstheme="majorBidi"/>
          <w:color w:val="auto"/>
        </w:rPr>
        <w:t>”</w:t>
      </w:r>
      <w:r w:rsidR="00E26719" w:rsidRPr="006C5C76">
        <w:rPr>
          <w:rFonts w:asciiTheme="majorBidi" w:hAnsiTheme="majorBidi" w:cstheme="majorBidi"/>
          <w:color w:val="auto"/>
        </w:rPr>
        <w:t xml:space="preserve"> </w:t>
      </w:r>
      <w:r w:rsidRPr="006C5C76">
        <w:rPr>
          <w:rFonts w:asciiTheme="majorBidi" w:hAnsiTheme="majorBidi" w:cstheme="majorBidi"/>
          <w:color w:val="auto"/>
        </w:rPr>
        <w:t xml:space="preserve">yazılarak topluluk adeta ilericilik adına geri kalmışlığa hem de büyük yüzdesi olan </w:t>
      </w:r>
      <w:r w:rsidR="00627320" w:rsidRPr="006C5C76">
        <w:rPr>
          <w:rFonts w:asciiTheme="majorBidi" w:hAnsiTheme="majorBidi" w:cstheme="majorBidi"/>
          <w:color w:val="auto"/>
        </w:rPr>
        <w:t>“</w:t>
      </w:r>
      <w:r w:rsidRPr="006C5C76">
        <w:rPr>
          <w:rFonts w:asciiTheme="majorBidi" w:hAnsiTheme="majorBidi" w:cstheme="majorBidi"/>
          <w:color w:val="auto"/>
        </w:rPr>
        <w:t>aydınlar</w:t>
      </w:r>
      <w:r w:rsidR="00627320" w:rsidRPr="006C5C76">
        <w:rPr>
          <w:rFonts w:asciiTheme="majorBidi" w:hAnsiTheme="majorBidi" w:cstheme="majorBidi"/>
          <w:color w:val="auto"/>
        </w:rPr>
        <w:t>”</w:t>
      </w:r>
      <w:r w:rsidRPr="006C5C76">
        <w:rPr>
          <w:rFonts w:asciiTheme="majorBidi" w:hAnsiTheme="majorBidi" w:cstheme="majorBidi"/>
          <w:color w:val="auto"/>
        </w:rPr>
        <w:t xml:space="preserve"> tarafından körüklenmektedir. Tarihinde hala esir ve sömürülen duruma düşmemiş bir milletin kendi içi öz bilim kültürden boşaltılmış, bunun yerine klişe sözler (çağdaşlık, modernlik, ilericilik, aydınlık</w:t>
      </w:r>
      <w:r w:rsidR="00910AC6" w:rsidRPr="006C5C76">
        <w:rPr>
          <w:rFonts w:asciiTheme="majorBidi" w:hAnsiTheme="majorBidi" w:cstheme="majorBidi"/>
          <w:color w:val="auto"/>
        </w:rPr>
        <w:t>,</w:t>
      </w:r>
      <w:r w:rsidRPr="006C5C76">
        <w:rPr>
          <w:rFonts w:asciiTheme="majorBidi" w:hAnsiTheme="majorBidi" w:cstheme="majorBidi"/>
          <w:color w:val="auto"/>
        </w:rPr>
        <w:t xml:space="preserve"> vb.) ile uyuşturulmaktadır. Bu sözler altında aşağılık duyguları aşılanarak </w:t>
      </w:r>
      <w:r w:rsidR="00627320" w:rsidRPr="006C5C76">
        <w:rPr>
          <w:rFonts w:asciiTheme="majorBidi" w:hAnsiTheme="majorBidi" w:cstheme="majorBidi"/>
          <w:color w:val="auto"/>
        </w:rPr>
        <w:t>“</w:t>
      </w:r>
      <w:r w:rsidRPr="006C5C76">
        <w:rPr>
          <w:rFonts w:asciiTheme="majorBidi" w:hAnsiTheme="majorBidi" w:cstheme="majorBidi"/>
          <w:color w:val="auto"/>
        </w:rPr>
        <w:t>biz yapamayız</w:t>
      </w:r>
      <w:r w:rsidR="00627320" w:rsidRPr="006C5C76">
        <w:rPr>
          <w:rFonts w:asciiTheme="majorBidi" w:hAnsiTheme="majorBidi" w:cstheme="majorBidi"/>
          <w:color w:val="auto"/>
        </w:rPr>
        <w:t>”</w:t>
      </w:r>
      <w:r w:rsidRPr="006C5C76">
        <w:rPr>
          <w:rFonts w:asciiTheme="majorBidi" w:hAnsiTheme="majorBidi" w:cstheme="majorBidi"/>
          <w:color w:val="auto"/>
        </w:rPr>
        <w:t xml:space="preserve"> bağışıklığı bataklığına sürüklenmektedir. Hâlbuki</w:t>
      </w:r>
      <w:r w:rsidR="00910AC6" w:rsidRPr="006C5C76">
        <w:rPr>
          <w:rFonts w:asciiTheme="majorBidi" w:hAnsiTheme="majorBidi" w:cstheme="majorBidi"/>
          <w:color w:val="auto"/>
        </w:rPr>
        <w:t>,</w:t>
      </w:r>
      <w:r w:rsidRPr="006C5C76">
        <w:rPr>
          <w:rFonts w:asciiTheme="majorBidi" w:hAnsiTheme="majorBidi" w:cstheme="majorBidi"/>
          <w:color w:val="auto"/>
        </w:rPr>
        <w:t xml:space="preserve"> Avrupalı kendi kültüründen olmayan ve asıl kültürü tarafından sahip çıkılmayan düşünce ve bilim adamlarını kendi kültüründen ve felsefesinden göstererek gençlik ve araştırıcılarına meraklandırıcı ve cesaretlendirici haberler vermektedir. Bizim aydınlarımız arasında çok büyük yüzdesi (belki de %95</w:t>
      </w:r>
      <w:r w:rsidR="00A76CCE" w:rsidRPr="006C5C76">
        <w:rPr>
          <w:rFonts w:asciiTheme="majorBidi" w:hAnsiTheme="majorBidi" w:cstheme="majorBidi"/>
          <w:color w:val="auto"/>
        </w:rPr>
        <w:t>’</w:t>
      </w:r>
      <w:r w:rsidRPr="006C5C76">
        <w:rPr>
          <w:rFonts w:asciiTheme="majorBidi" w:hAnsiTheme="majorBidi" w:cstheme="majorBidi"/>
          <w:color w:val="auto"/>
        </w:rPr>
        <w:t xml:space="preserve">ten fazlası) hala </w:t>
      </w:r>
      <w:r w:rsidR="00627320" w:rsidRPr="006C5C76">
        <w:rPr>
          <w:rFonts w:asciiTheme="majorBidi" w:hAnsiTheme="majorBidi" w:cstheme="majorBidi"/>
          <w:color w:val="auto"/>
        </w:rPr>
        <w:t>“</w:t>
      </w:r>
      <w:r w:rsidRPr="006C5C76">
        <w:rPr>
          <w:rFonts w:asciiTheme="majorBidi" w:hAnsiTheme="majorBidi" w:cstheme="majorBidi"/>
          <w:color w:val="auto"/>
        </w:rPr>
        <w:t>algoritma</w:t>
      </w:r>
      <w:r w:rsidR="00627320" w:rsidRPr="006C5C76">
        <w:rPr>
          <w:rFonts w:asciiTheme="majorBidi" w:hAnsiTheme="majorBidi" w:cstheme="majorBidi"/>
          <w:color w:val="auto"/>
        </w:rPr>
        <w:t>”</w:t>
      </w:r>
      <w:r w:rsidRPr="006C5C76">
        <w:rPr>
          <w:rFonts w:asciiTheme="majorBidi" w:hAnsiTheme="majorBidi" w:cstheme="majorBidi"/>
          <w:color w:val="auto"/>
        </w:rPr>
        <w:t xml:space="preserve"> kelimesinin kökende ne anlama geldiğini bilmeyi bir tarafa bırakın, bunun Müslüman düşünür ve bilim adamı bilimcisi </w:t>
      </w:r>
      <w:r w:rsidRPr="006C5C76">
        <w:rPr>
          <w:rFonts w:asciiTheme="majorBidi" w:hAnsiTheme="majorBidi" w:cstheme="majorBidi"/>
          <w:color w:val="auto"/>
        </w:rPr>
        <w:lastRenderedPageBreak/>
        <w:t>El-Harezmî</w:t>
      </w:r>
      <w:r w:rsidR="00A76CCE" w:rsidRPr="006C5C76">
        <w:rPr>
          <w:rFonts w:asciiTheme="majorBidi" w:hAnsiTheme="majorBidi" w:cstheme="majorBidi"/>
          <w:color w:val="auto"/>
        </w:rPr>
        <w:t>’</w:t>
      </w:r>
      <w:r w:rsidRPr="006C5C76">
        <w:rPr>
          <w:rFonts w:asciiTheme="majorBidi" w:hAnsiTheme="majorBidi" w:cstheme="majorBidi"/>
          <w:color w:val="auto"/>
        </w:rPr>
        <w:t>nin Latince telaffuzu olduğunu öğrendikten sonra bile başkalarına söylemekten nedense çekinmektedir.</w:t>
      </w:r>
    </w:p>
    <w:p w14:paraId="6C99E250" w14:textId="722ACDB0" w:rsidR="0067600C" w:rsidRPr="006C5C76" w:rsidRDefault="00E26719"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 xml:space="preserve"> </w:t>
      </w:r>
      <w:r w:rsidR="0087064D" w:rsidRPr="006C5C76">
        <w:rPr>
          <w:rFonts w:asciiTheme="majorBidi" w:hAnsiTheme="majorBidi" w:cstheme="majorBidi"/>
          <w:color w:val="auto"/>
        </w:rPr>
        <w:t xml:space="preserve">Acaba </w:t>
      </w:r>
      <w:r w:rsidR="00627320" w:rsidRPr="006C5C76">
        <w:rPr>
          <w:rFonts w:asciiTheme="majorBidi" w:hAnsiTheme="majorBidi" w:cstheme="majorBidi"/>
          <w:color w:val="auto"/>
        </w:rPr>
        <w:t>“</w:t>
      </w:r>
      <w:r w:rsidR="0087064D" w:rsidRPr="006C5C76">
        <w:rPr>
          <w:rFonts w:asciiTheme="majorBidi" w:hAnsiTheme="majorBidi" w:cstheme="majorBidi"/>
          <w:color w:val="auto"/>
        </w:rPr>
        <w:t>kimya</w:t>
      </w:r>
      <w:r w:rsidR="00627320" w:rsidRPr="006C5C76">
        <w:rPr>
          <w:rFonts w:asciiTheme="majorBidi" w:hAnsiTheme="majorBidi" w:cstheme="majorBidi"/>
          <w:color w:val="auto"/>
        </w:rPr>
        <w:t>”</w:t>
      </w:r>
      <w:r w:rsidR="0087064D" w:rsidRPr="006C5C76">
        <w:rPr>
          <w:rFonts w:asciiTheme="majorBidi" w:hAnsiTheme="majorBidi" w:cstheme="majorBidi"/>
          <w:color w:val="auto"/>
        </w:rPr>
        <w:t xml:space="preserve"> kelimesinin Arapça kökenli olduğunu bilen kaç tane kimyacımız vardır? Bilse bile bunun nasıl ve kim tarafından Latin kültürüne sokulduğunu araştırmaların veya en azından merak edenlerin sayısını siz tahmin edin. Bütün bunların sonucunda bizdekiler isteseler de istemeseler de yine Batı</w:t>
      </w:r>
      <w:r w:rsidR="00A76CCE" w:rsidRPr="006C5C76">
        <w:rPr>
          <w:rFonts w:asciiTheme="majorBidi" w:hAnsiTheme="majorBidi" w:cstheme="majorBidi"/>
          <w:color w:val="auto"/>
        </w:rPr>
        <w:t>’</w:t>
      </w:r>
      <w:r w:rsidR="0087064D" w:rsidRPr="006C5C76">
        <w:rPr>
          <w:rFonts w:asciiTheme="majorBidi" w:hAnsiTheme="majorBidi" w:cstheme="majorBidi"/>
          <w:color w:val="auto"/>
        </w:rPr>
        <w:t xml:space="preserve">da Cabir bin </w:t>
      </w:r>
      <w:proofErr w:type="spellStart"/>
      <w:r w:rsidR="0087064D" w:rsidRPr="006C5C76">
        <w:rPr>
          <w:rFonts w:asciiTheme="majorBidi" w:hAnsiTheme="majorBidi" w:cstheme="majorBidi"/>
          <w:color w:val="auto"/>
        </w:rPr>
        <w:t>Hayyan</w:t>
      </w:r>
      <w:r w:rsidR="00A76CCE" w:rsidRPr="006C5C76">
        <w:rPr>
          <w:rFonts w:asciiTheme="majorBidi" w:hAnsiTheme="majorBidi" w:cstheme="majorBidi"/>
          <w:color w:val="auto"/>
        </w:rPr>
        <w:t>’</w:t>
      </w:r>
      <w:r w:rsidR="0087064D" w:rsidRPr="006C5C76">
        <w:rPr>
          <w:rFonts w:asciiTheme="majorBidi" w:hAnsiTheme="majorBidi" w:cstheme="majorBidi"/>
          <w:color w:val="auto"/>
        </w:rPr>
        <w:t>ın</w:t>
      </w:r>
      <w:proofErr w:type="spellEnd"/>
      <w:r w:rsidR="0087064D" w:rsidRPr="006C5C76">
        <w:rPr>
          <w:rFonts w:asciiTheme="majorBidi" w:hAnsiTheme="majorBidi" w:cstheme="majorBidi"/>
          <w:color w:val="auto"/>
        </w:rPr>
        <w:t xml:space="preserve"> bir Müslüman bilim adamı olduğu somut belgelerle ispat edilmiştir bile.</w:t>
      </w:r>
      <w:r w:rsidRPr="006C5C76">
        <w:rPr>
          <w:rFonts w:asciiTheme="majorBidi" w:hAnsiTheme="majorBidi" w:cstheme="majorBidi"/>
          <w:color w:val="auto"/>
        </w:rPr>
        <w:t xml:space="preserve"> </w:t>
      </w:r>
      <w:r w:rsidR="0087064D" w:rsidRPr="006C5C76">
        <w:rPr>
          <w:rFonts w:asciiTheme="majorBidi" w:hAnsiTheme="majorBidi" w:cstheme="majorBidi"/>
          <w:color w:val="auto"/>
        </w:rPr>
        <w:t xml:space="preserve">Cabir bin </w:t>
      </w:r>
      <w:proofErr w:type="spellStart"/>
      <w:r w:rsidR="0087064D" w:rsidRPr="006C5C76">
        <w:rPr>
          <w:rFonts w:asciiTheme="majorBidi" w:hAnsiTheme="majorBidi" w:cstheme="majorBidi"/>
          <w:color w:val="auto"/>
        </w:rPr>
        <w:t>Hayyan</w:t>
      </w:r>
      <w:r w:rsidR="00A76CCE" w:rsidRPr="006C5C76">
        <w:rPr>
          <w:rFonts w:asciiTheme="majorBidi" w:hAnsiTheme="majorBidi" w:cstheme="majorBidi"/>
          <w:color w:val="auto"/>
        </w:rPr>
        <w:t>’</w:t>
      </w:r>
      <w:r w:rsidR="0087064D" w:rsidRPr="006C5C76">
        <w:rPr>
          <w:rFonts w:asciiTheme="majorBidi" w:hAnsiTheme="majorBidi" w:cstheme="majorBidi"/>
          <w:color w:val="auto"/>
        </w:rPr>
        <w:t>ın</w:t>
      </w:r>
      <w:proofErr w:type="spellEnd"/>
      <w:r w:rsidR="0087064D" w:rsidRPr="006C5C76">
        <w:rPr>
          <w:rFonts w:asciiTheme="majorBidi" w:hAnsiTheme="majorBidi" w:cstheme="majorBidi"/>
          <w:color w:val="auto"/>
        </w:rPr>
        <w:t xml:space="preserve"> </w:t>
      </w:r>
      <w:proofErr w:type="spellStart"/>
      <w:r w:rsidR="0087064D" w:rsidRPr="006C5C76">
        <w:rPr>
          <w:rFonts w:asciiTheme="majorBidi" w:hAnsiTheme="majorBidi" w:cstheme="majorBidi"/>
          <w:color w:val="auto"/>
        </w:rPr>
        <w:t>Latince</w:t>
      </w:r>
      <w:r w:rsidR="00910AC6" w:rsidRPr="006C5C76">
        <w:rPr>
          <w:rFonts w:asciiTheme="majorBidi" w:hAnsiTheme="majorBidi" w:cstheme="majorBidi"/>
          <w:color w:val="auto"/>
        </w:rPr>
        <w:t>’</w:t>
      </w:r>
      <w:r w:rsidR="0087064D" w:rsidRPr="006C5C76">
        <w:rPr>
          <w:rFonts w:asciiTheme="majorBidi" w:hAnsiTheme="majorBidi" w:cstheme="majorBidi"/>
          <w:color w:val="auto"/>
        </w:rPr>
        <w:t>ye</w:t>
      </w:r>
      <w:proofErr w:type="spellEnd"/>
      <w:r w:rsidR="0087064D" w:rsidRPr="006C5C76">
        <w:rPr>
          <w:rFonts w:asciiTheme="majorBidi" w:hAnsiTheme="majorBidi" w:cstheme="majorBidi"/>
          <w:color w:val="auto"/>
        </w:rPr>
        <w:t xml:space="preserve"> tercüme edilen eseri </w:t>
      </w:r>
      <w:r w:rsidR="00627320" w:rsidRPr="006C5C76">
        <w:rPr>
          <w:rFonts w:asciiTheme="majorBidi" w:hAnsiTheme="majorBidi" w:cstheme="majorBidi"/>
          <w:color w:val="auto"/>
        </w:rPr>
        <w:t>“</w:t>
      </w:r>
      <w:proofErr w:type="spellStart"/>
      <w:r w:rsidR="0087064D" w:rsidRPr="006C5C76">
        <w:rPr>
          <w:rFonts w:asciiTheme="majorBidi" w:hAnsiTheme="majorBidi" w:cstheme="majorBidi"/>
          <w:color w:val="auto"/>
        </w:rPr>
        <w:t>Summa</w:t>
      </w:r>
      <w:proofErr w:type="spellEnd"/>
      <w:r w:rsidR="0087064D" w:rsidRPr="006C5C76">
        <w:rPr>
          <w:rFonts w:asciiTheme="majorBidi" w:hAnsiTheme="majorBidi" w:cstheme="majorBidi"/>
          <w:color w:val="auto"/>
        </w:rPr>
        <w:t xml:space="preserve"> </w:t>
      </w:r>
      <w:proofErr w:type="spellStart"/>
      <w:r w:rsidR="0087064D" w:rsidRPr="006C5C76">
        <w:rPr>
          <w:rFonts w:asciiTheme="majorBidi" w:hAnsiTheme="majorBidi" w:cstheme="majorBidi"/>
          <w:color w:val="auto"/>
        </w:rPr>
        <w:t>Perfectionis</w:t>
      </w:r>
      <w:proofErr w:type="spellEnd"/>
      <w:r w:rsidR="00627320" w:rsidRPr="006C5C76">
        <w:rPr>
          <w:rFonts w:asciiTheme="majorBidi" w:hAnsiTheme="majorBidi" w:cstheme="majorBidi"/>
          <w:color w:val="auto"/>
        </w:rPr>
        <w:t>”</w:t>
      </w:r>
      <w:r w:rsidR="0087064D" w:rsidRPr="006C5C76">
        <w:rPr>
          <w:rFonts w:asciiTheme="majorBidi" w:hAnsiTheme="majorBidi" w:cstheme="majorBidi"/>
          <w:color w:val="auto"/>
        </w:rPr>
        <w:t xml:space="preserve"> asırlarca Batı</w:t>
      </w:r>
      <w:r w:rsidR="00A76CCE" w:rsidRPr="006C5C76">
        <w:rPr>
          <w:rFonts w:asciiTheme="majorBidi" w:hAnsiTheme="majorBidi" w:cstheme="majorBidi"/>
          <w:color w:val="auto"/>
        </w:rPr>
        <w:t>’</w:t>
      </w:r>
      <w:r w:rsidR="0087064D" w:rsidRPr="006C5C76">
        <w:rPr>
          <w:rFonts w:asciiTheme="majorBidi" w:hAnsiTheme="majorBidi" w:cstheme="majorBidi"/>
          <w:color w:val="auto"/>
        </w:rPr>
        <w:t>da kimyanın el kitabı olarak öğretimde tutulmuştur. Bizim tarihimizde ne Osmanlı</w:t>
      </w:r>
      <w:r w:rsidR="00910AC6" w:rsidRPr="006C5C76">
        <w:rPr>
          <w:rFonts w:asciiTheme="majorBidi" w:hAnsiTheme="majorBidi" w:cstheme="majorBidi"/>
          <w:color w:val="auto"/>
        </w:rPr>
        <w:t>’nın 1600 yılları sonrası</w:t>
      </w:r>
      <w:r w:rsidR="0087064D" w:rsidRPr="006C5C76">
        <w:rPr>
          <w:rFonts w:asciiTheme="majorBidi" w:hAnsiTheme="majorBidi" w:cstheme="majorBidi"/>
          <w:color w:val="auto"/>
        </w:rPr>
        <w:t xml:space="preserve"> </w:t>
      </w:r>
      <w:r w:rsidR="00910AC6" w:rsidRPr="006C5C76">
        <w:rPr>
          <w:rFonts w:asciiTheme="majorBidi" w:hAnsiTheme="majorBidi" w:cstheme="majorBidi"/>
          <w:color w:val="auto"/>
        </w:rPr>
        <w:t>d</w:t>
      </w:r>
      <w:r w:rsidR="0087064D" w:rsidRPr="006C5C76">
        <w:rPr>
          <w:rFonts w:asciiTheme="majorBidi" w:hAnsiTheme="majorBidi" w:cstheme="majorBidi"/>
          <w:color w:val="auto"/>
        </w:rPr>
        <w:t>önem</w:t>
      </w:r>
      <w:r w:rsidR="00910AC6" w:rsidRPr="006C5C76">
        <w:rPr>
          <w:rFonts w:asciiTheme="majorBidi" w:hAnsiTheme="majorBidi" w:cstheme="majorBidi"/>
          <w:color w:val="auto"/>
        </w:rPr>
        <w:t>lerin</w:t>
      </w:r>
      <w:r w:rsidR="0087064D" w:rsidRPr="006C5C76">
        <w:rPr>
          <w:rFonts w:asciiTheme="majorBidi" w:hAnsiTheme="majorBidi" w:cstheme="majorBidi"/>
          <w:color w:val="auto"/>
        </w:rPr>
        <w:t xml:space="preserve">de ne de Cumhuriyet </w:t>
      </w:r>
      <w:r w:rsidR="00910AC6" w:rsidRPr="006C5C76">
        <w:rPr>
          <w:rFonts w:asciiTheme="majorBidi" w:hAnsiTheme="majorBidi" w:cstheme="majorBidi"/>
          <w:color w:val="auto"/>
        </w:rPr>
        <w:t>d</w:t>
      </w:r>
      <w:r w:rsidR="0087064D" w:rsidRPr="006C5C76">
        <w:rPr>
          <w:rFonts w:asciiTheme="majorBidi" w:hAnsiTheme="majorBidi" w:cstheme="majorBidi"/>
          <w:color w:val="auto"/>
        </w:rPr>
        <w:t xml:space="preserve">öneminde öz düşünce ve bilim adamlarımıza değer verilmediğinden Cabir bin </w:t>
      </w:r>
      <w:proofErr w:type="spellStart"/>
      <w:r w:rsidR="0087064D" w:rsidRPr="006C5C76">
        <w:rPr>
          <w:rFonts w:asciiTheme="majorBidi" w:hAnsiTheme="majorBidi" w:cstheme="majorBidi"/>
          <w:color w:val="auto"/>
        </w:rPr>
        <w:t>Hayyan</w:t>
      </w:r>
      <w:r w:rsidR="00A76CCE" w:rsidRPr="006C5C76">
        <w:rPr>
          <w:rFonts w:asciiTheme="majorBidi" w:hAnsiTheme="majorBidi" w:cstheme="majorBidi"/>
          <w:color w:val="auto"/>
        </w:rPr>
        <w:t>’</w:t>
      </w:r>
      <w:r w:rsidR="0087064D" w:rsidRPr="006C5C76">
        <w:rPr>
          <w:rFonts w:asciiTheme="majorBidi" w:hAnsiTheme="majorBidi" w:cstheme="majorBidi"/>
          <w:color w:val="auto"/>
        </w:rPr>
        <w:t>ın</w:t>
      </w:r>
      <w:proofErr w:type="spellEnd"/>
      <w:r w:rsidR="0087064D" w:rsidRPr="006C5C76">
        <w:rPr>
          <w:rFonts w:asciiTheme="majorBidi" w:hAnsiTheme="majorBidi" w:cstheme="majorBidi"/>
          <w:color w:val="auto"/>
        </w:rPr>
        <w:t xml:space="preserve"> yaptıklarından yine Batı kaynaklı kitaplardan haberimiz olmaktadır. Cabir bin </w:t>
      </w:r>
      <w:proofErr w:type="spellStart"/>
      <w:r w:rsidR="0087064D" w:rsidRPr="006C5C76">
        <w:rPr>
          <w:rFonts w:asciiTheme="majorBidi" w:hAnsiTheme="majorBidi" w:cstheme="majorBidi"/>
          <w:color w:val="auto"/>
        </w:rPr>
        <w:t>Hayyan</w:t>
      </w:r>
      <w:r w:rsidR="00A76CCE" w:rsidRPr="006C5C76">
        <w:rPr>
          <w:rFonts w:asciiTheme="majorBidi" w:hAnsiTheme="majorBidi" w:cstheme="majorBidi"/>
          <w:color w:val="auto"/>
        </w:rPr>
        <w:t>’</w:t>
      </w:r>
      <w:r w:rsidR="0087064D" w:rsidRPr="006C5C76">
        <w:rPr>
          <w:rFonts w:asciiTheme="majorBidi" w:hAnsiTheme="majorBidi" w:cstheme="majorBidi"/>
          <w:color w:val="auto"/>
        </w:rPr>
        <w:t>ın</w:t>
      </w:r>
      <w:proofErr w:type="spellEnd"/>
      <w:r w:rsidR="0087064D" w:rsidRPr="006C5C76">
        <w:rPr>
          <w:rFonts w:asciiTheme="majorBidi" w:hAnsiTheme="majorBidi" w:cstheme="majorBidi"/>
          <w:color w:val="auto"/>
        </w:rPr>
        <w:t xml:space="preserve"> bu eserinde bizde çokça övülen ve öğretilen Eski Yunan ve önceki medeniyetlerde bulunan mistisizm, hayal ve bilim dışı görüngülerin hepsi tasfiye edilerek somut bilim esaslarına oturtulmuştur. Hal böyle olunca da Yeniden Doğuş (Rönesans) ile beraber Batı</w:t>
      </w:r>
      <w:r w:rsidR="00A76CCE" w:rsidRPr="006C5C76">
        <w:rPr>
          <w:rFonts w:asciiTheme="majorBidi" w:hAnsiTheme="majorBidi" w:cstheme="majorBidi"/>
          <w:color w:val="auto"/>
        </w:rPr>
        <w:t>’</w:t>
      </w:r>
      <w:r w:rsidR="0087064D" w:rsidRPr="006C5C76">
        <w:rPr>
          <w:rFonts w:asciiTheme="majorBidi" w:hAnsiTheme="majorBidi" w:cstheme="majorBidi"/>
          <w:color w:val="auto"/>
        </w:rPr>
        <w:t>da kimya daha da ilerleyerek bugünkü halini almıştır. Bu sebeple Geber (Cabir) Batı</w:t>
      </w:r>
      <w:r w:rsidR="00A76CCE" w:rsidRPr="006C5C76">
        <w:rPr>
          <w:rFonts w:asciiTheme="majorBidi" w:hAnsiTheme="majorBidi" w:cstheme="majorBidi"/>
          <w:color w:val="auto"/>
        </w:rPr>
        <w:t>’</w:t>
      </w:r>
      <w:r w:rsidR="0087064D" w:rsidRPr="006C5C76">
        <w:rPr>
          <w:rFonts w:asciiTheme="majorBidi" w:hAnsiTheme="majorBidi" w:cstheme="majorBidi"/>
          <w:color w:val="auto"/>
        </w:rPr>
        <w:t xml:space="preserve">da kimyanın kurucusu ve babası olarak bugün anılırken, bizim kitaplarımızda veya </w:t>
      </w:r>
      <w:r w:rsidR="0067600C" w:rsidRPr="006C5C76">
        <w:rPr>
          <w:rFonts w:asciiTheme="majorBidi" w:hAnsiTheme="majorBidi" w:cstheme="majorBidi"/>
          <w:color w:val="auto"/>
        </w:rPr>
        <w:t xml:space="preserve">birçok </w:t>
      </w:r>
      <w:r w:rsidR="0087064D" w:rsidRPr="006C5C76">
        <w:rPr>
          <w:rFonts w:asciiTheme="majorBidi" w:hAnsiTheme="majorBidi" w:cstheme="majorBidi"/>
          <w:color w:val="auto"/>
        </w:rPr>
        <w:t xml:space="preserve">aydınlarımızın kafalarında her halde </w:t>
      </w:r>
      <w:r w:rsidR="00627320" w:rsidRPr="006C5C76">
        <w:rPr>
          <w:rFonts w:asciiTheme="majorBidi" w:hAnsiTheme="majorBidi" w:cstheme="majorBidi"/>
          <w:color w:val="auto"/>
        </w:rPr>
        <w:t>“</w:t>
      </w:r>
      <w:r w:rsidR="0087064D" w:rsidRPr="006C5C76">
        <w:rPr>
          <w:rFonts w:asciiTheme="majorBidi" w:hAnsiTheme="majorBidi" w:cstheme="majorBidi"/>
          <w:color w:val="auto"/>
        </w:rPr>
        <w:t>Cabir</w:t>
      </w:r>
      <w:r w:rsidR="00627320" w:rsidRPr="006C5C76">
        <w:rPr>
          <w:rFonts w:asciiTheme="majorBidi" w:hAnsiTheme="majorBidi" w:cstheme="majorBidi"/>
          <w:color w:val="auto"/>
        </w:rPr>
        <w:t>”</w:t>
      </w:r>
      <w:r w:rsidR="0087064D" w:rsidRPr="006C5C76">
        <w:rPr>
          <w:rFonts w:asciiTheme="majorBidi" w:hAnsiTheme="majorBidi" w:cstheme="majorBidi"/>
          <w:color w:val="auto"/>
        </w:rPr>
        <w:t xml:space="preserve"> gibi kulağa hiç de hoş gelmeyen bir dini kelime ile isimlendirilmiş kişinin bilim adamı olamayacağı </w:t>
      </w:r>
      <w:proofErr w:type="spellStart"/>
      <w:r w:rsidR="0087064D" w:rsidRPr="006C5C76">
        <w:rPr>
          <w:rFonts w:asciiTheme="majorBidi" w:hAnsiTheme="majorBidi" w:cstheme="majorBidi"/>
          <w:color w:val="auto"/>
        </w:rPr>
        <w:t>şartlanmışlığın</w:t>
      </w:r>
      <w:r w:rsidR="0067600C" w:rsidRPr="006C5C76">
        <w:rPr>
          <w:rFonts w:asciiTheme="majorBidi" w:hAnsiTheme="majorBidi" w:cstheme="majorBidi"/>
          <w:color w:val="auto"/>
        </w:rPr>
        <w:t>ın</w:t>
      </w:r>
      <w:proofErr w:type="spellEnd"/>
      <w:r w:rsidR="0087064D" w:rsidRPr="006C5C76">
        <w:rPr>
          <w:rFonts w:asciiTheme="majorBidi" w:hAnsiTheme="majorBidi" w:cstheme="majorBidi"/>
          <w:color w:val="auto"/>
        </w:rPr>
        <w:t xml:space="preserve"> verdiği bir hisle ret bile edilebilmektedir. Nasıl olur da İslam dininin saf hali ile zirvede olduğu zamanlarda bilimsel etkinlikler sadece İslam ülkelerinde olmuştur? Bunu kabul etmek mümkün müdür? Eğer kabul edilirse bu İslam dininden önce bilimsel düşünce alanında bir kelimesi bile bulunmayan Türk ve Arapların bilimsel görüşe İslam dini ilkeleri ile geldiği sonucunu çıkarır ki, bu düşünce de bugünkü ortamda nerede ise yasaklıdır ve bilim sadece Batı medeniyetinde hatta bilimin din ile çatışması sonunda geliştiği görüşüne ters düşer. Burada hemen belirtmekte yarar vardır ki Türk, Arap ve diğer İslam toplulukları sadece İslam dini ile bilim ve bilim felsefesi konularında eski medeniyetlerden yararlanarak çağdaş yenilikler ortaya koymuştur. Bunun anlamı ise Müslüman topluluklar ancak İslam dininin ilkelerine önem verince bilimsel olabilmişlerdir. Buradan </w:t>
      </w:r>
      <w:r w:rsidR="00627320" w:rsidRPr="006C5C76">
        <w:rPr>
          <w:rFonts w:asciiTheme="majorBidi" w:hAnsiTheme="majorBidi" w:cstheme="majorBidi"/>
          <w:color w:val="auto"/>
        </w:rPr>
        <w:t>“</w:t>
      </w:r>
      <w:r w:rsidR="0087064D" w:rsidRPr="006C5C76">
        <w:rPr>
          <w:rFonts w:asciiTheme="majorBidi" w:hAnsiTheme="majorBidi" w:cstheme="majorBidi"/>
          <w:color w:val="auto"/>
        </w:rPr>
        <w:t xml:space="preserve">Mutlaka </w:t>
      </w:r>
      <w:r w:rsidR="00A76CCE" w:rsidRPr="006C5C76">
        <w:rPr>
          <w:rFonts w:asciiTheme="majorBidi" w:hAnsiTheme="majorBidi" w:cstheme="majorBidi"/>
          <w:color w:val="auto"/>
        </w:rPr>
        <w:t>‘</w:t>
      </w:r>
      <w:r w:rsidR="0087064D" w:rsidRPr="006C5C76">
        <w:rPr>
          <w:rFonts w:asciiTheme="majorBidi" w:hAnsiTheme="majorBidi" w:cstheme="majorBidi"/>
          <w:color w:val="auto"/>
        </w:rPr>
        <w:t>namaz kılmalı</w:t>
      </w:r>
      <w:r w:rsidR="00A76CCE" w:rsidRPr="006C5C76">
        <w:rPr>
          <w:rFonts w:asciiTheme="majorBidi" w:hAnsiTheme="majorBidi" w:cstheme="majorBidi"/>
          <w:color w:val="auto"/>
        </w:rPr>
        <w:t>’</w:t>
      </w:r>
      <w:r w:rsidR="0087064D" w:rsidRPr="006C5C76">
        <w:rPr>
          <w:rFonts w:asciiTheme="majorBidi" w:hAnsiTheme="majorBidi" w:cstheme="majorBidi"/>
          <w:color w:val="auto"/>
        </w:rPr>
        <w:t xml:space="preserve">, </w:t>
      </w:r>
      <w:r w:rsidR="00A76CCE" w:rsidRPr="006C5C76">
        <w:rPr>
          <w:rFonts w:asciiTheme="majorBidi" w:hAnsiTheme="majorBidi" w:cstheme="majorBidi"/>
          <w:color w:val="auto"/>
        </w:rPr>
        <w:t>‘</w:t>
      </w:r>
      <w:r w:rsidR="0087064D" w:rsidRPr="006C5C76">
        <w:rPr>
          <w:rFonts w:asciiTheme="majorBidi" w:hAnsiTheme="majorBidi" w:cstheme="majorBidi"/>
          <w:color w:val="auto"/>
        </w:rPr>
        <w:t>oruç tutmalı</w:t>
      </w:r>
      <w:r w:rsidR="00A76CCE" w:rsidRPr="006C5C76">
        <w:rPr>
          <w:rFonts w:asciiTheme="majorBidi" w:hAnsiTheme="majorBidi" w:cstheme="majorBidi"/>
          <w:color w:val="auto"/>
        </w:rPr>
        <w:t>’</w:t>
      </w:r>
      <w:r w:rsidR="0087064D" w:rsidRPr="006C5C76">
        <w:rPr>
          <w:rFonts w:asciiTheme="majorBidi" w:hAnsiTheme="majorBidi" w:cstheme="majorBidi"/>
          <w:color w:val="auto"/>
        </w:rPr>
        <w:t xml:space="preserve"> yani İslam</w:t>
      </w:r>
      <w:r w:rsidR="00A76CCE" w:rsidRPr="006C5C76">
        <w:rPr>
          <w:rFonts w:asciiTheme="majorBidi" w:hAnsiTheme="majorBidi" w:cstheme="majorBidi"/>
          <w:color w:val="auto"/>
        </w:rPr>
        <w:t>’</w:t>
      </w:r>
      <w:r w:rsidR="0087064D" w:rsidRPr="006C5C76">
        <w:rPr>
          <w:rFonts w:asciiTheme="majorBidi" w:hAnsiTheme="majorBidi" w:cstheme="majorBidi"/>
          <w:color w:val="auto"/>
        </w:rPr>
        <w:t>ın beş şartı yerine getirilmelidir ki bilimsel çalışmalar yapılabilsin</w:t>
      </w:r>
      <w:r w:rsidR="00627320" w:rsidRPr="006C5C76">
        <w:rPr>
          <w:rFonts w:asciiTheme="majorBidi" w:hAnsiTheme="majorBidi" w:cstheme="majorBidi"/>
          <w:color w:val="auto"/>
        </w:rPr>
        <w:t>”</w:t>
      </w:r>
      <w:r w:rsidR="0087064D" w:rsidRPr="006C5C76">
        <w:rPr>
          <w:rFonts w:asciiTheme="majorBidi" w:hAnsiTheme="majorBidi" w:cstheme="majorBidi"/>
          <w:color w:val="auto"/>
        </w:rPr>
        <w:t xml:space="preserve"> sonucu çıkarılmamalıdır. Bu şartlar Allah katında kişiyi bağlar ama dünya katında belki de İslam ilkelerinin samimiyetle uygulanması ile bilimsel çalışmalar yapılmasının mümkün olduğunu asla göz ardı etmemelidir. Bugün din ve bilim çatışmıştır ve sanki tüm dinler bilimsel gelişmelere engelmiş gibi bir sonuç zorla </w:t>
      </w:r>
      <w:r w:rsidR="0087064D" w:rsidRPr="006C5C76">
        <w:rPr>
          <w:rFonts w:asciiTheme="majorBidi" w:hAnsiTheme="majorBidi" w:cstheme="majorBidi"/>
          <w:color w:val="auto"/>
        </w:rPr>
        <w:lastRenderedPageBreak/>
        <w:t xml:space="preserve">çıkarılmaktadır. Burada sorulacak bir soru vardır ki bunun cevabı nesnel (objektif) ve somut olarak bilim tarihinde vardır. Neden Türk, Arap vb. Müslüman topluluklar İslamiyet ile tanıştıktan sonra düşünce ve bilim alanlarında doruklara ulaşabilmişlerdir? Bunun cevabı en özet olarak </w:t>
      </w:r>
    </w:p>
    <w:p w14:paraId="237D0A75" w14:textId="77777777" w:rsidR="0067600C" w:rsidRPr="006C5C76" w:rsidRDefault="00627320"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w:t>
      </w:r>
      <w:r w:rsidR="0087064D" w:rsidRPr="006C5C76">
        <w:rPr>
          <w:rFonts w:asciiTheme="majorBidi" w:hAnsiTheme="majorBidi" w:cstheme="majorBidi"/>
          <w:i/>
          <w:iCs/>
          <w:color w:val="auto"/>
        </w:rPr>
        <w:t xml:space="preserve">Çünkü İslam dini bilimsel düşünce ve gelişmelere </w:t>
      </w:r>
      <w:r w:rsidR="00A76CCE" w:rsidRPr="006C5C76">
        <w:rPr>
          <w:rFonts w:asciiTheme="majorBidi" w:hAnsiTheme="majorBidi" w:cstheme="majorBidi"/>
          <w:i/>
          <w:iCs/>
          <w:color w:val="auto"/>
        </w:rPr>
        <w:t>‘</w:t>
      </w:r>
      <w:r w:rsidR="0087064D" w:rsidRPr="006C5C76">
        <w:rPr>
          <w:rFonts w:asciiTheme="majorBidi" w:hAnsiTheme="majorBidi" w:cstheme="majorBidi"/>
          <w:i/>
          <w:iCs/>
          <w:color w:val="auto"/>
        </w:rPr>
        <w:t>asla</w:t>
      </w:r>
      <w:r w:rsidR="00A76CCE" w:rsidRPr="006C5C76">
        <w:rPr>
          <w:rFonts w:asciiTheme="majorBidi" w:hAnsiTheme="majorBidi" w:cstheme="majorBidi"/>
          <w:i/>
          <w:iCs/>
          <w:color w:val="auto"/>
        </w:rPr>
        <w:t>’</w:t>
      </w:r>
      <w:r w:rsidR="0087064D" w:rsidRPr="006C5C76">
        <w:rPr>
          <w:rFonts w:asciiTheme="majorBidi" w:hAnsiTheme="majorBidi" w:cstheme="majorBidi"/>
          <w:i/>
          <w:iCs/>
          <w:color w:val="auto"/>
        </w:rPr>
        <w:t xml:space="preserve"> karşı olmamıştır</w:t>
      </w:r>
      <w:r w:rsidRPr="006C5C76">
        <w:rPr>
          <w:rFonts w:asciiTheme="majorBidi" w:hAnsiTheme="majorBidi" w:cstheme="majorBidi"/>
          <w:color w:val="auto"/>
        </w:rPr>
        <w:t>”</w:t>
      </w:r>
    </w:p>
    <w:p w14:paraId="28D735EB" w14:textId="6F21C0C9" w:rsidR="0087064D" w:rsidRPr="006C5C76" w:rsidRDefault="0087064D" w:rsidP="006C5C76">
      <w:pPr>
        <w:pStyle w:val="NormalWeb"/>
        <w:spacing w:before="240" w:after="240" w:line="360" w:lineRule="auto"/>
        <w:rPr>
          <w:rFonts w:asciiTheme="majorBidi" w:hAnsiTheme="majorBidi" w:cstheme="majorBidi"/>
          <w:color w:val="auto"/>
        </w:rPr>
      </w:pPr>
      <w:r w:rsidRPr="006C5C76">
        <w:rPr>
          <w:rFonts w:asciiTheme="majorBidi" w:hAnsiTheme="majorBidi" w:cstheme="majorBidi"/>
          <w:color w:val="auto"/>
        </w:rPr>
        <w:t>şeklinde ifade edilebilir. Batı</w:t>
      </w:r>
      <w:r w:rsidR="00A76CCE" w:rsidRPr="006C5C76">
        <w:rPr>
          <w:rFonts w:asciiTheme="majorBidi" w:hAnsiTheme="majorBidi" w:cstheme="majorBidi"/>
          <w:color w:val="auto"/>
        </w:rPr>
        <w:t>’</w:t>
      </w:r>
      <w:r w:rsidRPr="006C5C76">
        <w:rPr>
          <w:rFonts w:asciiTheme="majorBidi" w:hAnsiTheme="majorBidi" w:cstheme="majorBidi"/>
          <w:color w:val="auto"/>
        </w:rPr>
        <w:t>nın inanç dünyası Kilise babalarının bağımlılığı altında olduğundan orada din ile bilim çatışmıştır. İslam ülkelerinde insanlar Allah</w:t>
      </w:r>
      <w:r w:rsidR="00A76CCE" w:rsidRPr="006C5C76">
        <w:rPr>
          <w:rFonts w:asciiTheme="majorBidi" w:hAnsiTheme="majorBidi" w:cstheme="majorBidi"/>
          <w:color w:val="auto"/>
        </w:rPr>
        <w:t>’</w:t>
      </w:r>
      <w:r w:rsidRPr="006C5C76">
        <w:rPr>
          <w:rFonts w:asciiTheme="majorBidi" w:hAnsiTheme="majorBidi" w:cstheme="majorBidi"/>
          <w:color w:val="auto"/>
        </w:rPr>
        <w:t>a bağımlılığına kavuşarak hür düşüncelerini Peygamberine bile açıklayabildiği için bilim ve teknoloji ilerlemiştir. Buna en güzel misali, Müslüman düşünür ve bilim adamı olan El-Biruni</w:t>
      </w:r>
      <w:r w:rsidR="00A76CCE" w:rsidRPr="006C5C76">
        <w:rPr>
          <w:rFonts w:asciiTheme="majorBidi" w:hAnsiTheme="majorBidi" w:cstheme="majorBidi"/>
          <w:color w:val="auto"/>
        </w:rPr>
        <w:t>’</w:t>
      </w:r>
      <w:r w:rsidRPr="006C5C76">
        <w:rPr>
          <w:rFonts w:asciiTheme="majorBidi" w:hAnsiTheme="majorBidi" w:cstheme="majorBidi"/>
          <w:color w:val="auto"/>
        </w:rPr>
        <w:t xml:space="preserve">nin çalışmalarında bulabiliriz. Bütün Müslüman düşünür ve bilim adamları yazılarına besmele ile başlayarak çağlar atlayan bilim bilgilerini ortaya çıkarmışlardır. </w:t>
      </w:r>
    </w:p>
    <w:p w14:paraId="76F6A596" w14:textId="3EE23DAF" w:rsidR="00C40AF1" w:rsidRPr="006C5C76" w:rsidRDefault="0087064D" w:rsidP="006C5C76">
      <w:pPr>
        <w:spacing w:before="240" w:after="240" w:line="360" w:lineRule="auto"/>
        <w:rPr>
          <w:rFonts w:asciiTheme="majorBidi" w:hAnsiTheme="majorBidi" w:cstheme="majorBidi"/>
          <w:sz w:val="24"/>
          <w:szCs w:val="24"/>
          <w:lang w:val="tr-TR"/>
        </w:rPr>
      </w:pPr>
      <w:r w:rsidRPr="006C5C76">
        <w:rPr>
          <w:rFonts w:asciiTheme="majorBidi" w:hAnsiTheme="majorBidi" w:cstheme="majorBidi"/>
          <w:sz w:val="24"/>
          <w:szCs w:val="24"/>
          <w:lang w:val="tr-TR"/>
        </w:rPr>
        <w:tab/>
        <w:t>Bugün ülkemizde bile yazılan bilim tarihi kitaplarının nerede ise hepsi, temel olarak günümüz bilimi kökenlerini, özellikle, Eski Yunan düşüncesi, Roma hukuku ve Hristiyan ahlakı üzerine oturtarak açıklamaya çalışmaktadır. Bu arada bilim ve teknoloji gelişmelerinin ilk kıpırdanışlarını temsil eden Eski Mısır ve Mezopotamya medeniyetleri kısmen, İslam medeniyeti ise tamamen konu dışı bırakılmaktadır. Bu tür kitap ve makaleler maalesef kendi dilimizle ve kendi ülkemizde, bilim tarihini, İslam medeniyetsiz olarak öğretmekle büyük yanlışlıklara sebep olarak geleceğe dönük plansızlıklara itmektedir.</w:t>
      </w:r>
    </w:p>
    <w:p w14:paraId="0865391F" w14:textId="2E4D05DF" w:rsidR="006C5C76" w:rsidRPr="006C5C76" w:rsidRDefault="006C5C76" w:rsidP="006C5C76">
      <w:pPr>
        <w:spacing w:before="240" w:after="240" w:line="360" w:lineRule="auto"/>
        <w:rPr>
          <w:rFonts w:asciiTheme="majorBidi" w:hAnsiTheme="majorBidi" w:cstheme="majorBidi"/>
          <w:sz w:val="24"/>
          <w:szCs w:val="24"/>
          <w:lang w:val="tr-TR"/>
        </w:rPr>
      </w:pPr>
    </w:p>
    <w:p w14:paraId="5BE70AE9" w14:textId="499A70C0" w:rsidR="006C5C76" w:rsidRPr="006C5C76" w:rsidRDefault="006C5C76" w:rsidP="006C5C76">
      <w:pPr>
        <w:spacing w:before="240" w:after="240" w:line="360" w:lineRule="auto"/>
        <w:rPr>
          <w:rFonts w:asciiTheme="majorBidi" w:hAnsiTheme="majorBidi" w:cstheme="majorBidi"/>
          <w:sz w:val="24"/>
          <w:szCs w:val="24"/>
          <w:lang w:val="tr-TR"/>
        </w:rPr>
      </w:pPr>
    </w:p>
    <w:p w14:paraId="03EB3B42" w14:textId="77777777" w:rsidR="006C5C76" w:rsidRPr="006C5C76" w:rsidRDefault="006C5C76" w:rsidP="006C5C76">
      <w:pPr>
        <w:spacing w:before="240" w:after="240" w:line="360" w:lineRule="auto"/>
        <w:rPr>
          <w:rFonts w:asciiTheme="majorBidi" w:hAnsiTheme="majorBidi" w:cstheme="majorBidi"/>
          <w:b/>
          <w:bCs/>
          <w:sz w:val="24"/>
          <w:szCs w:val="24"/>
          <w:highlight w:val="yellow"/>
          <w:lang w:val="tr-TR"/>
        </w:rPr>
      </w:pPr>
      <w:r w:rsidRPr="006C5C76">
        <w:rPr>
          <w:rFonts w:asciiTheme="majorBidi" w:hAnsiTheme="majorBidi" w:cstheme="majorBidi"/>
          <w:b/>
          <w:bCs/>
          <w:sz w:val="24"/>
          <w:szCs w:val="24"/>
          <w:highlight w:val="yellow"/>
          <w:lang w:val="tr-TR"/>
        </w:rPr>
        <w:t>FİNAL…</w:t>
      </w:r>
    </w:p>
    <w:p w14:paraId="724D07CC" w14:textId="77777777" w:rsidR="006C5C76" w:rsidRPr="006C5C76" w:rsidRDefault="006C5C76"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highlight w:val="yellow"/>
          <w:lang w:val="tr-TR"/>
        </w:rPr>
        <w:t>ARKA KAPAK METNİ</w:t>
      </w:r>
    </w:p>
    <w:p w14:paraId="10311F7D" w14:textId="77777777" w:rsidR="006C5C76" w:rsidRPr="006C5C76" w:rsidRDefault="006C5C76" w:rsidP="006C5C76">
      <w:pPr>
        <w:spacing w:before="240" w:after="240" w:line="360" w:lineRule="auto"/>
        <w:rPr>
          <w:rFonts w:asciiTheme="majorBidi" w:hAnsiTheme="majorBidi" w:cstheme="majorBidi"/>
          <w:b/>
          <w:bCs/>
          <w:sz w:val="24"/>
          <w:szCs w:val="24"/>
          <w:lang w:val="tr-TR"/>
        </w:rPr>
      </w:pPr>
      <w:r w:rsidRPr="006C5C76">
        <w:rPr>
          <w:rFonts w:asciiTheme="majorBidi" w:hAnsiTheme="majorBidi" w:cstheme="majorBidi"/>
          <w:b/>
          <w:bCs/>
          <w:sz w:val="24"/>
          <w:szCs w:val="24"/>
          <w:lang w:val="tr-TR"/>
        </w:rPr>
        <w:t>Unutulmuş Düşünce ve Bilim Güneşlerimiz</w:t>
      </w:r>
    </w:p>
    <w:p w14:paraId="4791B3FC" w14:textId="77777777" w:rsidR="006C5C76" w:rsidRPr="006C5C76" w:rsidRDefault="006C5C76" w:rsidP="006C5C76">
      <w:pPr>
        <w:spacing w:before="240" w:after="240" w:line="360" w:lineRule="auto"/>
        <w:rPr>
          <w:rFonts w:asciiTheme="majorBidi" w:hAnsiTheme="majorBidi" w:cstheme="majorBidi"/>
          <w:bCs/>
          <w:sz w:val="24"/>
          <w:szCs w:val="24"/>
          <w:lang w:val="tr-TR"/>
        </w:rPr>
      </w:pPr>
      <w:r w:rsidRPr="006C5C76">
        <w:rPr>
          <w:rFonts w:asciiTheme="majorBidi" w:hAnsiTheme="majorBidi" w:cstheme="majorBidi"/>
          <w:bCs/>
          <w:sz w:val="24"/>
          <w:szCs w:val="24"/>
          <w:lang w:val="tr-TR"/>
        </w:rPr>
        <w:t>Bu kitapta yedi Müslüman düşünce ve bilim adamının Batı biliminin temellerini nasıl etkileyerek Avrupa’nın aydınlanmasına sebep oldukları konularından bahsedilmektedir. Bunlardan birincisi, Bediüzzaman Er-</w:t>
      </w:r>
      <w:proofErr w:type="spellStart"/>
      <w:r w:rsidRPr="006C5C76">
        <w:rPr>
          <w:rFonts w:asciiTheme="majorBidi" w:hAnsiTheme="majorBidi" w:cstheme="majorBidi"/>
          <w:bCs/>
          <w:sz w:val="24"/>
          <w:szCs w:val="24"/>
          <w:lang w:val="tr-TR"/>
        </w:rPr>
        <w:t>Rezzaz</w:t>
      </w:r>
      <w:proofErr w:type="spellEnd"/>
      <w:r w:rsidRPr="006C5C76">
        <w:rPr>
          <w:rFonts w:asciiTheme="majorBidi" w:hAnsiTheme="majorBidi" w:cstheme="majorBidi"/>
          <w:bCs/>
          <w:sz w:val="24"/>
          <w:szCs w:val="24"/>
          <w:lang w:val="tr-TR"/>
        </w:rPr>
        <w:t xml:space="preserve"> </w:t>
      </w:r>
      <w:proofErr w:type="spellStart"/>
      <w:r w:rsidRPr="006C5C76">
        <w:rPr>
          <w:rFonts w:asciiTheme="majorBidi" w:hAnsiTheme="majorBidi" w:cstheme="majorBidi"/>
          <w:bCs/>
          <w:sz w:val="24"/>
          <w:szCs w:val="24"/>
          <w:lang w:val="tr-TR"/>
        </w:rPr>
        <w:t>Ebu’l</w:t>
      </w:r>
      <w:proofErr w:type="spellEnd"/>
      <w:r w:rsidRPr="006C5C76">
        <w:rPr>
          <w:rFonts w:asciiTheme="majorBidi" w:hAnsiTheme="majorBidi" w:cstheme="majorBidi"/>
          <w:bCs/>
          <w:sz w:val="24"/>
          <w:szCs w:val="24"/>
          <w:lang w:val="tr-TR"/>
        </w:rPr>
        <w:t xml:space="preserve"> İz El-</w:t>
      </w:r>
      <w:proofErr w:type="spellStart"/>
      <w:r w:rsidRPr="006C5C76">
        <w:rPr>
          <w:rFonts w:asciiTheme="majorBidi" w:hAnsiTheme="majorBidi" w:cstheme="majorBidi"/>
          <w:bCs/>
          <w:sz w:val="24"/>
          <w:szCs w:val="24"/>
          <w:lang w:val="tr-TR"/>
        </w:rPr>
        <w:t>Cezerî’dir</w:t>
      </w:r>
      <w:proofErr w:type="spellEnd"/>
      <w:r w:rsidRPr="006C5C76">
        <w:rPr>
          <w:rFonts w:asciiTheme="majorBidi" w:hAnsiTheme="majorBidi" w:cstheme="majorBidi"/>
          <w:bCs/>
          <w:sz w:val="24"/>
          <w:szCs w:val="24"/>
          <w:lang w:val="tr-TR"/>
        </w:rPr>
        <w:t xml:space="preserve">. Diğerleri cebir ve algoritma işlemlerinin babası </w:t>
      </w:r>
      <w:r w:rsidRPr="006C5C76">
        <w:rPr>
          <w:rFonts w:asciiTheme="majorBidi" w:hAnsiTheme="majorBidi" w:cstheme="majorBidi"/>
          <w:bCs/>
          <w:sz w:val="24"/>
          <w:szCs w:val="24"/>
          <w:lang w:val="tr-TR"/>
        </w:rPr>
        <w:lastRenderedPageBreak/>
        <w:t xml:space="preserve">El-Harezmî ve Aristo’yu eleştirerek mantık kurallarının daha da sağlam esaslara oturmasını sağlamış olan El-Farabi, Newton kanununun ilk adresi olan İbn-i Sina, kimya biliminin babası Cabir bin </w:t>
      </w:r>
      <w:proofErr w:type="spellStart"/>
      <w:r w:rsidRPr="006C5C76">
        <w:rPr>
          <w:rFonts w:asciiTheme="majorBidi" w:hAnsiTheme="majorBidi" w:cstheme="majorBidi"/>
          <w:bCs/>
          <w:sz w:val="24"/>
          <w:szCs w:val="24"/>
          <w:lang w:val="tr-TR"/>
        </w:rPr>
        <w:t>Hayyan</w:t>
      </w:r>
      <w:proofErr w:type="spellEnd"/>
      <w:r w:rsidRPr="006C5C76">
        <w:rPr>
          <w:rFonts w:asciiTheme="majorBidi" w:hAnsiTheme="majorBidi" w:cstheme="majorBidi"/>
          <w:bCs/>
          <w:sz w:val="24"/>
          <w:szCs w:val="24"/>
          <w:lang w:val="tr-TR"/>
        </w:rPr>
        <w:t xml:space="preserve">, optik ve fizik alanında İbn-i </w:t>
      </w:r>
      <w:proofErr w:type="spellStart"/>
      <w:r w:rsidRPr="006C5C76">
        <w:rPr>
          <w:rFonts w:asciiTheme="majorBidi" w:hAnsiTheme="majorBidi" w:cstheme="majorBidi"/>
          <w:bCs/>
          <w:sz w:val="24"/>
          <w:szCs w:val="24"/>
          <w:lang w:val="tr-TR"/>
        </w:rPr>
        <w:t>Heysem</w:t>
      </w:r>
      <w:proofErr w:type="spellEnd"/>
      <w:r w:rsidRPr="006C5C76">
        <w:rPr>
          <w:rFonts w:asciiTheme="majorBidi" w:hAnsiTheme="majorBidi" w:cstheme="majorBidi"/>
          <w:bCs/>
          <w:sz w:val="24"/>
          <w:szCs w:val="24"/>
          <w:lang w:val="tr-TR"/>
        </w:rPr>
        <w:t xml:space="preserve"> ile Batılılar tarafından gelmiş ve geçmiş en büyük dâhiler arasında gösterilen jeoloji, eczacılık ve astronomi üstadı El-Biruni’dir. Muradımız, bu kitaptaki Müslüman düşünürlerin yaptıklarının öğrenilmesi ile bilim tarihimizin bilinmeyen kısımları aydınlanmış ve gelecekte buna benzer ve daha üstün araştırma yapacaklara ruh vermesidir.</w:t>
      </w:r>
    </w:p>
    <w:p w14:paraId="44E44300" w14:textId="1AEC8256" w:rsidR="006C5C76" w:rsidRPr="006C5C76" w:rsidRDefault="006C5C76" w:rsidP="006C5C76">
      <w:pPr>
        <w:spacing w:before="240" w:after="240" w:line="360" w:lineRule="auto"/>
        <w:rPr>
          <w:rFonts w:asciiTheme="majorBidi" w:hAnsiTheme="majorBidi" w:cstheme="majorBidi"/>
          <w:b/>
          <w:bCs/>
          <w:sz w:val="24"/>
          <w:szCs w:val="24"/>
          <w:lang w:val="tr-TR"/>
        </w:rPr>
      </w:pPr>
    </w:p>
    <w:sectPr w:rsidR="006C5C76" w:rsidRPr="006C5C76" w:rsidSect="006C5C76">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4A1A5" w14:textId="77777777" w:rsidR="0005762D" w:rsidRDefault="0005762D" w:rsidP="0087064D">
      <w:r>
        <w:separator/>
      </w:r>
    </w:p>
  </w:endnote>
  <w:endnote w:type="continuationSeparator" w:id="0">
    <w:p w14:paraId="67C06258" w14:textId="77777777" w:rsidR="0005762D" w:rsidRDefault="0005762D" w:rsidP="00870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457331"/>
      <w:docPartObj>
        <w:docPartGallery w:val="Page Numbers (Bottom of Page)"/>
        <w:docPartUnique/>
      </w:docPartObj>
    </w:sdtPr>
    <w:sdtContent>
      <w:p w14:paraId="06547313" w14:textId="5E5C6F49" w:rsidR="0078603B" w:rsidRDefault="0078603B">
        <w:pPr>
          <w:pStyle w:val="AltBilgi"/>
          <w:jc w:val="center"/>
        </w:pPr>
        <w:r>
          <w:fldChar w:fldCharType="begin"/>
        </w:r>
        <w:r>
          <w:instrText>PAGE   \* MERGEFORMAT</w:instrText>
        </w:r>
        <w:r>
          <w:fldChar w:fldCharType="separate"/>
        </w:r>
        <w:r w:rsidRPr="0033244F">
          <w:rPr>
            <w:noProof/>
            <w:lang w:val="tr-TR"/>
          </w:rPr>
          <w:t>141</w:t>
        </w:r>
        <w:r>
          <w:fldChar w:fldCharType="end"/>
        </w:r>
      </w:p>
    </w:sdtContent>
  </w:sdt>
  <w:p w14:paraId="20EA124C" w14:textId="77777777" w:rsidR="0078603B" w:rsidRDefault="007860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BA366" w14:textId="77777777" w:rsidR="0005762D" w:rsidRDefault="0005762D" w:rsidP="0087064D">
      <w:r>
        <w:separator/>
      </w:r>
    </w:p>
  </w:footnote>
  <w:footnote w:type="continuationSeparator" w:id="0">
    <w:p w14:paraId="5D5BD110" w14:textId="77777777" w:rsidR="0005762D" w:rsidRDefault="0005762D" w:rsidP="008706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34B3"/>
    <w:multiLevelType w:val="singleLevel"/>
    <w:tmpl w:val="9A924084"/>
    <w:lvl w:ilvl="0">
      <w:start w:val="1"/>
      <w:numFmt w:val="lowerLetter"/>
      <w:lvlText w:val="%1)"/>
      <w:lvlJc w:val="left"/>
      <w:pPr>
        <w:tabs>
          <w:tab w:val="num" w:pos="1065"/>
        </w:tabs>
        <w:ind w:left="1065" w:hanging="360"/>
      </w:pPr>
      <w:rPr>
        <w:rFonts w:hint="default"/>
        <w:b/>
      </w:rPr>
    </w:lvl>
  </w:abstractNum>
  <w:abstractNum w:abstractNumId="1" w15:restartNumberingAfterBreak="0">
    <w:nsid w:val="123C4D14"/>
    <w:multiLevelType w:val="hybridMultilevel"/>
    <w:tmpl w:val="FA38E990"/>
    <w:lvl w:ilvl="0" w:tplc="0118370C">
      <w:start w:val="1"/>
      <w:numFmt w:val="decimal"/>
      <w:lvlText w:val="%1)"/>
      <w:lvlJc w:val="left"/>
      <w:pPr>
        <w:tabs>
          <w:tab w:val="num" w:pos="1095"/>
        </w:tabs>
        <w:ind w:left="1095" w:hanging="375"/>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E14287D"/>
    <w:multiLevelType w:val="singleLevel"/>
    <w:tmpl w:val="54F6FC88"/>
    <w:lvl w:ilvl="0">
      <w:start w:val="1"/>
      <w:numFmt w:val="lowerLetter"/>
      <w:lvlText w:val="%1)"/>
      <w:lvlJc w:val="left"/>
      <w:pPr>
        <w:tabs>
          <w:tab w:val="num" w:pos="1065"/>
        </w:tabs>
        <w:ind w:left="1065" w:hanging="360"/>
      </w:pPr>
      <w:rPr>
        <w:rFonts w:hint="default"/>
        <w:b/>
      </w:rPr>
    </w:lvl>
  </w:abstractNum>
  <w:abstractNum w:abstractNumId="3" w15:restartNumberingAfterBreak="0">
    <w:nsid w:val="47E44173"/>
    <w:multiLevelType w:val="hybridMultilevel"/>
    <w:tmpl w:val="64B4DE14"/>
    <w:lvl w:ilvl="0" w:tplc="69BA9A28">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D725B98"/>
    <w:multiLevelType w:val="singleLevel"/>
    <w:tmpl w:val="4AAC3A72"/>
    <w:lvl w:ilvl="0">
      <w:start w:val="1"/>
      <w:numFmt w:val="lowerLetter"/>
      <w:lvlText w:val="%1)"/>
      <w:lvlJc w:val="left"/>
      <w:pPr>
        <w:tabs>
          <w:tab w:val="num" w:pos="1773"/>
        </w:tabs>
        <w:ind w:left="1773" w:hanging="360"/>
      </w:pPr>
      <w:rPr>
        <w:rFonts w:hint="default"/>
      </w:rPr>
    </w:lvl>
  </w:abstractNum>
  <w:abstractNum w:abstractNumId="5" w15:restartNumberingAfterBreak="0">
    <w:nsid w:val="5BFD4882"/>
    <w:multiLevelType w:val="hybridMultilevel"/>
    <w:tmpl w:val="DD849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5698951">
    <w:abstractNumId w:val="4"/>
  </w:num>
  <w:num w:numId="2" w16cid:durableId="1812281385">
    <w:abstractNumId w:val="5"/>
  </w:num>
  <w:num w:numId="3" w16cid:durableId="1743942614">
    <w:abstractNumId w:val="0"/>
  </w:num>
  <w:num w:numId="4" w16cid:durableId="1924414382">
    <w:abstractNumId w:val="2"/>
  </w:num>
  <w:num w:numId="5" w16cid:durableId="711536465">
    <w:abstractNumId w:val="3"/>
  </w:num>
  <w:num w:numId="6" w16cid:durableId="2128741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B97"/>
    <w:rsid w:val="000003A7"/>
    <w:rsid w:val="0000175A"/>
    <w:rsid w:val="00005628"/>
    <w:rsid w:val="00010212"/>
    <w:rsid w:val="00010DC5"/>
    <w:rsid w:val="00014721"/>
    <w:rsid w:val="00015463"/>
    <w:rsid w:val="00020301"/>
    <w:rsid w:val="000333CC"/>
    <w:rsid w:val="000350CC"/>
    <w:rsid w:val="000377CE"/>
    <w:rsid w:val="000535F1"/>
    <w:rsid w:val="00053746"/>
    <w:rsid w:val="000543B9"/>
    <w:rsid w:val="0005762D"/>
    <w:rsid w:val="00063133"/>
    <w:rsid w:val="00070927"/>
    <w:rsid w:val="000722AB"/>
    <w:rsid w:val="000763FE"/>
    <w:rsid w:val="000816CB"/>
    <w:rsid w:val="000831C4"/>
    <w:rsid w:val="000857F4"/>
    <w:rsid w:val="00086DA5"/>
    <w:rsid w:val="00091F41"/>
    <w:rsid w:val="00097272"/>
    <w:rsid w:val="000B51A6"/>
    <w:rsid w:val="000C548E"/>
    <w:rsid w:val="000D1CFE"/>
    <w:rsid w:val="000D6972"/>
    <w:rsid w:val="000E1C5A"/>
    <w:rsid w:val="000E3A61"/>
    <w:rsid w:val="000F2695"/>
    <w:rsid w:val="000F766C"/>
    <w:rsid w:val="00101944"/>
    <w:rsid w:val="00105DF1"/>
    <w:rsid w:val="00111DB8"/>
    <w:rsid w:val="001124C2"/>
    <w:rsid w:val="001151CA"/>
    <w:rsid w:val="00116958"/>
    <w:rsid w:val="00120B60"/>
    <w:rsid w:val="00123D66"/>
    <w:rsid w:val="00137A31"/>
    <w:rsid w:val="00157EE1"/>
    <w:rsid w:val="00162101"/>
    <w:rsid w:val="001704B3"/>
    <w:rsid w:val="00176409"/>
    <w:rsid w:val="0018513B"/>
    <w:rsid w:val="00197DF1"/>
    <w:rsid w:val="001A27BA"/>
    <w:rsid w:val="001A3F9F"/>
    <w:rsid w:val="001B2E78"/>
    <w:rsid w:val="001B3C84"/>
    <w:rsid w:val="001D0847"/>
    <w:rsid w:val="001D40E5"/>
    <w:rsid w:val="001D572C"/>
    <w:rsid w:val="001E4514"/>
    <w:rsid w:val="001E580F"/>
    <w:rsid w:val="001E7736"/>
    <w:rsid w:val="00205970"/>
    <w:rsid w:val="002177ED"/>
    <w:rsid w:val="0022165F"/>
    <w:rsid w:val="00221B06"/>
    <w:rsid w:val="0022388F"/>
    <w:rsid w:val="00224306"/>
    <w:rsid w:val="00224532"/>
    <w:rsid w:val="00225E89"/>
    <w:rsid w:val="0023455F"/>
    <w:rsid w:val="00241DCA"/>
    <w:rsid w:val="00245EC6"/>
    <w:rsid w:val="00247ABC"/>
    <w:rsid w:val="00256229"/>
    <w:rsid w:val="00261A68"/>
    <w:rsid w:val="00264296"/>
    <w:rsid w:val="00270B85"/>
    <w:rsid w:val="00293B25"/>
    <w:rsid w:val="00294AC6"/>
    <w:rsid w:val="002965C5"/>
    <w:rsid w:val="002974A4"/>
    <w:rsid w:val="002A11FD"/>
    <w:rsid w:val="002B0C23"/>
    <w:rsid w:val="002B19B1"/>
    <w:rsid w:val="002B1A71"/>
    <w:rsid w:val="002B7B05"/>
    <w:rsid w:val="002C02A6"/>
    <w:rsid w:val="002C7820"/>
    <w:rsid w:val="002D2529"/>
    <w:rsid w:val="002D3991"/>
    <w:rsid w:val="002D54D3"/>
    <w:rsid w:val="002D56DE"/>
    <w:rsid w:val="002E3B90"/>
    <w:rsid w:val="002F0CF9"/>
    <w:rsid w:val="002F26FA"/>
    <w:rsid w:val="00300A37"/>
    <w:rsid w:val="00300DC3"/>
    <w:rsid w:val="00302406"/>
    <w:rsid w:val="003032DD"/>
    <w:rsid w:val="00305183"/>
    <w:rsid w:val="003106AF"/>
    <w:rsid w:val="00311524"/>
    <w:rsid w:val="003174EE"/>
    <w:rsid w:val="00323158"/>
    <w:rsid w:val="00326513"/>
    <w:rsid w:val="00330FDA"/>
    <w:rsid w:val="0033244F"/>
    <w:rsid w:val="003340A6"/>
    <w:rsid w:val="00334549"/>
    <w:rsid w:val="003460CC"/>
    <w:rsid w:val="00355E50"/>
    <w:rsid w:val="00356921"/>
    <w:rsid w:val="00364031"/>
    <w:rsid w:val="00370E54"/>
    <w:rsid w:val="00373856"/>
    <w:rsid w:val="003752B9"/>
    <w:rsid w:val="003854E1"/>
    <w:rsid w:val="00387709"/>
    <w:rsid w:val="00395DB5"/>
    <w:rsid w:val="003B0D62"/>
    <w:rsid w:val="003D05AB"/>
    <w:rsid w:val="003D1C76"/>
    <w:rsid w:val="003E5AC5"/>
    <w:rsid w:val="003F694D"/>
    <w:rsid w:val="00400AE2"/>
    <w:rsid w:val="00400E89"/>
    <w:rsid w:val="00404775"/>
    <w:rsid w:val="004068B9"/>
    <w:rsid w:val="00422794"/>
    <w:rsid w:val="004252B1"/>
    <w:rsid w:val="0043069F"/>
    <w:rsid w:val="00434475"/>
    <w:rsid w:val="00446784"/>
    <w:rsid w:val="0045180D"/>
    <w:rsid w:val="0045465A"/>
    <w:rsid w:val="00462000"/>
    <w:rsid w:val="0047045C"/>
    <w:rsid w:val="0048572B"/>
    <w:rsid w:val="004858C2"/>
    <w:rsid w:val="00491EF2"/>
    <w:rsid w:val="00494A3A"/>
    <w:rsid w:val="0049543F"/>
    <w:rsid w:val="004A076A"/>
    <w:rsid w:val="004A29AE"/>
    <w:rsid w:val="004A609B"/>
    <w:rsid w:val="004B3523"/>
    <w:rsid w:val="004C78BC"/>
    <w:rsid w:val="004D01C4"/>
    <w:rsid w:val="004D7930"/>
    <w:rsid w:val="004F25F6"/>
    <w:rsid w:val="004F549C"/>
    <w:rsid w:val="004F5B32"/>
    <w:rsid w:val="005022EC"/>
    <w:rsid w:val="00503F3C"/>
    <w:rsid w:val="00512C81"/>
    <w:rsid w:val="00515069"/>
    <w:rsid w:val="005204DE"/>
    <w:rsid w:val="00535BC7"/>
    <w:rsid w:val="005412FC"/>
    <w:rsid w:val="00541952"/>
    <w:rsid w:val="00544604"/>
    <w:rsid w:val="00544CB2"/>
    <w:rsid w:val="00547B07"/>
    <w:rsid w:val="00551603"/>
    <w:rsid w:val="00556A98"/>
    <w:rsid w:val="0057420B"/>
    <w:rsid w:val="00577785"/>
    <w:rsid w:val="00582920"/>
    <w:rsid w:val="00590E74"/>
    <w:rsid w:val="005A5D18"/>
    <w:rsid w:val="005B2B7C"/>
    <w:rsid w:val="005B4747"/>
    <w:rsid w:val="005C139D"/>
    <w:rsid w:val="005D0D4F"/>
    <w:rsid w:val="005D74AB"/>
    <w:rsid w:val="005E301E"/>
    <w:rsid w:val="005F68B0"/>
    <w:rsid w:val="00610449"/>
    <w:rsid w:val="00627320"/>
    <w:rsid w:val="006420CE"/>
    <w:rsid w:val="00654C86"/>
    <w:rsid w:val="006651CD"/>
    <w:rsid w:val="0067600C"/>
    <w:rsid w:val="006875D6"/>
    <w:rsid w:val="006A5288"/>
    <w:rsid w:val="006B0B0D"/>
    <w:rsid w:val="006B2C09"/>
    <w:rsid w:val="006C162D"/>
    <w:rsid w:val="006C29D6"/>
    <w:rsid w:val="006C5C76"/>
    <w:rsid w:val="006C6258"/>
    <w:rsid w:val="006D26BD"/>
    <w:rsid w:val="006D4BDD"/>
    <w:rsid w:val="006D4ED0"/>
    <w:rsid w:val="006D6A64"/>
    <w:rsid w:val="006E3341"/>
    <w:rsid w:val="006E6845"/>
    <w:rsid w:val="006E6B8D"/>
    <w:rsid w:val="006F2907"/>
    <w:rsid w:val="006F5EF5"/>
    <w:rsid w:val="00707060"/>
    <w:rsid w:val="00723FE8"/>
    <w:rsid w:val="00731174"/>
    <w:rsid w:val="007325DA"/>
    <w:rsid w:val="007337F1"/>
    <w:rsid w:val="00740B87"/>
    <w:rsid w:val="007462CE"/>
    <w:rsid w:val="007510D5"/>
    <w:rsid w:val="007552E6"/>
    <w:rsid w:val="00763E62"/>
    <w:rsid w:val="00765B36"/>
    <w:rsid w:val="0076787B"/>
    <w:rsid w:val="00781D07"/>
    <w:rsid w:val="0078202A"/>
    <w:rsid w:val="0078603B"/>
    <w:rsid w:val="007935AC"/>
    <w:rsid w:val="00796092"/>
    <w:rsid w:val="007A1938"/>
    <w:rsid w:val="007A2D89"/>
    <w:rsid w:val="007A705B"/>
    <w:rsid w:val="007A7371"/>
    <w:rsid w:val="007B3932"/>
    <w:rsid w:val="007B6811"/>
    <w:rsid w:val="007E2EA9"/>
    <w:rsid w:val="007F033F"/>
    <w:rsid w:val="007F39AC"/>
    <w:rsid w:val="008106BA"/>
    <w:rsid w:val="00814BA7"/>
    <w:rsid w:val="00824BC2"/>
    <w:rsid w:val="00834494"/>
    <w:rsid w:val="0084225D"/>
    <w:rsid w:val="00864A97"/>
    <w:rsid w:val="0087064D"/>
    <w:rsid w:val="00870AE1"/>
    <w:rsid w:val="008769A8"/>
    <w:rsid w:val="008824D7"/>
    <w:rsid w:val="008910AA"/>
    <w:rsid w:val="00896C23"/>
    <w:rsid w:val="0089764A"/>
    <w:rsid w:val="008A3CAD"/>
    <w:rsid w:val="008B258A"/>
    <w:rsid w:val="008C3A6B"/>
    <w:rsid w:val="008C4AA7"/>
    <w:rsid w:val="008C5401"/>
    <w:rsid w:val="008C550A"/>
    <w:rsid w:val="008E0CC3"/>
    <w:rsid w:val="008F0C7D"/>
    <w:rsid w:val="008F2A1D"/>
    <w:rsid w:val="008F7D39"/>
    <w:rsid w:val="00900580"/>
    <w:rsid w:val="009064E0"/>
    <w:rsid w:val="00906878"/>
    <w:rsid w:val="00910AC6"/>
    <w:rsid w:val="009210C7"/>
    <w:rsid w:val="00925B56"/>
    <w:rsid w:val="00931285"/>
    <w:rsid w:val="0093135A"/>
    <w:rsid w:val="00935F1F"/>
    <w:rsid w:val="009418DE"/>
    <w:rsid w:val="009444B7"/>
    <w:rsid w:val="00944DDC"/>
    <w:rsid w:val="00945DA9"/>
    <w:rsid w:val="00950942"/>
    <w:rsid w:val="009534BF"/>
    <w:rsid w:val="00953AAD"/>
    <w:rsid w:val="00963CCB"/>
    <w:rsid w:val="00965954"/>
    <w:rsid w:val="009772A9"/>
    <w:rsid w:val="00980307"/>
    <w:rsid w:val="00990C61"/>
    <w:rsid w:val="00996E83"/>
    <w:rsid w:val="009A3C3D"/>
    <w:rsid w:val="009B693A"/>
    <w:rsid w:val="009B7103"/>
    <w:rsid w:val="009C4C8A"/>
    <w:rsid w:val="009C59A0"/>
    <w:rsid w:val="009C7363"/>
    <w:rsid w:val="009F53A5"/>
    <w:rsid w:val="00A007D3"/>
    <w:rsid w:val="00A01327"/>
    <w:rsid w:val="00A06EDF"/>
    <w:rsid w:val="00A145C6"/>
    <w:rsid w:val="00A218DB"/>
    <w:rsid w:val="00A33BD8"/>
    <w:rsid w:val="00A3665D"/>
    <w:rsid w:val="00A4127F"/>
    <w:rsid w:val="00A563B1"/>
    <w:rsid w:val="00A654A4"/>
    <w:rsid w:val="00A74784"/>
    <w:rsid w:val="00A748AA"/>
    <w:rsid w:val="00A76CCE"/>
    <w:rsid w:val="00A80B90"/>
    <w:rsid w:val="00A84AB2"/>
    <w:rsid w:val="00A84C6B"/>
    <w:rsid w:val="00AA3C6D"/>
    <w:rsid w:val="00AB7744"/>
    <w:rsid w:val="00AC0186"/>
    <w:rsid w:val="00AC25CA"/>
    <w:rsid w:val="00AC2D8F"/>
    <w:rsid w:val="00AE635F"/>
    <w:rsid w:val="00AE6611"/>
    <w:rsid w:val="00AF1788"/>
    <w:rsid w:val="00AF65B4"/>
    <w:rsid w:val="00AF765C"/>
    <w:rsid w:val="00B01854"/>
    <w:rsid w:val="00B03B85"/>
    <w:rsid w:val="00B12B91"/>
    <w:rsid w:val="00B20031"/>
    <w:rsid w:val="00B2537A"/>
    <w:rsid w:val="00B2580B"/>
    <w:rsid w:val="00B40C35"/>
    <w:rsid w:val="00B53CA4"/>
    <w:rsid w:val="00B548BE"/>
    <w:rsid w:val="00B56B97"/>
    <w:rsid w:val="00B607FB"/>
    <w:rsid w:val="00B6175D"/>
    <w:rsid w:val="00B62427"/>
    <w:rsid w:val="00B6318A"/>
    <w:rsid w:val="00B643BD"/>
    <w:rsid w:val="00B657F0"/>
    <w:rsid w:val="00B71E20"/>
    <w:rsid w:val="00B90739"/>
    <w:rsid w:val="00B97F7F"/>
    <w:rsid w:val="00BA4372"/>
    <w:rsid w:val="00BC3990"/>
    <w:rsid w:val="00BD5A4D"/>
    <w:rsid w:val="00BE3CD9"/>
    <w:rsid w:val="00BE4BD1"/>
    <w:rsid w:val="00BE4EA8"/>
    <w:rsid w:val="00BE51AE"/>
    <w:rsid w:val="00BF3DD7"/>
    <w:rsid w:val="00C022BD"/>
    <w:rsid w:val="00C10269"/>
    <w:rsid w:val="00C1693A"/>
    <w:rsid w:val="00C203A9"/>
    <w:rsid w:val="00C23D98"/>
    <w:rsid w:val="00C25AD2"/>
    <w:rsid w:val="00C36D37"/>
    <w:rsid w:val="00C400CF"/>
    <w:rsid w:val="00C40AF1"/>
    <w:rsid w:val="00C53342"/>
    <w:rsid w:val="00C53BC0"/>
    <w:rsid w:val="00C5434F"/>
    <w:rsid w:val="00C5641D"/>
    <w:rsid w:val="00C604C3"/>
    <w:rsid w:val="00C60AFE"/>
    <w:rsid w:val="00C62F8E"/>
    <w:rsid w:val="00C67B86"/>
    <w:rsid w:val="00C72A71"/>
    <w:rsid w:val="00C75B0A"/>
    <w:rsid w:val="00C76BAE"/>
    <w:rsid w:val="00C831D9"/>
    <w:rsid w:val="00C8428C"/>
    <w:rsid w:val="00CB0854"/>
    <w:rsid w:val="00CB1C35"/>
    <w:rsid w:val="00CB5230"/>
    <w:rsid w:val="00CC5F6C"/>
    <w:rsid w:val="00CE5F23"/>
    <w:rsid w:val="00CF4A2B"/>
    <w:rsid w:val="00D02655"/>
    <w:rsid w:val="00D052B7"/>
    <w:rsid w:val="00D067D3"/>
    <w:rsid w:val="00D149DD"/>
    <w:rsid w:val="00D245BE"/>
    <w:rsid w:val="00D24791"/>
    <w:rsid w:val="00D374CE"/>
    <w:rsid w:val="00D42725"/>
    <w:rsid w:val="00D53851"/>
    <w:rsid w:val="00D54E96"/>
    <w:rsid w:val="00D62324"/>
    <w:rsid w:val="00D63B8D"/>
    <w:rsid w:val="00D65318"/>
    <w:rsid w:val="00D6532F"/>
    <w:rsid w:val="00D7717F"/>
    <w:rsid w:val="00D77886"/>
    <w:rsid w:val="00D8175A"/>
    <w:rsid w:val="00D82D74"/>
    <w:rsid w:val="00D867BB"/>
    <w:rsid w:val="00DB6F54"/>
    <w:rsid w:val="00DD11EF"/>
    <w:rsid w:val="00DE289B"/>
    <w:rsid w:val="00DE398E"/>
    <w:rsid w:val="00DF5631"/>
    <w:rsid w:val="00DF6271"/>
    <w:rsid w:val="00DF7C7D"/>
    <w:rsid w:val="00E01DA7"/>
    <w:rsid w:val="00E036D5"/>
    <w:rsid w:val="00E10077"/>
    <w:rsid w:val="00E10B61"/>
    <w:rsid w:val="00E11AEE"/>
    <w:rsid w:val="00E127D9"/>
    <w:rsid w:val="00E17D3E"/>
    <w:rsid w:val="00E26719"/>
    <w:rsid w:val="00E3016B"/>
    <w:rsid w:val="00E32F8D"/>
    <w:rsid w:val="00E3391F"/>
    <w:rsid w:val="00E350F4"/>
    <w:rsid w:val="00E35E68"/>
    <w:rsid w:val="00E3703A"/>
    <w:rsid w:val="00E41A31"/>
    <w:rsid w:val="00E42E30"/>
    <w:rsid w:val="00E478F4"/>
    <w:rsid w:val="00E528AF"/>
    <w:rsid w:val="00E561CF"/>
    <w:rsid w:val="00E5792E"/>
    <w:rsid w:val="00E6228C"/>
    <w:rsid w:val="00E62B3B"/>
    <w:rsid w:val="00E6558E"/>
    <w:rsid w:val="00E67223"/>
    <w:rsid w:val="00E84F87"/>
    <w:rsid w:val="00EA3FF1"/>
    <w:rsid w:val="00EB4E1F"/>
    <w:rsid w:val="00EB5B0D"/>
    <w:rsid w:val="00EC529E"/>
    <w:rsid w:val="00ED3095"/>
    <w:rsid w:val="00EE07E3"/>
    <w:rsid w:val="00EE3E69"/>
    <w:rsid w:val="00EF55B1"/>
    <w:rsid w:val="00EF64D1"/>
    <w:rsid w:val="00F06AA4"/>
    <w:rsid w:val="00F07E88"/>
    <w:rsid w:val="00F21E57"/>
    <w:rsid w:val="00F23074"/>
    <w:rsid w:val="00F24CB7"/>
    <w:rsid w:val="00F357EA"/>
    <w:rsid w:val="00F37CA1"/>
    <w:rsid w:val="00F44AC3"/>
    <w:rsid w:val="00F50D2C"/>
    <w:rsid w:val="00F57524"/>
    <w:rsid w:val="00F611EA"/>
    <w:rsid w:val="00F61F85"/>
    <w:rsid w:val="00F674EF"/>
    <w:rsid w:val="00F702FA"/>
    <w:rsid w:val="00F73D0C"/>
    <w:rsid w:val="00F87E15"/>
    <w:rsid w:val="00F9271D"/>
    <w:rsid w:val="00F9292E"/>
    <w:rsid w:val="00F9382E"/>
    <w:rsid w:val="00F97896"/>
    <w:rsid w:val="00FA407C"/>
    <w:rsid w:val="00FA4933"/>
    <w:rsid w:val="00FA7242"/>
    <w:rsid w:val="00FB3D07"/>
    <w:rsid w:val="00FC621A"/>
    <w:rsid w:val="00FE05C5"/>
    <w:rsid w:val="00FE0F4C"/>
    <w:rsid w:val="00FE561D"/>
    <w:rsid w:val="00FE754E"/>
    <w:rsid w:val="00FF3D9D"/>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5FBB3B"/>
  <w15:docId w15:val="{C8AA6C68-95BC-443F-9EDB-C9E0D94EA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64D"/>
    <w:pPr>
      <w:spacing w:after="0" w:line="240" w:lineRule="auto"/>
    </w:pPr>
    <w:rPr>
      <w:rFonts w:ascii="Times New Roman" w:eastAsia="Times New Roman" w:hAnsi="Times New Roman" w:cs="Times New Roman"/>
      <w:sz w:val="20"/>
      <w:szCs w:val="20"/>
      <w:lang w:val="en-US"/>
    </w:rPr>
  </w:style>
  <w:style w:type="paragraph" w:styleId="Balk1">
    <w:name w:val="heading 1"/>
    <w:basedOn w:val="Normal"/>
    <w:next w:val="Normal"/>
    <w:link w:val="Balk1Char"/>
    <w:qFormat/>
    <w:rsid w:val="0087064D"/>
    <w:pPr>
      <w:keepNext/>
      <w:outlineLvl w:val="0"/>
    </w:pPr>
    <w:rPr>
      <w:sz w:val="24"/>
      <w:lang w:val="tr-TR"/>
    </w:rPr>
  </w:style>
  <w:style w:type="paragraph" w:styleId="Balk2">
    <w:name w:val="heading 2"/>
    <w:basedOn w:val="Normal"/>
    <w:next w:val="Normal"/>
    <w:link w:val="Balk2Char"/>
    <w:qFormat/>
    <w:rsid w:val="0087064D"/>
    <w:pPr>
      <w:keepNext/>
      <w:spacing w:line="360" w:lineRule="auto"/>
      <w:jc w:val="both"/>
      <w:outlineLvl w:val="1"/>
    </w:pPr>
    <w:rPr>
      <w:b/>
      <w:bCs/>
      <w:sz w:val="24"/>
      <w:szCs w:val="24"/>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87064D"/>
    <w:rPr>
      <w:rFonts w:ascii="Times New Roman" w:eastAsia="Times New Roman" w:hAnsi="Times New Roman" w:cs="Times New Roman"/>
      <w:sz w:val="24"/>
      <w:szCs w:val="20"/>
    </w:rPr>
  </w:style>
  <w:style w:type="paragraph" w:styleId="AltBilgi">
    <w:name w:val="footer"/>
    <w:basedOn w:val="Normal"/>
    <w:link w:val="AltBilgiChar"/>
    <w:uiPriority w:val="99"/>
    <w:unhideWhenUsed/>
    <w:rsid w:val="0087064D"/>
    <w:pPr>
      <w:tabs>
        <w:tab w:val="center" w:pos="4703"/>
        <w:tab w:val="right" w:pos="9406"/>
      </w:tabs>
    </w:pPr>
  </w:style>
  <w:style w:type="character" w:customStyle="1" w:styleId="AltBilgiChar">
    <w:name w:val="Alt Bilgi Char"/>
    <w:basedOn w:val="VarsaylanParagrafYazTipi"/>
    <w:link w:val="AltBilgi"/>
    <w:uiPriority w:val="99"/>
    <w:rsid w:val="0087064D"/>
    <w:rPr>
      <w:rFonts w:ascii="Times New Roman" w:eastAsia="Times New Roman" w:hAnsi="Times New Roman" w:cs="Times New Roman"/>
      <w:sz w:val="20"/>
      <w:szCs w:val="20"/>
      <w:lang w:val="en-US"/>
    </w:rPr>
  </w:style>
  <w:style w:type="paragraph" w:styleId="GvdeMetniGirintisi">
    <w:name w:val="Body Text Indent"/>
    <w:basedOn w:val="Normal"/>
    <w:link w:val="GvdeMetniGirintisiChar"/>
    <w:semiHidden/>
    <w:rsid w:val="0087064D"/>
    <w:pPr>
      <w:ind w:firstLine="708"/>
      <w:jc w:val="both"/>
    </w:pPr>
    <w:rPr>
      <w:sz w:val="24"/>
      <w:szCs w:val="24"/>
      <w:lang w:val="tr-TR" w:eastAsia="tr-TR"/>
    </w:rPr>
  </w:style>
  <w:style w:type="character" w:customStyle="1" w:styleId="GvdeMetniGirintisiChar">
    <w:name w:val="Gövde Metni Girintisi Char"/>
    <w:basedOn w:val="VarsaylanParagrafYazTipi"/>
    <w:link w:val="GvdeMetniGirintisi"/>
    <w:semiHidden/>
    <w:rsid w:val="0087064D"/>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unhideWhenUsed/>
    <w:rsid w:val="0087064D"/>
    <w:rPr>
      <w:sz w:val="16"/>
      <w:szCs w:val="16"/>
    </w:rPr>
  </w:style>
  <w:style w:type="paragraph" w:styleId="AklamaMetni">
    <w:name w:val="annotation text"/>
    <w:basedOn w:val="Normal"/>
    <w:link w:val="AklamaMetniChar"/>
    <w:uiPriority w:val="99"/>
    <w:unhideWhenUsed/>
    <w:rsid w:val="0087064D"/>
  </w:style>
  <w:style w:type="character" w:customStyle="1" w:styleId="AklamaMetniChar">
    <w:name w:val="Açıklama Metni Char"/>
    <w:basedOn w:val="VarsaylanParagrafYazTipi"/>
    <w:link w:val="AklamaMetni"/>
    <w:uiPriority w:val="99"/>
    <w:rsid w:val="0087064D"/>
    <w:rPr>
      <w:rFonts w:ascii="Times New Roman" w:eastAsia="Times New Roman" w:hAnsi="Times New Roman" w:cs="Times New Roman"/>
      <w:sz w:val="20"/>
      <w:szCs w:val="20"/>
      <w:lang w:val="en-US"/>
    </w:rPr>
  </w:style>
  <w:style w:type="paragraph" w:styleId="BalonMetni">
    <w:name w:val="Balloon Text"/>
    <w:basedOn w:val="Normal"/>
    <w:link w:val="BalonMetniChar"/>
    <w:uiPriority w:val="99"/>
    <w:semiHidden/>
    <w:unhideWhenUsed/>
    <w:rsid w:val="0087064D"/>
    <w:rPr>
      <w:rFonts w:ascii="Tahoma" w:hAnsi="Tahoma" w:cs="Tahoma"/>
      <w:sz w:val="16"/>
      <w:szCs w:val="16"/>
    </w:rPr>
  </w:style>
  <w:style w:type="character" w:customStyle="1" w:styleId="BalonMetniChar">
    <w:name w:val="Balon Metni Char"/>
    <w:basedOn w:val="VarsaylanParagrafYazTipi"/>
    <w:link w:val="BalonMetni"/>
    <w:uiPriority w:val="99"/>
    <w:semiHidden/>
    <w:rsid w:val="0087064D"/>
    <w:rPr>
      <w:rFonts w:ascii="Tahoma" w:eastAsia="Times New Roman" w:hAnsi="Tahoma" w:cs="Tahoma"/>
      <w:sz w:val="16"/>
      <w:szCs w:val="16"/>
      <w:lang w:val="en-US"/>
    </w:rPr>
  </w:style>
  <w:style w:type="character" w:customStyle="1" w:styleId="Balk2Char">
    <w:name w:val="Başlık 2 Char"/>
    <w:basedOn w:val="VarsaylanParagrafYazTipi"/>
    <w:link w:val="Balk2"/>
    <w:rsid w:val="0087064D"/>
    <w:rPr>
      <w:rFonts w:ascii="Times New Roman" w:eastAsia="Times New Roman" w:hAnsi="Times New Roman" w:cs="Times New Roman"/>
      <w:b/>
      <w:bCs/>
      <w:sz w:val="24"/>
      <w:szCs w:val="24"/>
      <w:lang w:eastAsia="tr-TR"/>
    </w:rPr>
  </w:style>
  <w:style w:type="character" w:styleId="SayfaNumaras">
    <w:name w:val="page number"/>
    <w:basedOn w:val="VarsaylanParagrafYazTipi"/>
    <w:semiHidden/>
    <w:rsid w:val="0087064D"/>
  </w:style>
  <w:style w:type="paragraph" w:styleId="GvdeMetni">
    <w:name w:val="Body Text"/>
    <w:basedOn w:val="Normal"/>
    <w:link w:val="GvdeMetniChar"/>
    <w:semiHidden/>
    <w:rsid w:val="0087064D"/>
    <w:pPr>
      <w:jc w:val="both"/>
    </w:pPr>
    <w:rPr>
      <w:sz w:val="24"/>
      <w:szCs w:val="24"/>
      <w:lang w:val="tr-TR"/>
    </w:rPr>
  </w:style>
  <w:style w:type="character" w:customStyle="1" w:styleId="GvdeMetniChar">
    <w:name w:val="Gövde Metni Char"/>
    <w:basedOn w:val="VarsaylanParagrafYazTipi"/>
    <w:link w:val="GvdeMetni"/>
    <w:semiHidden/>
    <w:rsid w:val="0087064D"/>
    <w:rPr>
      <w:rFonts w:ascii="Times New Roman" w:eastAsia="Times New Roman" w:hAnsi="Times New Roman" w:cs="Times New Roman"/>
      <w:sz w:val="24"/>
      <w:szCs w:val="24"/>
    </w:rPr>
  </w:style>
  <w:style w:type="paragraph" w:styleId="stBilgi">
    <w:name w:val="header"/>
    <w:basedOn w:val="Normal"/>
    <w:link w:val="stBilgiChar"/>
    <w:semiHidden/>
    <w:rsid w:val="0087064D"/>
    <w:pPr>
      <w:tabs>
        <w:tab w:val="center" w:pos="4536"/>
        <w:tab w:val="right" w:pos="9072"/>
      </w:tabs>
    </w:pPr>
    <w:rPr>
      <w:lang w:val="tr-TR"/>
    </w:rPr>
  </w:style>
  <w:style w:type="character" w:customStyle="1" w:styleId="stBilgiChar">
    <w:name w:val="Üst Bilgi Char"/>
    <w:basedOn w:val="VarsaylanParagrafYazTipi"/>
    <w:link w:val="stBilgi"/>
    <w:semiHidden/>
    <w:rsid w:val="0087064D"/>
    <w:rPr>
      <w:rFonts w:ascii="Times New Roman" w:eastAsia="Times New Roman" w:hAnsi="Times New Roman" w:cs="Times New Roman"/>
      <w:sz w:val="20"/>
      <w:szCs w:val="20"/>
    </w:rPr>
  </w:style>
  <w:style w:type="character" w:styleId="Kpr">
    <w:name w:val="Hyperlink"/>
    <w:uiPriority w:val="99"/>
    <w:unhideWhenUsed/>
    <w:rsid w:val="0087064D"/>
    <w:rPr>
      <w:color w:val="0000FF"/>
      <w:u w:val="single"/>
    </w:rPr>
  </w:style>
  <w:style w:type="paragraph" w:styleId="ListeParagraf">
    <w:name w:val="List Paragraph"/>
    <w:basedOn w:val="Normal"/>
    <w:uiPriority w:val="34"/>
    <w:qFormat/>
    <w:rsid w:val="0087064D"/>
    <w:pPr>
      <w:spacing w:after="200" w:line="276" w:lineRule="auto"/>
      <w:ind w:left="720"/>
      <w:contextualSpacing/>
    </w:pPr>
    <w:rPr>
      <w:rFonts w:ascii="Calibri" w:eastAsia="Calibri" w:hAnsi="Calibri" w:cs="Arial"/>
      <w:sz w:val="22"/>
      <w:szCs w:val="22"/>
      <w:lang w:val="tr-TR"/>
    </w:rPr>
  </w:style>
  <w:style w:type="paragraph" w:styleId="AklamaKonusu">
    <w:name w:val="annotation subject"/>
    <w:basedOn w:val="AklamaMetni"/>
    <w:next w:val="AklamaMetni"/>
    <w:link w:val="AklamaKonusuChar"/>
    <w:uiPriority w:val="99"/>
    <w:semiHidden/>
    <w:unhideWhenUsed/>
    <w:rsid w:val="0087064D"/>
    <w:rPr>
      <w:b/>
      <w:bCs/>
      <w:lang w:val="tr-TR"/>
    </w:rPr>
  </w:style>
  <w:style w:type="character" w:customStyle="1" w:styleId="AklamaKonusuChar">
    <w:name w:val="Açıklama Konusu Char"/>
    <w:basedOn w:val="AklamaMetniChar"/>
    <w:link w:val="AklamaKonusu"/>
    <w:uiPriority w:val="99"/>
    <w:semiHidden/>
    <w:rsid w:val="0087064D"/>
    <w:rPr>
      <w:rFonts w:ascii="Times New Roman" w:eastAsia="Times New Roman" w:hAnsi="Times New Roman" w:cs="Times New Roman"/>
      <w:b/>
      <w:bCs/>
      <w:sz w:val="20"/>
      <w:szCs w:val="20"/>
      <w:lang w:val="en-US"/>
    </w:rPr>
  </w:style>
  <w:style w:type="paragraph" w:styleId="NormalWeb">
    <w:name w:val="Normal (Web)"/>
    <w:basedOn w:val="Normal"/>
    <w:rsid w:val="0087064D"/>
    <w:pPr>
      <w:spacing w:before="100" w:after="100"/>
    </w:pPr>
    <w:rPr>
      <w:color w:val="000080"/>
      <w:sz w:val="24"/>
      <w:szCs w:val="24"/>
      <w:lang w:val="tr-TR"/>
    </w:rPr>
  </w:style>
  <w:style w:type="character" w:styleId="Gl">
    <w:name w:val="Strong"/>
    <w:qFormat/>
    <w:rsid w:val="0087064D"/>
    <w:rPr>
      <w:b/>
      <w:bCs/>
    </w:rPr>
  </w:style>
  <w:style w:type="character" w:customStyle="1" w:styleId="msg">
    <w:name w:val="msg"/>
    <w:rsid w:val="0087064D"/>
  </w:style>
  <w:style w:type="paragraph" w:styleId="GvdeMetniGirintisi2">
    <w:name w:val="Body Text Indent 2"/>
    <w:basedOn w:val="Normal"/>
    <w:link w:val="GvdeMetniGirintisi2Char"/>
    <w:uiPriority w:val="99"/>
    <w:semiHidden/>
    <w:unhideWhenUsed/>
    <w:rsid w:val="0087064D"/>
    <w:pPr>
      <w:spacing w:after="120" w:line="480" w:lineRule="auto"/>
      <w:ind w:left="283"/>
    </w:pPr>
    <w:rPr>
      <w:rFonts w:asciiTheme="minorHAnsi" w:eastAsiaTheme="minorHAnsi" w:hAnsiTheme="minorHAnsi" w:cstheme="minorBidi"/>
      <w:sz w:val="22"/>
      <w:szCs w:val="22"/>
      <w:lang w:val="tr-TR"/>
    </w:rPr>
  </w:style>
  <w:style w:type="character" w:customStyle="1" w:styleId="GvdeMetniGirintisi2Char">
    <w:name w:val="Gövde Metni Girintisi 2 Char"/>
    <w:basedOn w:val="VarsaylanParagrafYazTipi"/>
    <w:link w:val="GvdeMetniGirintisi2"/>
    <w:uiPriority w:val="99"/>
    <w:semiHidden/>
    <w:rsid w:val="00870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file:///D:\Zekai\Abu%20Raihan%20Al-Biruni_files\biruni2.gi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D008F-A4CB-4D5F-8ACA-2C286622D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13692</Words>
  <Characters>78047</Characters>
  <Application>Microsoft Office Word</Application>
  <DocSecurity>0</DocSecurity>
  <Lines>650</Lines>
  <Paragraphs>183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Açelya ÖZSEVİM ÇELENK</dc:creator>
  <cp:lastModifiedBy>Ömer Çakkal</cp:lastModifiedBy>
  <cp:revision>9</cp:revision>
  <dcterms:created xsi:type="dcterms:W3CDTF">2024-12-30T11:38:00Z</dcterms:created>
  <dcterms:modified xsi:type="dcterms:W3CDTF">2025-09-11T06:26:00Z</dcterms:modified>
</cp:coreProperties>
</file>