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4479" w:rsidRPr="0047003E" w:rsidRDefault="00981D2E" w:rsidP="00884479">
      <w:pPr>
        <w:spacing w:line="276" w:lineRule="auto"/>
        <w:jc w:val="center"/>
        <w:rPr>
          <w:rFonts w:asciiTheme="majorHAnsi" w:hAnsiTheme="majorHAnsi"/>
          <w:b/>
          <w:sz w:val="24"/>
          <w:szCs w:val="24"/>
        </w:rPr>
      </w:pPr>
      <w:r>
        <w:rPr>
          <w:rFonts w:asciiTheme="majorHAnsi" w:hAnsiTheme="majorHAnsi"/>
          <w:b/>
          <w:sz w:val="24"/>
          <w:szCs w:val="24"/>
        </w:rPr>
        <w:t>GIDA</w:t>
      </w:r>
      <w:r w:rsidR="00884479" w:rsidRPr="0047003E">
        <w:rPr>
          <w:rFonts w:asciiTheme="majorHAnsi" w:hAnsiTheme="majorHAnsi"/>
          <w:b/>
          <w:sz w:val="24"/>
          <w:szCs w:val="24"/>
        </w:rPr>
        <w:t xml:space="preserve"> MÜHENDİSLİĞİ</w:t>
      </w:r>
    </w:p>
    <w:p w:rsidR="00716201" w:rsidRDefault="00884479" w:rsidP="00716201">
      <w:pPr>
        <w:spacing w:line="276" w:lineRule="auto"/>
        <w:rPr>
          <w:rFonts w:asciiTheme="majorHAnsi" w:hAnsiTheme="majorHAnsi"/>
          <w:b/>
          <w:sz w:val="24"/>
          <w:szCs w:val="24"/>
        </w:rPr>
      </w:pPr>
      <w:r w:rsidRPr="0047003E">
        <w:rPr>
          <w:rFonts w:asciiTheme="majorHAnsi" w:hAnsiTheme="majorHAnsi"/>
          <w:b/>
          <w:sz w:val="24"/>
          <w:szCs w:val="24"/>
        </w:rPr>
        <w:t>Bölüm Amacı</w:t>
      </w:r>
    </w:p>
    <w:p w:rsidR="00884479" w:rsidRDefault="00716201" w:rsidP="00716201">
      <w:pPr>
        <w:spacing w:line="276" w:lineRule="auto"/>
        <w:ind w:firstLine="708"/>
        <w:rPr>
          <w:sz w:val="24"/>
          <w:szCs w:val="24"/>
        </w:rPr>
      </w:pPr>
      <w:r w:rsidRPr="00716201">
        <w:rPr>
          <w:sz w:val="24"/>
          <w:szCs w:val="24"/>
        </w:rPr>
        <w:t xml:space="preserve">Gıda </w:t>
      </w:r>
      <w:r w:rsidR="006340BC">
        <w:rPr>
          <w:sz w:val="24"/>
          <w:szCs w:val="24"/>
        </w:rPr>
        <w:t>M</w:t>
      </w:r>
      <w:r w:rsidRPr="00716201">
        <w:rPr>
          <w:sz w:val="24"/>
          <w:szCs w:val="24"/>
        </w:rPr>
        <w:t>ühendis</w:t>
      </w:r>
      <w:r w:rsidR="006340BC">
        <w:rPr>
          <w:sz w:val="24"/>
          <w:szCs w:val="24"/>
        </w:rPr>
        <w:t>liği</w:t>
      </w:r>
      <w:r w:rsidRPr="00716201">
        <w:rPr>
          <w:sz w:val="24"/>
          <w:szCs w:val="24"/>
        </w:rPr>
        <w:t xml:space="preserve"> gıda hammaddelerinin besin değerini kaybetmeden standartlara uygun olarak verimli bir şekilde işlenmesini, korunmasını ve depolanmasını planlayan, uygulamasını yürüten ve yeni sistemleri geliştiren kişidir.</w:t>
      </w:r>
    </w:p>
    <w:p w:rsidR="00716201" w:rsidRPr="00716201" w:rsidRDefault="00716201" w:rsidP="00716201">
      <w:pPr>
        <w:spacing w:line="276" w:lineRule="auto"/>
        <w:ind w:firstLine="708"/>
        <w:rPr>
          <w:b/>
          <w:sz w:val="24"/>
          <w:szCs w:val="24"/>
        </w:rPr>
      </w:pPr>
    </w:p>
    <w:p w:rsidR="00884479" w:rsidRPr="0047003E" w:rsidRDefault="00884479" w:rsidP="00884479">
      <w:pPr>
        <w:spacing w:line="276" w:lineRule="auto"/>
        <w:rPr>
          <w:rFonts w:asciiTheme="majorHAnsi" w:hAnsiTheme="majorHAnsi"/>
          <w:b/>
          <w:sz w:val="24"/>
          <w:szCs w:val="24"/>
        </w:rPr>
      </w:pPr>
      <w:r w:rsidRPr="0047003E">
        <w:rPr>
          <w:rFonts w:asciiTheme="majorHAnsi" w:hAnsiTheme="majorHAnsi"/>
          <w:b/>
          <w:sz w:val="24"/>
          <w:szCs w:val="24"/>
        </w:rPr>
        <w:t>Bölüm Eğitim Programı</w:t>
      </w:r>
    </w:p>
    <w:p w:rsidR="00884479" w:rsidRPr="0047003E" w:rsidRDefault="00DE154D" w:rsidP="00DE154D">
      <w:pPr>
        <w:spacing w:line="276" w:lineRule="auto"/>
        <w:ind w:firstLine="708"/>
        <w:rPr>
          <w:rFonts w:asciiTheme="majorHAnsi" w:hAnsiTheme="majorHAnsi"/>
          <w:sz w:val="24"/>
          <w:szCs w:val="24"/>
        </w:rPr>
      </w:pPr>
      <w:r w:rsidRPr="00DE154D">
        <w:rPr>
          <w:rFonts w:asciiTheme="majorHAnsi" w:hAnsiTheme="majorHAnsi"/>
          <w:sz w:val="24"/>
          <w:szCs w:val="24"/>
        </w:rPr>
        <w:t xml:space="preserve">Gıda </w:t>
      </w:r>
      <w:r w:rsidR="006340BC">
        <w:rPr>
          <w:rFonts w:asciiTheme="majorHAnsi" w:hAnsiTheme="majorHAnsi"/>
          <w:sz w:val="24"/>
          <w:szCs w:val="24"/>
        </w:rPr>
        <w:t>Mü</w:t>
      </w:r>
      <w:r w:rsidRPr="00DE154D">
        <w:rPr>
          <w:rFonts w:asciiTheme="majorHAnsi" w:hAnsiTheme="majorHAnsi"/>
          <w:sz w:val="24"/>
          <w:szCs w:val="24"/>
        </w:rPr>
        <w:t>hendisliği</w:t>
      </w:r>
      <w:r>
        <w:rPr>
          <w:rFonts w:asciiTheme="majorHAnsi" w:hAnsiTheme="majorHAnsi"/>
          <w:b/>
          <w:sz w:val="24"/>
          <w:szCs w:val="24"/>
        </w:rPr>
        <w:t xml:space="preserve"> </w:t>
      </w:r>
      <w:r>
        <w:rPr>
          <w:rFonts w:asciiTheme="majorHAnsi" w:hAnsiTheme="majorHAnsi"/>
          <w:sz w:val="24"/>
          <w:szCs w:val="24"/>
        </w:rPr>
        <w:t xml:space="preserve">İngilizce </w:t>
      </w:r>
      <w:r w:rsidR="00884479" w:rsidRPr="0047003E">
        <w:rPr>
          <w:rFonts w:asciiTheme="majorHAnsi" w:hAnsiTheme="majorHAnsi"/>
          <w:sz w:val="24"/>
          <w:szCs w:val="24"/>
        </w:rPr>
        <w:t>lisans programı süresi</w:t>
      </w:r>
      <w:r>
        <w:rPr>
          <w:rFonts w:asciiTheme="majorHAnsi" w:hAnsiTheme="majorHAnsi"/>
          <w:sz w:val="24"/>
          <w:szCs w:val="24"/>
        </w:rPr>
        <w:t xml:space="preserve"> </w:t>
      </w:r>
      <w:r w:rsidR="00884479" w:rsidRPr="0047003E">
        <w:rPr>
          <w:rFonts w:asciiTheme="majorHAnsi" w:hAnsiTheme="majorHAnsi"/>
          <w:sz w:val="24"/>
          <w:szCs w:val="24"/>
        </w:rPr>
        <w:t xml:space="preserve">1 yıl hazırlık olmak üzere 5 yıldır. </w:t>
      </w:r>
      <w:r>
        <w:rPr>
          <w:rFonts w:asciiTheme="majorHAnsi" w:hAnsiTheme="majorHAnsi"/>
          <w:sz w:val="24"/>
          <w:szCs w:val="24"/>
        </w:rPr>
        <w:t xml:space="preserve">Türkçe lisans programı 4 yıldır. </w:t>
      </w:r>
      <w:r w:rsidR="00884479" w:rsidRPr="0047003E">
        <w:rPr>
          <w:rFonts w:asciiTheme="majorHAnsi" w:hAnsiTheme="majorHAnsi"/>
          <w:sz w:val="24"/>
          <w:szCs w:val="24"/>
        </w:rPr>
        <w:t>Lisans eğitimi süresince</w:t>
      </w:r>
      <w:r w:rsidR="006340BC">
        <w:rPr>
          <w:rFonts w:asciiTheme="majorHAnsi" w:hAnsiTheme="majorHAnsi"/>
          <w:sz w:val="24"/>
          <w:szCs w:val="24"/>
        </w:rPr>
        <w:t xml:space="preserve"> Fizik, Kimya, Biyoloji, Organik Kimya, </w:t>
      </w:r>
      <w:proofErr w:type="gramStart"/>
      <w:r w:rsidR="006340BC">
        <w:rPr>
          <w:rFonts w:asciiTheme="majorHAnsi" w:hAnsiTheme="majorHAnsi"/>
          <w:sz w:val="24"/>
          <w:szCs w:val="24"/>
        </w:rPr>
        <w:t>İngilizce</w:t>
      </w:r>
      <w:r w:rsidR="00E06EDF">
        <w:rPr>
          <w:rFonts w:asciiTheme="majorHAnsi" w:hAnsiTheme="majorHAnsi"/>
          <w:sz w:val="24"/>
          <w:szCs w:val="24"/>
        </w:rPr>
        <w:t xml:space="preserve"> </w:t>
      </w:r>
      <w:r w:rsidR="00884479" w:rsidRPr="0047003E">
        <w:rPr>
          <w:rFonts w:asciiTheme="majorHAnsi" w:hAnsiTheme="majorHAnsi"/>
          <w:sz w:val="24"/>
          <w:szCs w:val="24"/>
        </w:rPr>
        <w:t xml:space="preserve"> gibi</w:t>
      </w:r>
      <w:proofErr w:type="gramEnd"/>
      <w:r w:rsidR="00884479" w:rsidRPr="0047003E">
        <w:rPr>
          <w:rFonts w:asciiTheme="majorHAnsi" w:hAnsiTheme="majorHAnsi"/>
          <w:sz w:val="24"/>
          <w:szCs w:val="24"/>
        </w:rPr>
        <w:t xml:space="preserve"> dersler </w:t>
      </w:r>
      <w:r w:rsidR="006340BC">
        <w:rPr>
          <w:rFonts w:asciiTheme="majorHAnsi" w:hAnsiTheme="majorHAnsi"/>
          <w:sz w:val="24"/>
          <w:szCs w:val="24"/>
        </w:rPr>
        <w:t>verilir.</w:t>
      </w:r>
    </w:p>
    <w:p w:rsidR="00884479" w:rsidRPr="0047003E" w:rsidRDefault="00884479" w:rsidP="00884479">
      <w:pPr>
        <w:spacing w:line="276" w:lineRule="auto"/>
        <w:rPr>
          <w:rFonts w:asciiTheme="majorHAnsi" w:hAnsiTheme="majorHAnsi"/>
          <w:b/>
          <w:sz w:val="24"/>
          <w:szCs w:val="24"/>
        </w:rPr>
      </w:pPr>
      <w:r w:rsidRPr="0047003E">
        <w:rPr>
          <w:rFonts w:asciiTheme="majorHAnsi" w:hAnsiTheme="majorHAnsi"/>
          <w:b/>
          <w:sz w:val="24"/>
          <w:szCs w:val="24"/>
        </w:rPr>
        <w:t xml:space="preserve">Zaim Farkı / </w:t>
      </w:r>
      <w:proofErr w:type="spellStart"/>
      <w:r w:rsidRPr="0047003E">
        <w:rPr>
          <w:rFonts w:asciiTheme="majorHAnsi" w:hAnsiTheme="majorHAnsi"/>
          <w:b/>
          <w:sz w:val="24"/>
          <w:szCs w:val="24"/>
        </w:rPr>
        <w:t>Zaim’li</w:t>
      </w:r>
      <w:proofErr w:type="spellEnd"/>
      <w:r w:rsidRPr="0047003E">
        <w:rPr>
          <w:rFonts w:asciiTheme="majorHAnsi" w:hAnsiTheme="majorHAnsi"/>
          <w:b/>
          <w:sz w:val="24"/>
          <w:szCs w:val="24"/>
        </w:rPr>
        <w:t xml:space="preserve"> olmak farklıdır.</w:t>
      </w:r>
    </w:p>
    <w:p w:rsidR="00884479" w:rsidRPr="0047003E" w:rsidRDefault="00884479" w:rsidP="00884479">
      <w:pPr>
        <w:spacing w:line="276" w:lineRule="auto"/>
        <w:rPr>
          <w:rFonts w:asciiTheme="majorHAnsi" w:hAnsiTheme="majorHAnsi"/>
          <w:sz w:val="24"/>
          <w:szCs w:val="24"/>
        </w:rPr>
      </w:pPr>
      <w:r w:rsidRPr="0047003E">
        <w:rPr>
          <w:rFonts w:asciiTheme="majorHAnsi" w:hAnsiTheme="majorHAnsi"/>
          <w:sz w:val="24"/>
          <w:szCs w:val="24"/>
        </w:rPr>
        <w:tab/>
      </w:r>
      <w:r w:rsidR="00092BD4">
        <w:rPr>
          <w:rFonts w:asciiTheme="majorHAnsi" w:hAnsiTheme="majorHAnsi"/>
          <w:sz w:val="24"/>
          <w:szCs w:val="24"/>
        </w:rPr>
        <w:t xml:space="preserve">Gıda </w:t>
      </w:r>
      <w:r w:rsidRPr="0047003E">
        <w:rPr>
          <w:rFonts w:asciiTheme="majorHAnsi" w:hAnsiTheme="majorHAnsi"/>
          <w:sz w:val="24"/>
          <w:szCs w:val="24"/>
        </w:rPr>
        <w:t xml:space="preserve">Mühendisliği bölümünde okuyan öğrenciler, ücretsiz olarak </w:t>
      </w:r>
      <w:proofErr w:type="spellStart"/>
      <w:r w:rsidRPr="0047003E">
        <w:rPr>
          <w:rFonts w:asciiTheme="majorHAnsi" w:hAnsiTheme="majorHAnsi"/>
          <w:sz w:val="24"/>
          <w:szCs w:val="24"/>
        </w:rPr>
        <w:t>çiftanadal</w:t>
      </w:r>
      <w:proofErr w:type="spellEnd"/>
      <w:r w:rsidRPr="0047003E">
        <w:rPr>
          <w:rFonts w:asciiTheme="majorHAnsi" w:hAnsiTheme="majorHAnsi"/>
          <w:sz w:val="24"/>
          <w:szCs w:val="24"/>
        </w:rPr>
        <w:t xml:space="preserve"> ve </w:t>
      </w:r>
      <w:proofErr w:type="spellStart"/>
      <w:r w:rsidRPr="0047003E">
        <w:rPr>
          <w:rFonts w:asciiTheme="majorHAnsi" w:hAnsiTheme="majorHAnsi"/>
          <w:sz w:val="24"/>
          <w:szCs w:val="24"/>
        </w:rPr>
        <w:t>yandal</w:t>
      </w:r>
      <w:proofErr w:type="spellEnd"/>
      <w:r w:rsidRPr="0047003E">
        <w:rPr>
          <w:rFonts w:asciiTheme="majorHAnsi" w:hAnsiTheme="majorHAnsi"/>
          <w:sz w:val="24"/>
          <w:szCs w:val="24"/>
        </w:rPr>
        <w:t xml:space="preserve"> yapabilirler. Bölümler konusunda bilgi almak için fakültenizle iletişime geçebilirsiniz. Öğrencilerimiz İngilizce, Osmanlıca ve Arapça dillerini ve asgari katılım sayısını sağladıkları takdirde istedikleri dili ücretsiz kurslar ile öğrenebilirler.</w:t>
      </w:r>
    </w:p>
    <w:p w:rsidR="00884479" w:rsidRPr="0047003E" w:rsidRDefault="00884479" w:rsidP="00884479">
      <w:pPr>
        <w:spacing w:line="276" w:lineRule="auto"/>
        <w:rPr>
          <w:rFonts w:asciiTheme="majorHAnsi" w:hAnsiTheme="majorHAnsi"/>
          <w:sz w:val="24"/>
          <w:szCs w:val="24"/>
        </w:rPr>
      </w:pPr>
      <w:r w:rsidRPr="0047003E">
        <w:rPr>
          <w:rFonts w:asciiTheme="majorHAnsi" w:hAnsiTheme="majorHAnsi"/>
          <w:b/>
          <w:sz w:val="24"/>
          <w:szCs w:val="24"/>
        </w:rPr>
        <w:t>Unvanlar</w:t>
      </w:r>
    </w:p>
    <w:p w:rsidR="00884479" w:rsidRPr="0047003E" w:rsidRDefault="00884479" w:rsidP="00884479">
      <w:pPr>
        <w:spacing w:line="276" w:lineRule="auto"/>
        <w:rPr>
          <w:rFonts w:asciiTheme="majorHAnsi" w:hAnsiTheme="majorHAnsi"/>
          <w:sz w:val="24"/>
          <w:szCs w:val="24"/>
        </w:rPr>
      </w:pPr>
      <w:r w:rsidRPr="0047003E">
        <w:rPr>
          <w:rFonts w:asciiTheme="majorHAnsi" w:hAnsiTheme="majorHAnsi"/>
          <w:sz w:val="24"/>
          <w:szCs w:val="24"/>
        </w:rPr>
        <w:tab/>
      </w:r>
      <w:r w:rsidR="00092BD4">
        <w:rPr>
          <w:rFonts w:asciiTheme="majorHAnsi" w:hAnsiTheme="majorHAnsi"/>
          <w:sz w:val="24"/>
          <w:szCs w:val="24"/>
        </w:rPr>
        <w:t xml:space="preserve">Gıda </w:t>
      </w:r>
      <w:r w:rsidRPr="0047003E">
        <w:rPr>
          <w:rFonts w:asciiTheme="majorHAnsi" w:hAnsiTheme="majorHAnsi"/>
          <w:sz w:val="24"/>
          <w:szCs w:val="24"/>
        </w:rPr>
        <w:t xml:space="preserve">Mühendisliği lisans programı mezunlarına </w:t>
      </w:r>
      <w:r w:rsidR="006340BC">
        <w:rPr>
          <w:rFonts w:asciiTheme="majorHAnsi" w:hAnsiTheme="majorHAnsi"/>
          <w:sz w:val="24"/>
          <w:szCs w:val="24"/>
        </w:rPr>
        <w:t>‘</w:t>
      </w:r>
      <w:r w:rsidRPr="0047003E">
        <w:rPr>
          <w:rFonts w:asciiTheme="majorHAnsi" w:hAnsiTheme="majorHAnsi"/>
          <w:sz w:val="24"/>
          <w:szCs w:val="24"/>
        </w:rPr>
        <w:t>‘</w:t>
      </w:r>
      <w:r w:rsidR="00092BD4">
        <w:rPr>
          <w:rFonts w:asciiTheme="majorHAnsi" w:hAnsiTheme="majorHAnsi"/>
          <w:sz w:val="24"/>
          <w:szCs w:val="24"/>
        </w:rPr>
        <w:t>Gıda</w:t>
      </w:r>
      <w:r w:rsidRPr="0047003E">
        <w:rPr>
          <w:rFonts w:asciiTheme="majorHAnsi" w:hAnsiTheme="majorHAnsi"/>
          <w:sz w:val="24"/>
          <w:szCs w:val="24"/>
        </w:rPr>
        <w:t xml:space="preserve"> Mühendisi’</w:t>
      </w:r>
      <w:r w:rsidR="006340BC">
        <w:rPr>
          <w:rFonts w:asciiTheme="majorHAnsi" w:hAnsiTheme="majorHAnsi"/>
          <w:sz w:val="24"/>
          <w:szCs w:val="24"/>
        </w:rPr>
        <w:t>’</w:t>
      </w:r>
      <w:bookmarkStart w:id="0" w:name="_GoBack"/>
      <w:bookmarkEnd w:id="0"/>
      <w:r w:rsidRPr="0047003E">
        <w:rPr>
          <w:rFonts w:asciiTheme="majorHAnsi" w:hAnsiTheme="majorHAnsi"/>
          <w:sz w:val="24"/>
          <w:szCs w:val="24"/>
        </w:rPr>
        <w:t xml:space="preserve"> unvanı verilir. Bilimsel çalışmalar ile akademik unvanlar elde edilebilir. </w:t>
      </w:r>
    </w:p>
    <w:p w:rsidR="00884479" w:rsidRPr="0047003E" w:rsidRDefault="00884479" w:rsidP="00884479">
      <w:pPr>
        <w:spacing w:line="276" w:lineRule="auto"/>
        <w:rPr>
          <w:rFonts w:asciiTheme="majorHAnsi" w:hAnsiTheme="majorHAnsi"/>
          <w:b/>
          <w:sz w:val="24"/>
          <w:szCs w:val="24"/>
        </w:rPr>
      </w:pPr>
      <w:r w:rsidRPr="009D07E3">
        <w:rPr>
          <w:rFonts w:asciiTheme="majorHAnsi" w:hAnsiTheme="majorHAnsi"/>
          <w:b/>
          <w:sz w:val="24"/>
          <w:szCs w:val="24"/>
        </w:rPr>
        <w:t>Sektörler / İş Alanları</w:t>
      </w:r>
    </w:p>
    <w:p w:rsidR="00614605" w:rsidRPr="009A52D3" w:rsidRDefault="00884479" w:rsidP="00614605">
      <w:pPr>
        <w:shd w:val="clear" w:color="auto" w:fill="FFFFFF"/>
        <w:spacing w:after="0" w:line="300" w:lineRule="atLeast"/>
        <w:textAlignment w:val="baseline"/>
        <w:rPr>
          <w:rFonts w:asciiTheme="majorHAnsi" w:eastAsia="Times New Roman" w:hAnsiTheme="majorHAnsi" w:cs="Arial"/>
          <w:color w:val="333333"/>
          <w:sz w:val="24"/>
          <w:szCs w:val="24"/>
          <w:lang w:eastAsia="tr-TR"/>
        </w:rPr>
      </w:pPr>
      <w:r w:rsidRPr="0047003E">
        <w:rPr>
          <w:rFonts w:asciiTheme="majorHAnsi" w:hAnsiTheme="majorHAnsi"/>
          <w:b/>
          <w:sz w:val="24"/>
          <w:szCs w:val="24"/>
        </w:rPr>
        <w:tab/>
      </w:r>
      <w:r w:rsidR="009A52D3">
        <w:rPr>
          <w:rFonts w:asciiTheme="majorHAnsi" w:eastAsia="Times New Roman" w:hAnsiTheme="majorHAnsi" w:cs="Arial"/>
          <w:color w:val="333333"/>
          <w:sz w:val="24"/>
          <w:szCs w:val="24"/>
          <w:lang w:eastAsia="tr-TR"/>
        </w:rPr>
        <w:t>Avrupa Birliği’</w:t>
      </w:r>
      <w:r w:rsidR="00614605" w:rsidRPr="009A52D3">
        <w:rPr>
          <w:rFonts w:asciiTheme="majorHAnsi" w:eastAsia="Times New Roman" w:hAnsiTheme="majorHAnsi" w:cs="Arial"/>
          <w:color w:val="333333"/>
          <w:sz w:val="24"/>
          <w:szCs w:val="24"/>
          <w:lang w:eastAsia="tr-TR"/>
        </w:rPr>
        <w:t xml:space="preserve">ne üyelik süreci ile kamu denetiminin artması ve özel sektörün uyum çalışmaları sonucu gıda mühendisi istihdam oranı günden güne artmaktadır. Mezunların büyük çoğunluğu gıda sanayi kuruluşlarında üretim mühendisi olarak çalışmakta, ayrıca kalite kontrol, pazarlama, araştırma </w:t>
      </w:r>
      <w:r w:rsidR="009B1F03">
        <w:rPr>
          <w:rFonts w:asciiTheme="majorHAnsi" w:eastAsia="Times New Roman" w:hAnsiTheme="majorHAnsi" w:cs="Arial"/>
          <w:color w:val="333333"/>
          <w:sz w:val="24"/>
          <w:szCs w:val="24"/>
          <w:lang w:eastAsia="tr-TR"/>
        </w:rPr>
        <w:t>geliştirme, proses</w:t>
      </w:r>
      <w:r w:rsidR="009D07E3">
        <w:rPr>
          <w:rFonts w:asciiTheme="majorHAnsi" w:eastAsia="Times New Roman" w:hAnsiTheme="majorHAnsi" w:cs="Arial"/>
          <w:color w:val="333333"/>
          <w:sz w:val="24"/>
          <w:szCs w:val="24"/>
          <w:lang w:eastAsia="tr-TR"/>
        </w:rPr>
        <w:t>,</w:t>
      </w:r>
      <w:r w:rsidR="009B1F03">
        <w:rPr>
          <w:rFonts w:asciiTheme="majorHAnsi" w:eastAsia="Times New Roman" w:hAnsiTheme="majorHAnsi" w:cs="Arial"/>
          <w:color w:val="333333"/>
          <w:sz w:val="24"/>
          <w:szCs w:val="24"/>
          <w:lang w:eastAsia="tr-TR"/>
        </w:rPr>
        <w:t xml:space="preserve"> tasarım ve iş</w:t>
      </w:r>
      <w:r w:rsidR="00614605" w:rsidRPr="009A52D3">
        <w:rPr>
          <w:rFonts w:asciiTheme="majorHAnsi" w:eastAsia="Times New Roman" w:hAnsiTheme="majorHAnsi" w:cs="Arial"/>
          <w:color w:val="333333"/>
          <w:sz w:val="24"/>
          <w:szCs w:val="24"/>
          <w:lang w:eastAsia="tr-TR"/>
        </w:rPr>
        <w:t>letme yönetiminde de hizmet vermektedirler. </w:t>
      </w:r>
    </w:p>
    <w:p w:rsidR="00884479" w:rsidRPr="009A52D3" w:rsidRDefault="00884479" w:rsidP="00884479">
      <w:pPr>
        <w:spacing w:line="276" w:lineRule="auto"/>
        <w:rPr>
          <w:rFonts w:asciiTheme="majorHAnsi" w:hAnsiTheme="majorHAnsi"/>
          <w:b/>
          <w:sz w:val="24"/>
          <w:szCs w:val="24"/>
        </w:rPr>
      </w:pPr>
    </w:p>
    <w:p w:rsidR="00884479" w:rsidRPr="0047003E" w:rsidRDefault="00884479" w:rsidP="00884479">
      <w:pPr>
        <w:rPr>
          <w:rFonts w:asciiTheme="majorHAnsi" w:hAnsiTheme="majorHAnsi"/>
          <w:b/>
          <w:sz w:val="24"/>
          <w:szCs w:val="24"/>
        </w:rPr>
      </w:pPr>
      <w:r w:rsidRPr="0047003E">
        <w:rPr>
          <w:rFonts w:asciiTheme="majorHAnsi" w:hAnsiTheme="majorHAnsi"/>
          <w:b/>
          <w:sz w:val="24"/>
          <w:szCs w:val="24"/>
        </w:rPr>
        <w:t xml:space="preserve">İş Arama </w:t>
      </w:r>
      <w:proofErr w:type="spellStart"/>
      <w:r w:rsidRPr="0047003E">
        <w:rPr>
          <w:rFonts w:asciiTheme="majorHAnsi" w:hAnsiTheme="majorHAnsi"/>
          <w:b/>
          <w:sz w:val="24"/>
          <w:szCs w:val="24"/>
        </w:rPr>
        <w:t>Portalları</w:t>
      </w:r>
      <w:proofErr w:type="spellEnd"/>
      <w:r w:rsidRPr="0047003E">
        <w:rPr>
          <w:rFonts w:asciiTheme="majorHAnsi" w:hAnsiTheme="majorHAnsi"/>
          <w:b/>
          <w:sz w:val="24"/>
          <w:szCs w:val="24"/>
        </w:rPr>
        <w:t xml:space="preserve"> </w:t>
      </w:r>
    </w:p>
    <w:p w:rsidR="00884479" w:rsidRPr="0047003E" w:rsidRDefault="00884479" w:rsidP="00884479">
      <w:pPr>
        <w:pStyle w:val="ListeParagraf"/>
        <w:numPr>
          <w:ilvl w:val="0"/>
          <w:numId w:val="1"/>
        </w:numPr>
        <w:spacing w:line="276" w:lineRule="auto"/>
        <w:rPr>
          <w:rFonts w:asciiTheme="majorHAnsi" w:hAnsiTheme="majorHAnsi" w:cs="BemboItalic"/>
          <w:i/>
          <w:iCs/>
          <w:sz w:val="24"/>
          <w:szCs w:val="24"/>
        </w:rPr>
      </w:pPr>
      <w:r w:rsidRPr="0047003E">
        <w:rPr>
          <w:rFonts w:asciiTheme="majorHAnsi" w:hAnsiTheme="majorHAnsi" w:cs="Bembo"/>
          <w:sz w:val="24"/>
          <w:szCs w:val="24"/>
        </w:rPr>
        <w:t xml:space="preserve">Devlet Kurumları: </w:t>
      </w:r>
      <w:hyperlink r:id="rId5" w:history="1">
        <w:r w:rsidRPr="0047003E">
          <w:rPr>
            <w:rStyle w:val="Kpr"/>
            <w:rFonts w:asciiTheme="majorHAnsi" w:hAnsiTheme="majorHAnsi" w:cs="BemboItalic"/>
            <w:i/>
            <w:iCs/>
            <w:color w:val="auto"/>
            <w:sz w:val="24"/>
            <w:szCs w:val="24"/>
            <w:u w:val="none"/>
          </w:rPr>
          <w:t>http://www.memurlar.net/</w:t>
        </w:r>
      </w:hyperlink>
    </w:p>
    <w:p w:rsidR="00884479" w:rsidRPr="0047003E" w:rsidRDefault="00884479" w:rsidP="00884479">
      <w:pPr>
        <w:pStyle w:val="ListeParagraf"/>
        <w:numPr>
          <w:ilvl w:val="0"/>
          <w:numId w:val="1"/>
        </w:numPr>
        <w:spacing w:line="276" w:lineRule="auto"/>
        <w:rPr>
          <w:rFonts w:asciiTheme="majorHAnsi" w:hAnsiTheme="majorHAnsi" w:cs="Bembo"/>
          <w:sz w:val="24"/>
          <w:szCs w:val="24"/>
        </w:rPr>
      </w:pPr>
      <w:proofErr w:type="spellStart"/>
      <w:r w:rsidRPr="0047003E">
        <w:rPr>
          <w:rFonts w:asciiTheme="majorHAnsi" w:hAnsiTheme="majorHAnsi" w:cs="BemboItalic"/>
          <w:iCs/>
          <w:sz w:val="24"/>
          <w:szCs w:val="24"/>
        </w:rPr>
        <w:t>Double</w:t>
      </w:r>
      <w:proofErr w:type="spellEnd"/>
      <w:r w:rsidRPr="0047003E">
        <w:rPr>
          <w:rFonts w:asciiTheme="majorHAnsi" w:hAnsiTheme="majorHAnsi" w:cs="BemboItalic"/>
          <w:iCs/>
          <w:sz w:val="24"/>
          <w:szCs w:val="24"/>
        </w:rPr>
        <w:t xml:space="preserve"> </w:t>
      </w:r>
      <w:proofErr w:type="spellStart"/>
      <w:r w:rsidRPr="0047003E">
        <w:rPr>
          <w:rFonts w:asciiTheme="majorHAnsi" w:hAnsiTheme="majorHAnsi" w:cs="BemboItalic"/>
          <w:iCs/>
          <w:sz w:val="24"/>
          <w:szCs w:val="24"/>
        </w:rPr>
        <w:t>Wings</w:t>
      </w:r>
      <w:proofErr w:type="spellEnd"/>
      <w:r w:rsidRPr="0047003E">
        <w:rPr>
          <w:rFonts w:asciiTheme="majorHAnsi" w:hAnsiTheme="majorHAnsi" w:cs="BemboItalic"/>
          <w:iCs/>
          <w:sz w:val="24"/>
          <w:szCs w:val="24"/>
        </w:rPr>
        <w:t xml:space="preserve"> </w:t>
      </w:r>
      <w:proofErr w:type="spellStart"/>
      <w:r w:rsidRPr="0047003E">
        <w:rPr>
          <w:rFonts w:asciiTheme="majorHAnsi" w:hAnsiTheme="majorHAnsi" w:cs="BemboItalic"/>
          <w:iCs/>
          <w:sz w:val="24"/>
          <w:szCs w:val="24"/>
        </w:rPr>
        <w:t>İnternational</w:t>
      </w:r>
      <w:proofErr w:type="spellEnd"/>
      <w:r w:rsidRPr="0047003E">
        <w:rPr>
          <w:rFonts w:asciiTheme="majorHAnsi" w:hAnsiTheme="majorHAnsi" w:cs="BemboItalic"/>
          <w:iCs/>
          <w:sz w:val="24"/>
          <w:szCs w:val="24"/>
        </w:rPr>
        <w:t>:</w:t>
      </w:r>
      <w:r w:rsidRPr="0047003E">
        <w:rPr>
          <w:rFonts w:asciiTheme="majorHAnsi" w:hAnsiTheme="majorHAnsi" w:cs="BemboItalic"/>
          <w:i/>
          <w:iCs/>
          <w:sz w:val="24"/>
          <w:szCs w:val="24"/>
        </w:rPr>
        <w:t xml:space="preserve"> </w:t>
      </w:r>
      <w:hyperlink r:id="rId6" w:history="1">
        <w:r w:rsidRPr="0047003E">
          <w:rPr>
            <w:rStyle w:val="Kpr"/>
            <w:rFonts w:asciiTheme="majorHAnsi" w:hAnsiTheme="majorHAnsi" w:cs="BemboItalic"/>
            <w:i/>
            <w:iCs/>
            <w:color w:val="auto"/>
            <w:sz w:val="24"/>
            <w:szCs w:val="24"/>
            <w:u w:val="none"/>
          </w:rPr>
          <w:t>http://dw-int.com/</w:t>
        </w:r>
      </w:hyperlink>
    </w:p>
    <w:p w:rsidR="00884479" w:rsidRPr="0047003E" w:rsidRDefault="00884479" w:rsidP="00884479">
      <w:pPr>
        <w:pStyle w:val="ListeParagraf"/>
        <w:numPr>
          <w:ilvl w:val="0"/>
          <w:numId w:val="1"/>
        </w:numPr>
        <w:spacing w:line="276" w:lineRule="auto"/>
        <w:rPr>
          <w:rFonts w:asciiTheme="majorHAnsi" w:hAnsiTheme="majorHAnsi" w:cs="BemboItalic"/>
          <w:i/>
          <w:iCs/>
          <w:sz w:val="24"/>
          <w:szCs w:val="24"/>
        </w:rPr>
      </w:pPr>
      <w:r w:rsidRPr="0047003E">
        <w:rPr>
          <w:rFonts w:asciiTheme="majorHAnsi" w:hAnsiTheme="majorHAnsi" w:cs="Bembo"/>
          <w:sz w:val="24"/>
          <w:szCs w:val="24"/>
        </w:rPr>
        <w:t xml:space="preserve">Kariyer.net: </w:t>
      </w:r>
      <w:hyperlink r:id="rId7" w:history="1">
        <w:r w:rsidRPr="0047003E">
          <w:rPr>
            <w:rStyle w:val="Kpr"/>
            <w:rFonts w:asciiTheme="majorHAnsi" w:hAnsiTheme="majorHAnsi" w:cs="BemboItalic"/>
            <w:i/>
            <w:iCs/>
            <w:color w:val="auto"/>
            <w:sz w:val="24"/>
            <w:szCs w:val="24"/>
            <w:u w:val="none"/>
          </w:rPr>
          <w:t>http://www.kariyer.net/website/index.aspx</w:t>
        </w:r>
      </w:hyperlink>
    </w:p>
    <w:p w:rsidR="00884479" w:rsidRPr="0047003E" w:rsidRDefault="00884479" w:rsidP="00884479">
      <w:pPr>
        <w:pStyle w:val="ListeParagraf"/>
        <w:numPr>
          <w:ilvl w:val="0"/>
          <w:numId w:val="1"/>
        </w:numPr>
        <w:spacing w:line="276" w:lineRule="auto"/>
        <w:rPr>
          <w:rFonts w:asciiTheme="majorHAnsi" w:hAnsiTheme="majorHAnsi" w:cs="BemboItalic"/>
          <w:i/>
          <w:iCs/>
          <w:sz w:val="24"/>
          <w:szCs w:val="24"/>
        </w:rPr>
      </w:pPr>
      <w:proofErr w:type="spellStart"/>
      <w:r w:rsidRPr="0047003E">
        <w:rPr>
          <w:rFonts w:asciiTheme="majorHAnsi" w:hAnsiTheme="majorHAnsi" w:cs="BemboItalic"/>
          <w:iCs/>
          <w:sz w:val="24"/>
          <w:szCs w:val="24"/>
        </w:rPr>
        <w:t>Mental</w:t>
      </w:r>
      <w:proofErr w:type="spellEnd"/>
      <w:r w:rsidRPr="0047003E">
        <w:rPr>
          <w:rFonts w:asciiTheme="majorHAnsi" w:hAnsiTheme="majorHAnsi" w:cs="BemboItalic"/>
          <w:iCs/>
          <w:sz w:val="24"/>
          <w:szCs w:val="24"/>
        </w:rPr>
        <w:t xml:space="preserve"> İK:</w:t>
      </w:r>
      <w:r w:rsidRPr="0047003E">
        <w:rPr>
          <w:rFonts w:asciiTheme="majorHAnsi" w:hAnsiTheme="majorHAnsi"/>
          <w:sz w:val="24"/>
          <w:szCs w:val="24"/>
        </w:rPr>
        <w:t xml:space="preserve"> </w:t>
      </w:r>
      <w:hyperlink r:id="rId8" w:history="1">
        <w:r w:rsidRPr="0047003E">
          <w:rPr>
            <w:rStyle w:val="Kpr"/>
            <w:rFonts w:asciiTheme="majorHAnsi" w:hAnsiTheme="majorHAnsi" w:cs="BemboItalic"/>
            <w:i/>
            <w:iCs/>
            <w:color w:val="auto"/>
            <w:sz w:val="24"/>
            <w:szCs w:val="24"/>
            <w:u w:val="none"/>
          </w:rPr>
          <w:t>http://www.mentalik.com/</w:t>
        </w:r>
      </w:hyperlink>
    </w:p>
    <w:p w:rsidR="00884479" w:rsidRPr="0047003E" w:rsidRDefault="00884479" w:rsidP="00884479">
      <w:pPr>
        <w:pStyle w:val="ListeParagraf"/>
        <w:numPr>
          <w:ilvl w:val="0"/>
          <w:numId w:val="1"/>
        </w:numPr>
        <w:spacing w:line="276" w:lineRule="auto"/>
        <w:rPr>
          <w:rFonts w:asciiTheme="majorHAnsi" w:hAnsiTheme="majorHAnsi" w:cs="BemboItalic"/>
          <w:i/>
          <w:iCs/>
          <w:sz w:val="24"/>
          <w:szCs w:val="24"/>
        </w:rPr>
      </w:pPr>
      <w:proofErr w:type="spellStart"/>
      <w:r w:rsidRPr="0047003E">
        <w:rPr>
          <w:rFonts w:asciiTheme="majorHAnsi" w:hAnsiTheme="majorHAnsi" w:cs="Bembo"/>
          <w:sz w:val="24"/>
          <w:szCs w:val="24"/>
        </w:rPr>
        <w:t>Secret</w:t>
      </w:r>
      <w:proofErr w:type="spellEnd"/>
      <w:r w:rsidRPr="0047003E">
        <w:rPr>
          <w:rFonts w:asciiTheme="majorHAnsi" w:hAnsiTheme="majorHAnsi" w:cs="Bembo"/>
          <w:sz w:val="24"/>
          <w:szCs w:val="24"/>
        </w:rPr>
        <w:t xml:space="preserve"> CV: </w:t>
      </w:r>
      <w:hyperlink r:id="rId9" w:history="1">
        <w:r w:rsidRPr="0047003E">
          <w:rPr>
            <w:rStyle w:val="Kpr"/>
            <w:rFonts w:asciiTheme="majorHAnsi" w:hAnsiTheme="majorHAnsi" w:cs="BemboItalic"/>
            <w:i/>
            <w:iCs/>
            <w:color w:val="auto"/>
            <w:sz w:val="24"/>
            <w:szCs w:val="24"/>
            <w:u w:val="none"/>
          </w:rPr>
          <w:t>http://www.secretcv.com/</w:t>
        </w:r>
      </w:hyperlink>
    </w:p>
    <w:p w:rsidR="00884479" w:rsidRPr="0047003E" w:rsidRDefault="00884479" w:rsidP="00884479">
      <w:pPr>
        <w:pStyle w:val="ListeParagraf"/>
        <w:numPr>
          <w:ilvl w:val="0"/>
          <w:numId w:val="1"/>
        </w:numPr>
        <w:autoSpaceDE w:val="0"/>
        <w:autoSpaceDN w:val="0"/>
        <w:adjustRightInd w:val="0"/>
        <w:spacing w:after="0" w:line="276" w:lineRule="auto"/>
        <w:rPr>
          <w:rFonts w:asciiTheme="majorHAnsi" w:hAnsiTheme="majorHAnsi" w:cs="BemboItalic"/>
          <w:i/>
          <w:iCs/>
          <w:sz w:val="24"/>
          <w:szCs w:val="24"/>
        </w:rPr>
      </w:pPr>
      <w:proofErr w:type="spellStart"/>
      <w:r w:rsidRPr="0047003E">
        <w:rPr>
          <w:rFonts w:asciiTheme="majorHAnsi" w:hAnsiTheme="majorHAnsi" w:cs="Bembo"/>
          <w:sz w:val="24"/>
          <w:szCs w:val="24"/>
        </w:rPr>
        <w:t>Yenibiriş</w:t>
      </w:r>
      <w:proofErr w:type="spellEnd"/>
      <w:r w:rsidRPr="0047003E">
        <w:rPr>
          <w:rFonts w:asciiTheme="majorHAnsi" w:hAnsiTheme="majorHAnsi" w:cs="Bembo"/>
          <w:sz w:val="24"/>
          <w:szCs w:val="24"/>
        </w:rPr>
        <w:t xml:space="preserve">: </w:t>
      </w:r>
      <w:hyperlink r:id="rId10" w:history="1">
        <w:r w:rsidRPr="0047003E">
          <w:rPr>
            <w:rStyle w:val="Kpr"/>
            <w:rFonts w:asciiTheme="majorHAnsi" w:hAnsiTheme="majorHAnsi" w:cs="BemboItalic"/>
            <w:i/>
            <w:iCs/>
            <w:color w:val="auto"/>
            <w:sz w:val="24"/>
            <w:szCs w:val="24"/>
            <w:u w:val="none"/>
          </w:rPr>
          <w:t>http://www.yenibiris.com/</w:t>
        </w:r>
      </w:hyperlink>
    </w:p>
    <w:p w:rsidR="00884479" w:rsidRPr="0047003E" w:rsidRDefault="00884479" w:rsidP="00884479">
      <w:pPr>
        <w:spacing w:line="276" w:lineRule="auto"/>
        <w:ind w:firstLine="708"/>
        <w:rPr>
          <w:rFonts w:asciiTheme="majorHAnsi" w:hAnsiTheme="majorHAnsi"/>
          <w:b/>
          <w:sz w:val="24"/>
          <w:szCs w:val="24"/>
        </w:rPr>
      </w:pPr>
    </w:p>
    <w:p w:rsidR="009B1F03" w:rsidRDefault="009B1F03" w:rsidP="00884479">
      <w:pPr>
        <w:spacing w:line="276" w:lineRule="auto"/>
        <w:ind w:left="12"/>
        <w:rPr>
          <w:rFonts w:asciiTheme="majorHAnsi" w:hAnsiTheme="majorHAnsi"/>
          <w:b/>
          <w:sz w:val="24"/>
          <w:szCs w:val="24"/>
        </w:rPr>
      </w:pPr>
    </w:p>
    <w:p w:rsidR="009B1F03" w:rsidRDefault="009B1F03" w:rsidP="00884479">
      <w:pPr>
        <w:spacing w:line="276" w:lineRule="auto"/>
        <w:ind w:left="12"/>
        <w:rPr>
          <w:rFonts w:asciiTheme="majorHAnsi" w:hAnsiTheme="majorHAnsi"/>
          <w:b/>
          <w:sz w:val="24"/>
          <w:szCs w:val="24"/>
        </w:rPr>
      </w:pPr>
    </w:p>
    <w:p w:rsidR="00884479" w:rsidRPr="0047003E" w:rsidRDefault="00884479" w:rsidP="00884479">
      <w:pPr>
        <w:spacing w:line="276" w:lineRule="auto"/>
        <w:ind w:left="12"/>
        <w:rPr>
          <w:rFonts w:asciiTheme="majorHAnsi" w:hAnsiTheme="majorHAnsi"/>
          <w:b/>
          <w:sz w:val="24"/>
          <w:szCs w:val="24"/>
        </w:rPr>
      </w:pPr>
      <w:r w:rsidRPr="0047003E">
        <w:rPr>
          <w:rFonts w:asciiTheme="majorHAnsi" w:hAnsiTheme="majorHAnsi"/>
          <w:b/>
          <w:sz w:val="24"/>
          <w:szCs w:val="24"/>
        </w:rPr>
        <w:t>Kariyer Merkezi Genel Bilgiler Bölümü</w:t>
      </w:r>
    </w:p>
    <w:p w:rsidR="00884479" w:rsidRPr="0047003E" w:rsidRDefault="00884479" w:rsidP="00884479">
      <w:pPr>
        <w:spacing w:line="276" w:lineRule="auto"/>
        <w:ind w:firstLine="708"/>
        <w:rPr>
          <w:rFonts w:asciiTheme="majorHAnsi" w:eastAsia="Times New Roman" w:hAnsiTheme="majorHAnsi" w:cs="Arial"/>
          <w:sz w:val="24"/>
          <w:szCs w:val="24"/>
          <w:lang w:eastAsia="tr-TR"/>
        </w:rPr>
      </w:pPr>
      <w:r w:rsidRPr="0047003E">
        <w:rPr>
          <w:rFonts w:asciiTheme="majorHAnsi" w:eastAsia="Times New Roman" w:hAnsiTheme="majorHAnsi" w:cs="Arial"/>
          <w:sz w:val="24"/>
          <w:szCs w:val="24"/>
          <w:lang w:eastAsia="tr-TR"/>
        </w:rPr>
        <w:t xml:space="preserve">Bu çalışma, İZÜ Kariyer Merkezi tarafından </w:t>
      </w:r>
      <w:r>
        <w:rPr>
          <w:rFonts w:asciiTheme="majorHAnsi" w:eastAsia="Times New Roman" w:hAnsiTheme="majorHAnsi" w:cs="Arial"/>
          <w:sz w:val="24"/>
          <w:szCs w:val="24"/>
          <w:lang w:eastAsia="tr-TR"/>
        </w:rPr>
        <w:t>Gıda</w:t>
      </w:r>
      <w:r w:rsidRPr="0047003E">
        <w:rPr>
          <w:rFonts w:asciiTheme="majorHAnsi" w:eastAsia="Times New Roman" w:hAnsiTheme="majorHAnsi" w:cs="Arial"/>
          <w:sz w:val="24"/>
          <w:szCs w:val="24"/>
          <w:lang w:eastAsia="tr-TR"/>
        </w:rPr>
        <w:t xml:space="preserve"> Mühendisliği</w:t>
      </w:r>
      <w:r w:rsidRPr="0047003E">
        <w:rPr>
          <w:rFonts w:asciiTheme="majorHAnsi" w:hAnsiTheme="majorHAnsi"/>
          <w:sz w:val="24"/>
          <w:szCs w:val="24"/>
        </w:rPr>
        <w:t xml:space="preserve"> </w:t>
      </w:r>
      <w:r w:rsidRPr="0047003E">
        <w:rPr>
          <w:rFonts w:asciiTheme="majorHAnsi" w:eastAsia="Times New Roman" w:hAnsiTheme="majorHAnsi" w:cs="Arial"/>
          <w:sz w:val="24"/>
          <w:szCs w:val="24"/>
          <w:lang w:eastAsia="tr-TR"/>
        </w:rPr>
        <w:t>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884479" w:rsidRPr="0047003E" w:rsidRDefault="00884479" w:rsidP="00884479">
      <w:pPr>
        <w:spacing w:line="276" w:lineRule="auto"/>
        <w:ind w:firstLine="708"/>
        <w:rPr>
          <w:rFonts w:asciiTheme="majorHAnsi" w:eastAsia="Times New Roman" w:hAnsiTheme="majorHAnsi" w:cs="Arial"/>
          <w:sz w:val="24"/>
          <w:szCs w:val="24"/>
          <w:lang w:eastAsia="tr-TR"/>
        </w:rPr>
      </w:pPr>
      <w:r w:rsidRPr="0047003E">
        <w:rPr>
          <w:rFonts w:asciiTheme="majorHAnsi" w:eastAsia="Times New Roman" w:hAnsiTheme="majorHAnsi" w:cs="Arial"/>
          <w:sz w:val="24"/>
          <w:szCs w:val="24"/>
          <w:lang w:eastAsia="tr-TR"/>
        </w:rPr>
        <w:t>Bu çalışma bir bölüme, kuruma, iş alanına ya da sektöre yönlendirme amacıyla değil, sizlere alternatifler sunmak için yapılmıştır. Çalışmamızda</w:t>
      </w:r>
      <w:r w:rsidRPr="0047003E">
        <w:rPr>
          <w:rFonts w:asciiTheme="majorHAnsi" w:hAnsiTheme="majorHAnsi"/>
          <w:sz w:val="24"/>
          <w:szCs w:val="24"/>
        </w:rPr>
        <w:t xml:space="preserve"> </w:t>
      </w:r>
      <w:r>
        <w:rPr>
          <w:rFonts w:asciiTheme="majorHAnsi" w:hAnsiTheme="majorHAnsi"/>
          <w:sz w:val="24"/>
          <w:szCs w:val="24"/>
        </w:rPr>
        <w:t>Gıda</w:t>
      </w:r>
      <w:r w:rsidRPr="0047003E">
        <w:rPr>
          <w:rFonts w:asciiTheme="majorHAnsi" w:hAnsiTheme="majorHAnsi"/>
          <w:sz w:val="24"/>
          <w:szCs w:val="24"/>
        </w:rPr>
        <w:t xml:space="preserve"> Mühendisliği </w:t>
      </w:r>
      <w:r w:rsidRPr="0047003E">
        <w:rPr>
          <w:rFonts w:asciiTheme="majorHAnsi" w:eastAsia="Times New Roman" w:hAnsiTheme="majorHAnsi" w:cs="Arial"/>
          <w:sz w:val="24"/>
          <w:szCs w:val="24"/>
          <w:lang w:eastAsia="tr-TR"/>
        </w:rPr>
        <w:t xml:space="preserve">bölümü için temel iş alanlarından bahsedilmiştir. Daha fazla bilgi almak için İZÜ Kariyer Merkezi ile iletişime geçiniz. </w:t>
      </w:r>
    </w:p>
    <w:p w:rsidR="00884479" w:rsidRPr="0047003E" w:rsidRDefault="00884479" w:rsidP="00884479">
      <w:pPr>
        <w:spacing w:line="276" w:lineRule="auto"/>
        <w:ind w:firstLine="708"/>
        <w:rPr>
          <w:rFonts w:asciiTheme="majorHAnsi" w:hAnsiTheme="majorHAnsi"/>
          <w:sz w:val="24"/>
          <w:szCs w:val="24"/>
        </w:rPr>
      </w:pPr>
    </w:p>
    <w:p w:rsidR="00884479" w:rsidRPr="0047003E" w:rsidRDefault="00884479" w:rsidP="00884479">
      <w:pPr>
        <w:rPr>
          <w:rFonts w:asciiTheme="majorHAnsi" w:hAnsiTheme="majorHAnsi"/>
          <w:sz w:val="24"/>
          <w:szCs w:val="24"/>
        </w:rPr>
      </w:pPr>
    </w:p>
    <w:p w:rsidR="00884479" w:rsidRPr="0047003E" w:rsidRDefault="00884479" w:rsidP="00884479">
      <w:pPr>
        <w:rPr>
          <w:rFonts w:asciiTheme="majorHAnsi" w:hAnsiTheme="majorHAnsi"/>
          <w:sz w:val="24"/>
          <w:szCs w:val="24"/>
        </w:rPr>
      </w:pPr>
    </w:p>
    <w:p w:rsidR="00884479" w:rsidRPr="0047003E" w:rsidRDefault="00884479" w:rsidP="00884479">
      <w:pPr>
        <w:rPr>
          <w:rFonts w:asciiTheme="majorHAnsi" w:hAnsiTheme="majorHAnsi"/>
          <w:sz w:val="24"/>
          <w:szCs w:val="24"/>
        </w:rPr>
      </w:pPr>
    </w:p>
    <w:p w:rsidR="00EF7CA5" w:rsidRDefault="00EF7CA5"/>
    <w:sectPr w:rsidR="00EF7C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0AE"/>
    <w:rsid w:val="00092BD4"/>
    <w:rsid w:val="0020036E"/>
    <w:rsid w:val="00614605"/>
    <w:rsid w:val="006340BC"/>
    <w:rsid w:val="00716201"/>
    <w:rsid w:val="00884479"/>
    <w:rsid w:val="00981D2E"/>
    <w:rsid w:val="009A52D3"/>
    <w:rsid w:val="009B1F03"/>
    <w:rsid w:val="009B2A58"/>
    <w:rsid w:val="009D07E3"/>
    <w:rsid w:val="00BC46CF"/>
    <w:rsid w:val="00C060AE"/>
    <w:rsid w:val="00D87D08"/>
    <w:rsid w:val="00DE154D"/>
    <w:rsid w:val="00E06EDF"/>
    <w:rsid w:val="00EF7C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BE48"/>
  <w15:chartTrackingRefBased/>
  <w15:docId w15:val="{E5A92BE2-9CC9-4A81-B5D2-862515EA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44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84479"/>
    <w:rPr>
      <w:color w:val="0563C1" w:themeColor="hyperlink"/>
      <w:u w:val="single"/>
    </w:rPr>
  </w:style>
  <w:style w:type="paragraph" w:styleId="ListeParagraf">
    <w:name w:val="List Paragraph"/>
    <w:basedOn w:val="Normal"/>
    <w:uiPriority w:val="34"/>
    <w:qFormat/>
    <w:rsid w:val="00884479"/>
    <w:pPr>
      <w:ind w:left="720"/>
      <w:contextualSpacing/>
    </w:pPr>
  </w:style>
  <w:style w:type="paragraph" w:customStyle="1" w:styleId="Default">
    <w:name w:val="Default"/>
    <w:rsid w:val="0088447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388</Words>
  <Characters>2217</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8</cp:revision>
  <dcterms:created xsi:type="dcterms:W3CDTF">2016-01-07T08:26:00Z</dcterms:created>
  <dcterms:modified xsi:type="dcterms:W3CDTF">2018-08-07T12:05:00Z</dcterms:modified>
</cp:coreProperties>
</file>